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3C" w:rsidRPr="00F868B2" w:rsidRDefault="00A5753C" w:rsidP="00A5753C">
      <w:pPr>
        <w:spacing w:line="1200" w:lineRule="exact"/>
        <w:jc w:val="center"/>
        <w:rPr>
          <w:rFonts w:ascii="方正小标宋_GBK" w:eastAsia="方正小标宋_GBK" w:hint="eastAsia"/>
          <w:color w:val="FF0000"/>
          <w:w w:val="75"/>
          <w:sz w:val="108"/>
          <w:szCs w:val="1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-633730</wp:posOffset>
                </wp:positionV>
                <wp:extent cx="2418715" cy="581025"/>
                <wp:effectExtent l="0" t="0" r="1905" b="0"/>
                <wp:wrapSquare wrapText="bothSides"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53C" w:rsidRPr="00032155" w:rsidRDefault="00A5753C" w:rsidP="00A5753C">
                            <w:pPr>
                              <w:spacing w:line="600" w:lineRule="exact"/>
                              <w:rPr>
                                <w:rFonts w:ascii="黑体" w:eastAsia="黑体" w:hAnsi="华文中宋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67719">
                              <w:rPr>
                                <w:rFonts w:ascii="黑体" w:eastAsia="黑体" w:hAnsi="华文中宋" w:hint="eastAsia"/>
                                <w:color w:val="000000"/>
                                <w:sz w:val="32"/>
                                <w:szCs w:val="32"/>
                              </w:rPr>
                              <w:t>前文有误，以此文为准。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6pt;margin-top:-49.9pt;width:190.45pt;height:45.7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" filled="f" stroked="f">
                <v:textbox>
                  <w:txbxContent>
                    <w:p w:rsidR="00A5753C" w:rsidRPr="00032155" w:rsidRDefault="00A5753C" w:rsidP="00A5753C">
                      <w:pPr>
                        <w:spacing w:line="600" w:lineRule="exact"/>
                        <w:rPr>
                          <w:rFonts w:ascii="黑体" w:eastAsia="黑体" w:hAnsi="华文中宋"/>
                          <w:color w:val="000000"/>
                          <w:sz w:val="32"/>
                          <w:szCs w:val="32"/>
                        </w:rPr>
                      </w:pPr>
                      <w:r w:rsidRPr="00267719">
                        <w:rPr>
                          <w:rFonts w:ascii="黑体" w:eastAsia="黑体" w:hAnsi="华文中宋" w:hint="eastAsia"/>
                          <w:color w:val="000000"/>
                          <w:sz w:val="32"/>
                          <w:szCs w:val="32"/>
                        </w:rPr>
                        <w:t>前文有误，以此文为准。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5753C">
        <w:rPr>
          <w:rFonts w:ascii="方正小标宋_GBK" w:eastAsia="方正小标宋_GBK" w:hint="eastAsia"/>
          <w:color w:val="FF0000"/>
          <w:spacing w:val="331"/>
          <w:w w:val="75"/>
          <w:kern w:val="0"/>
          <w:sz w:val="108"/>
          <w:szCs w:val="112"/>
          <w:fitText w:val="8176" w:id="1938116864"/>
        </w:rPr>
        <w:t>湖南省财政</w:t>
      </w:r>
      <w:r w:rsidRPr="00A5753C">
        <w:rPr>
          <w:rFonts w:ascii="方正小标宋_GBK" w:eastAsia="方正小标宋_GBK" w:hint="eastAsia"/>
          <w:color w:val="FF0000"/>
          <w:spacing w:val="3"/>
          <w:w w:val="75"/>
          <w:kern w:val="0"/>
          <w:sz w:val="108"/>
          <w:szCs w:val="112"/>
          <w:fitText w:val="8176" w:id="1938116864"/>
        </w:rPr>
        <w:t>厅</w:t>
      </w:r>
    </w:p>
    <w:p w:rsidR="00A5753C" w:rsidRPr="00F868B2" w:rsidRDefault="00A5753C" w:rsidP="00A5753C">
      <w:pPr>
        <w:spacing w:line="1200" w:lineRule="exact"/>
        <w:jc w:val="center"/>
        <w:rPr>
          <w:rFonts w:ascii="方正小标宋_GBK" w:eastAsia="方正小标宋_GBK" w:hint="eastAsia"/>
          <w:color w:val="FF0000"/>
          <w:w w:val="75"/>
          <w:sz w:val="108"/>
          <w:szCs w:val="112"/>
        </w:rPr>
      </w:pPr>
      <w:r w:rsidRPr="00A5753C">
        <w:rPr>
          <w:rFonts w:ascii="方正小标宋_GBK" w:eastAsia="方正小标宋_GBK" w:hint="eastAsia"/>
          <w:color w:val="FF0000"/>
          <w:w w:val="68"/>
          <w:kern w:val="0"/>
          <w:sz w:val="108"/>
          <w:szCs w:val="112"/>
          <w:fitText w:val="8176" w:id="1938116865"/>
        </w:rPr>
        <w:t>湖南省发展和改革委员</w:t>
      </w:r>
      <w:r w:rsidRPr="00A5753C">
        <w:rPr>
          <w:rFonts w:ascii="方正小标宋_GBK" w:eastAsia="方正小标宋_GBK" w:hint="eastAsia"/>
          <w:color w:val="FF0000"/>
          <w:spacing w:val="50"/>
          <w:w w:val="68"/>
          <w:kern w:val="0"/>
          <w:sz w:val="108"/>
          <w:szCs w:val="112"/>
          <w:fitText w:val="8176" w:id="1938116865"/>
        </w:rPr>
        <w:t>会</w:t>
      </w:r>
    </w:p>
    <w:p w:rsidR="00A5753C" w:rsidRPr="00F868B2" w:rsidRDefault="00A5753C" w:rsidP="00A5753C">
      <w:pPr>
        <w:spacing w:line="1200" w:lineRule="exact"/>
        <w:jc w:val="center"/>
        <w:rPr>
          <w:rFonts w:ascii="方正小标宋_GBK" w:eastAsia="方正小标宋_GBK" w:hint="eastAsia"/>
          <w:color w:val="FF0000"/>
          <w:w w:val="75"/>
          <w:kern w:val="0"/>
          <w:sz w:val="108"/>
          <w:szCs w:val="112"/>
        </w:rPr>
      </w:pPr>
      <w:r w:rsidRPr="00A5753C">
        <w:rPr>
          <w:rFonts w:ascii="方正小标宋_GBK" w:eastAsia="方正小标宋_GBK" w:hint="eastAsia"/>
          <w:color w:val="FF0000"/>
          <w:spacing w:val="8"/>
          <w:w w:val="75"/>
          <w:kern w:val="0"/>
          <w:sz w:val="108"/>
          <w:szCs w:val="112"/>
          <w:fitText w:val="8176" w:id="1938116866"/>
        </w:rPr>
        <w:t>湖南省扶贫开发办公</w:t>
      </w:r>
      <w:r w:rsidRPr="00A5753C">
        <w:rPr>
          <w:rFonts w:ascii="方正小标宋_GBK" w:eastAsia="方正小标宋_GBK" w:hint="eastAsia"/>
          <w:color w:val="FF0000"/>
          <w:spacing w:val="-33"/>
          <w:w w:val="75"/>
          <w:kern w:val="0"/>
          <w:sz w:val="108"/>
          <w:szCs w:val="112"/>
          <w:fitText w:val="8176" w:id="1938116866"/>
        </w:rPr>
        <w:t>室</w:t>
      </w:r>
    </w:p>
    <w:p w:rsidR="00A5753C" w:rsidRDefault="00A5753C" w:rsidP="00A5753C">
      <w:pPr>
        <w:spacing w:line="400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91439</wp:posOffset>
                </wp:positionV>
                <wp:extent cx="6120130" cy="0"/>
                <wp:effectExtent l="0" t="19050" r="13970" b="381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7.2pt" to="463.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" strokecolor="red" strokeweight="4.5pt">
                <v:stroke linestyle="thickThin"/>
              </v:line>
            </w:pict>
          </mc:Fallback>
        </mc:AlternateContent>
      </w:r>
    </w:p>
    <w:p w:rsidR="00A5753C" w:rsidRPr="0000547E" w:rsidRDefault="00A5753C" w:rsidP="00A5753C">
      <w:pPr>
        <w:spacing w:line="600" w:lineRule="exact"/>
        <w:jc w:val="right"/>
        <w:rPr>
          <w:rFonts w:eastAsia="仿宋_GB2312"/>
          <w:sz w:val="32"/>
          <w:szCs w:val="32"/>
        </w:rPr>
      </w:pPr>
      <w:bookmarkStart w:id="0" w:name="_GoBack"/>
      <w:r w:rsidRPr="0000547E">
        <w:rPr>
          <w:rFonts w:eastAsia="仿宋_GB2312"/>
          <w:sz w:val="32"/>
          <w:szCs w:val="32"/>
        </w:rPr>
        <w:t>湘</w:t>
      </w:r>
      <w:proofErr w:type="gramStart"/>
      <w:r w:rsidRPr="0000547E">
        <w:rPr>
          <w:rFonts w:eastAsia="仿宋_GB2312"/>
          <w:sz w:val="32"/>
          <w:szCs w:val="32"/>
        </w:rPr>
        <w:t>财农函</w:t>
      </w:r>
      <w:proofErr w:type="gramEnd"/>
      <w:r w:rsidRPr="0000547E">
        <w:rPr>
          <w:rFonts w:eastAsia="仿宋_GB2312"/>
          <w:sz w:val="32"/>
          <w:szCs w:val="32"/>
        </w:rPr>
        <w:t>〔</w:t>
      </w:r>
      <w:r w:rsidRPr="0000547E">
        <w:rPr>
          <w:rFonts w:eastAsia="仿宋_GB2312"/>
          <w:spacing w:val="-6"/>
          <w:sz w:val="32"/>
          <w:szCs w:val="32"/>
        </w:rPr>
        <w:t>201</w:t>
      </w:r>
      <w:r>
        <w:rPr>
          <w:rFonts w:eastAsia="仿宋_GB2312" w:hint="eastAsia"/>
          <w:spacing w:val="-6"/>
          <w:sz w:val="32"/>
          <w:szCs w:val="32"/>
        </w:rPr>
        <w:t>8</w:t>
      </w:r>
      <w:r w:rsidRPr="0000547E">
        <w:rPr>
          <w:rFonts w:eastAsia="仿宋_GB2312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13</w:t>
      </w:r>
      <w:r w:rsidRPr="0000547E">
        <w:rPr>
          <w:rFonts w:eastAsia="仿宋_GB2312"/>
          <w:sz w:val="32"/>
          <w:szCs w:val="32"/>
        </w:rPr>
        <w:t>号</w:t>
      </w:r>
    </w:p>
    <w:bookmarkEnd w:id="0"/>
    <w:p w:rsidR="00A5753C" w:rsidRDefault="00A5753C" w:rsidP="00A5753C">
      <w:pPr>
        <w:spacing w:line="600" w:lineRule="exact"/>
        <w:rPr>
          <w:rFonts w:ascii="方正小标宋_GBK" w:eastAsia="方正小标宋_GBK" w:hint="eastAsia"/>
          <w:sz w:val="44"/>
          <w:szCs w:val="44"/>
        </w:rPr>
      </w:pPr>
    </w:p>
    <w:p w:rsidR="00A5753C" w:rsidRDefault="00A5753C" w:rsidP="00A5753C">
      <w:pPr>
        <w:spacing w:line="680" w:lineRule="exact"/>
        <w:jc w:val="center"/>
        <w:rPr>
          <w:rFonts w:eastAsia="方正小标宋_GBK" w:hint="eastAsia"/>
          <w:sz w:val="44"/>
          <w:szCs w:val="44"/>
        </w:rPr>
      </w:pPr>
      <w:r w:rsidRPr="003C4042">
        <w:rPr>
          <w:rFonts w:eastAsia="方正小标宋_GBK"/>
          <w:sz w:val="44"/>
          <w:szCs w:val="44"/>
        </w:rPr>
        <w:t>关于下达</w:t>
      </w:r>
      <w:r w:rsidRPr="003C4042">
        <w:rPr>
          <w:rFonts w:eastAsia="方正小标宋_GBK"/>
          <w:sz w:val="44"/>
          <w:szCs w:val="44"/>
        </w:rPr>
        <w:t>2018</w:t>
      </w:r>
      <w:r w:rsidRPr="003C4042">
        <w:rPr>
          <w:rFonts w:eastAsia="方正小标宋_GBK"/>
          <w:sz w:val="44"/>
          <w:szCs w:val="44"/>
        </w:rPr>
        <w:t>年第一批易地扶贫搬迁项目</w:t>
      </w:r>
    </w:p>
    <w:p w:rsidR="00A5753C" w:rsidRPr="003C4042" w:rsidRDefault="00A5753C" w:rsidP="00A5753C">
      <w:pPr>
        <w:spacing w:line="680" w:lineRule="exact"/>
        <w:jc w:val="center"/>
        <w:rPr>
          <w:rFonts w:eastAsia="方正小标宋_GBK"/>
          <w:sz w:val="44"/>
          <w:szCs w:val="44"/>
        </w:rPr>
      </w:pPr>
      <w:r w:rsidRPr="003C4042">
        <w:rPr>
          <w:rFonts w:eastAsia="方正小标宋_GBK"/>
          <w:sz w:val="44"/>
          <w:szCs w:val="44"/>
        </w:rPr>
        <w:t>资金</w:t>
      </w:r>
      <w:r w:rsidRPr="003C4042">
        <w:rPr>
          <w:rFonts w:eastAsia="方正小标宋_GBK"/>
          <w:color w:val="000000"/>
          <w:sz w:val="44"/>
          <w:szCs w:val="44"/>
        </w:rPr>
        <w:t>额度</w:t>
      </w:r>
      <w:r w:rsidRPr="003C4042">
        <w:rPr>
          <w:rFonts w:eastAsia="方正小标宋_GBK"/>
          <w:sz w:val="44"/>
          <w:szCs w:val="44"/>
        </w:rPr>
        <w:t>的通知</w:t>
      </w:r>
    </w:p>
    <w:p w:rsidR="00A5753C" w:rsidRPr="001135F3" w:rsidRDefault="00A5753C" w:rsidP="00A5753C">
      <w:pPr>
        <w:spacing w:line="680" w:lineRule="exact"/>
        <w:jc w:val="center"/>
        <w:rPr>
          <w:sz w:val="44"/>
          <w:szCs w:val="44"/>
        </w:rPr>
      </w:pPr>
    </w:p>
    <w:p w:rsidR="00A5753C" w:rsidRPr="003C4042" w:rsidRDefault="00A5753C" w:rsidP="00A5753C">
      <w:pPr>
        <w:spacing w:line="680" w:lineRule="exact"/>
        <w:rPr>
          <w:rFonts w:eastAsia="仿宋_GB2312"/>
          <w:sz w:val="32"/>
          <w:szCs w:val="32"/>
        </w:rPr>
      </w:pPr>
      <w:r w:rsidRPr="003C4042">
        <w:rPr>
          <w:rFonts w:eastAsia="仿宋_GB2312"/>
          <w:sz w:val="32"/>
          <w:szCs w:val="32"/>
        </w:rPr>
        <w:t>各市州、相关县市区财政局、</w:t>
      </w:r>
      <w:proofErr w:type="gramStart"/>
      <w:r w:rsidRPr="003C4042">
        <w:rPr>
          <w:rFonts w:eastAsia="仿宋_GB2312"/>
          <w:sz w:val="32"/>
          <w:szCs w:val="32"/>
        </w:rPr>
        <w:t>发改委</w:t>
      </w:r>
      <w:proofErr w:type="gramEnd"/>
      <w:r w:rsidRPr="003C4042">
        <w:rPr>
          <w:rFonts w:eastAsia="仿宋_GB2312"/>
          <w:sz w:val="32"/>
          <w:szCs w:val="32"/>
        </w:rPr>
        <w:t>、扶贫办，湖南发展集团，省扶贫公司：</w:t>
      </w:r>
    </w:p>
    <w:p w:rsidR="00A5753C" w:rsidRPr="003C4042" w:rsidRDefault="00A5753C" w:rsidP="00A5753C">
      <w:pPr>
        <w:spacing w:line="680" w:lineRule="exact"/>
        <w:ind w:firstLineChars="67" w:firstLine="670"/>
        <w:rPr>
          <w:rFonts w:eastAsia="仿宋_GB2312"/>
          <w:sz w:val="32"/>
          <w:szCs w:val="32"/>
        </w:rPr>
      </w:pPr>
      <w:r>
        <w:rPr>
          <w:rFonts w:ascii="方正小标宋_GBK" w:eastAsia="方正小标宋_GBK" w:hAnsi="华文中宋" w:hint="eastAsia"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3363595</wp:posOffset>
                </wp:positionV>
                <wp:extent cx="6120130" cy="0"/>
                <wp:effectExtent l="36830" t="28575" r="34290" b="2857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64.85pt" to="454.9pt,2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" strokecolor="red" strokeweight="4.5pt">
                <v:stroke linestyle="thinThick"/>
              </v:line>
            </w:pict>
          </mc:Fallback>
        </mc:AlternateContent>
      </w:r>
      <w:r w:rsidRPr="003C4042">
        <w:rPr>
          <w:rFonts w:eastAsia="仿宋_GB2312"/>
          <w:sz w:val="32"/>
          <w:szCs w:val="32"/>
        </w:rPr>
        <w:t>为顺利完成</w:t>
      </w:r>
      <w:r w:rsidRPr="003C4042">
        <w:rPr>
          <w:rFonts w:eastAsia="仿宋_GB2312"/>
          <w:sz w:val="32"/>
          <w:szCs w:val="32"/>
        </w:rPr>
        <w:t>2018</w:t>
      </w:r>
      <w:r w:rsidRPr="003C4042">
        <w:rPr>
          <w:rFonts w:eastAsia="仿宋_GB2312"/>
          <w:sz w:val="32"/>
          <w:szCs w:val="32"/>
        </w:rPr>
        <w:t>年易地扶贫搬迁任务，根据《湖南省发展和改革委员会　湖南省扶贫开发办公室　湖南省财政厅　中国人民银行长沙中心支行关于印发湖南省</w:t>
      </w:r>
      <w:r w:rsidRPr="003C4042">
        <w:rPr>
          <w:rFonts w:eastAsia="仿宋_GB2312"/>
          <w:sz w:val="32"/>
          <w:szCs w:val="32"/>
        </w:rPr>
        <w:t>“</w:t>
      </w:r>
      <w:r w:rsidRPr="003C4042">
        <w:rPr>
          <w:rFonts w:eastAsia="仿宋_GB2312"/>
          <w:sz w:val="32"/>
          <w:szCs w:val="32"/>
        </w:rPr>
        <w:t>十三五</w:t>
      </w:r>
      <w:r w:rsidRPr="003C4042">
        <w:rPr>
          <w:rFonts w:eastAsia="仿宋_GB2312"/>
          <w:sz w:val="32"/>
          <w:szCs w:val="32"/>
        </w:rPr>
        <w:t>”</w:t>
      </w:r>
      <w:r w:rsidRPr="003C4042">
        <w:rPr>
          <w:rFonts w:eastAsia="仿宋_GB2312"/>
          <w:sz w:val="32"/>
          <w:szCs w:val="32"/>
        </w:rPr>
        <w:t>时期易地扶贫搬迁实施意见的通知》（</w:t>
      </w:r>
      <w:proofErr w:type="gramStart"/>
      <w:r w:rsidRPr="003C4042">
        <w:rPr>
          <w:rFonts w:eastAsia="仿宋_GB2312"/>
          <w:sz w:val="32"/>
          <w:szCs w:val="32"/>
        </w:rPr>
        <w:t>湘发改</w:t>
      </w:r>
      <w:proofErr w:type="gramEnd"/>
      <w:r w:rsidRPr="003C4042">
        <w:rPr>
          <w:rFonts w:eastAsia="仿宋_GB2312"/>
          <w:sz w:val="32"/>
          <w:szCs w:val="32"/>
        </w:rPr>
        <w:t>西开</w:t>
      </w:r>
      <w:r>
        <w:rPr>
          <w:rFonts w:eastAsia="仿宋_GB2312" w:hint="eastAsia"/>
          <w:sz w:val="32"/>
          <w:szCs w:val="32"/>
        </w:rPr>
        <w:t>〔</w:t>
      </w:r>
      <w:r w:rsidRPr="003C4042">
        <w:rPr>
          <w:rFonts w:eastAsia="仿宋_GB2312"/>
          <w:sz w:val="32"/>
          <w:szCs w:val="32"/>
        </w:rPr>
        <w:t>2016</w:t>
      </w:r>
      <w:r>
        <w:rPr>
          <w:rFonts w:eastAsia="仿宋_GB2312" w:hint="eastAsia"/>
          <w:sz w:val="32"/>
          <w:szCs w:val="32"/>
        </w:rPr>
        <w:t>〕</w:t>
      </w:r>
      <w:r w:rsidRPr="003C4042">
        <w:rPr>
          <w:rFonts w:eastAsia="仿宋_GB2312"/>
          <w:sz w:val="32"/>
          <w:szCs w:val="32"/>
        </w:rPr>
        <w:t>39</w:t>
      </w:r>
      <w:r w:rsidRPr="003C4042">
        <w:rPr>
          <w:rFonts w:eastAsia="仿宋_GB2312"/>
          <w:sz w:val="32"/>
          <w:szCs w:val="32"/>
        </w:rPr>
        <w:t>号）、《湖南省发展和改革委员会　湖南省扶贫开发办公室关于下达湖南省</w:t>
      </w:r>
      <w:r w:rsidRPr="003C4042">
        <w:rPr>
          <w:rFonts w:eastAsia="仿宋_GB2312"/>
          <w:sz w:val="32"/>
          <w:szCs w:val="32"/>
        </w:rPr>
        <w:t>2018</w:t>
      </w:r>
      <w:r w:rsidRPr="003C4042">
        <w:rPr>
          <w:rFonts w:eastAsia="仿宋_GB2312"/>
          <w:sz w:val="32"/>
          <w:szCs w:val="32"/>
        </w:rPr>
        <w:t>年易地扶贫搬迁计划的通知》（</w:t>
      </w:r>
      <w:proofErr w:type="gramStart"/>
      <w:r w:rsidRPr="003C4042">
        <w:rPr>
          <w:rFonts w:eastAsia="仿宋_GB2312"/>
          <w:sz w:val="32"/>
          <w:szCs w:val="32"/>
        </w:rPr>
        <w:t>湘发改</w:t>
      </w:r>
      <w:proofErr w:type="gramEnd"/>
      <w:r w:rsidRPr="003C4042">
        <w:rPr>
          <w:rFonts w:eastAsia="仿宋_GB2312"/>
          <w:sz w:val="32"/>
          <w:szCs w:val="32"/>
        </w:rPr>
        <w:t>西开</w:t>
      </w:r>
      <w:r>
        <w:rPr>
          <w:rFonts w:eastAsia="仿宋_GB2312" w:hint="eastAsia"/>
          <w:sz w:val="32"/>
          <w:szCs w:val="32"/>
        </w:rPr>
        <w:t>〔</w:t>
      </w:r>
      <w:r w:rsidRPr="003C4042">
        <w:rPr>
          <w:rFonts w:eastAsia="仿宋_GB2312"/>
          <w:sz w:val="32"/>
          <w:szCs w:val="32"/>
        </w:rPr>
        <w:t>201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〕</w:t>
      </w:r>
      <w:r w:rsidRPr="003C4042">
        <w:rPr>
          <w:rFonts w:eastAsia="仿宋_GB2312"/>
          <w:sz w:val="32"/>
          <w:szCs w:val="32"/>
        </w:rPr>
        <w:t>83</w:t>
      </w:r>
      <w:r w:rsidRPr="003C4042">
        <w:rPr>
          <w:rFonts w:eastAsia="仿宋_GB2312"/>
          <w:sz w:val="32"/>
          <w:szCs w:val="32"/>
        </w:rPr>
        <w:t>号）和《湖南省财政厅　湖南省发展和改革委员会　湖南省扶贫开发办公室关于易地扶贫搬迁资金管理有关事项的通知》（</w:t>
      </w:r>
      <w:proofErr w:type="gramStart"/>
      <w:r w:rsidRPr="003C4042">
        <w:rPr>
          <w:rFonts w:eastAsia="仿宋_GB2312"/>
          <w:sz w:val="32"/>
          <w:szCs w:val="32"/>
        </w:rPr>
        <w:t>湘财农</w:t>
      </w:r>
      <w:r>
        <w:rPr>
          <w:rFonts w:eastAsia="仿宋_GB2312" w:hint="eastAsia"/>
          <w:sz w:val="32"/>
          <w:szCs w:val="32"/>
        </w:rPr>
        <w:t>〔</w:t>
      </w:r>
      <w:r w:rsidRPr="003C4042">
        <w:rPr>
          <w:rFonts w:eastAsia="仿宋_GB2312"/>
          <w:sz w:val="32"/>
          <w:szCs w:val="32"/>
        </w:rPr>
        <w:t>2016</w:t>
      </w:r>
      <w:r>
        <w:rPr>
          <w:rFonts w:eastAsia="仿宋_GB2312" w:hint="eastAsia"/>
          <w:sz w:val="32"/>
          <w:szCs w:val="32"/>
        </w:rPr>
        <w:t>〕</w:t>
      </w:r>
      <w:proofErr w:type="gramEnd"/>
      <w:r w:rsidRPr="003C4042">
        <w:rPr>
          <w:rFonts w:eastAsia="仿宋_GB2312"/>
          <w:sz w:val="32"/>
          <w:szCs w:val="32"/>
        </w:rPr>
        <w:t>2</w:t>
      </w:r>
      <w:r w:rsidRPr="003C4042">
        <w:rPr>
          <w:rFonts w:eastAsia="仿宋_GB2312"/>
          <w:sz w:val="32"/>
          <w:szCs w:val="32"/>
        </w:rPr>
        <w:t>号）等精神，现将</w:t>
      </w:r>
      <w:r w:rsidRPr="003C4042">
        <w:rPr>
          <w:rFonts w:eastAsia="仿宋_GB2312"/>
          <w:sz w:val="32"/>
          <w:szCs w:val="32"/>
        </w:rPr>
        <w:t>2018</w:t>
      </w:r>
      <w:r w:rsidRPr="003C4042">
        <w:rPr>
          <w:rFonts w:eastAsia="仿宋_GB2312"/>
          <w:sz w:val="32"/>
          <w:szCs w:val="32"/>
        </w:rPr>
        <w:t>年第一批易地扶贫搬迁项目资金额度下达给你们，请及时做好资金承接等相关工作</w:t>
      </w:r>
      <w:r>
        <w:rPr>
          <w:rFonts w:eastAsia="仿宋_GB2312" w:hint="eastAsia"/>
          <w:sz w:val="32"/>
          <w:szCs w:val="32"/>
        </w:rPr>
        <w:t>，并就</w:t>
      </w:r>
      <w:r w:rsidRPr="003C4042">
        <w:rPr>
          <w:rFonts w:eastAsia="仿宋_GB2312"/>
          <w:sz w:val="32"/>
          <w:szCs w:val="32"/>
        </w:rPr>
        <w:t>具体工作要求通知如下：</w:t>
      </w:r>
    </w:p>
    <w:p w:rsidR="00A5753C" w:rsidRPr="003C4042" w:rsidRDefault="00A5753C" w:rsidP="00A5753C">
      <w:pPr>
        <w:spacing w:line="680" w:lineRule="exact"/>
        <w:ind w:firstLineChars="205" w:firstLine="656"/>
        <w:rPr>
          <w:rFonts w:eastAsia="黑体" w:hint="eastAsia"/>
          <w:sz w:val="32"/>
          <w:szCs w:val="32"/>
        </w:rPr>
      </w:pPr>
      <w:r w:rsidRPr="003C4042">
        <w:rPr>
          <w:rFonts w:eastAsia="黑体" w:hint="eastAsia"/>
          <w:sz w:val="32"/>
          <w:szCs w:val="32"/>
        </w:rPr>
        <w:t>一、调减</w:t>
      </w:r>
      <w:r w:rsidRPr="003C4042">
        <w:rPr>
          <w:rFonts w:eastAsia="黑体" w:hint="eastAsia"/>
          <w:sz w:val="32"/>
          <w:szCs w:val="32"/>
        </w:rPr>
        <w:t>2016-2017</w:t>
      </w:r>
      <w:r w:rsidRPr="003C4042">
        <w:rPr>
          <w:rFonts w:eastAsia="黑体" w:hint="eastAsia"/>
          <w:sz w:val="32"/>
          <w:szCs w:val="32"/>
        </w:rPr>
        <w:t>年超出投资计划规模资金额度</w:t>
      </w:r>
    </w:p>
    <w:p w:rsidR="00A5753C" w:rsidRPr="003C4042" w:rsidRDefault="00A5753C" w:rsidP="00A5753C">
      <w:pPr>
        <w:spacing w:line="680" w:lineRule="exact"/>
        <w:ind w:firstLineChars="67" w:firstLine="214"/>
        <w:rPr>
          <w:rFonts w:eastAsia="仿宋_GB2312"/>
          <w:sz w:val="32"/>
          <w:szCs w:val="32"/>
        </w:rPr>
      </w:pPr>
      <w:r w:rsidRPr="003C4042">
        <w:rPr>
          <w:rFonts w:eastAsia="仿宋_GB2312"/>
          <w:sz w:val="32"/>
          <w:szCs w:val="32"/>
        </w:rPr>
        <w:t>根据</w:t>
      </w:r>
      <w:proofErr w:type="gramStart"/>
      <w:r w:rsidRPr="003C4042">
        <w:rPr>
          <w:rFonts w:eastAsia="仿宋_GB2312"/>
          <w:sz w:val="32"/>
          <w:szCs w:val="32"/>
        </w:rPr>
        <w:t>湘发改</w:t>
      </w:r>
      <w:proofErr w:type="gramEnd"/>
      <w:r w:rsidRPr="003C4042">
        <w:rPr>
          <w:rFonts w:eastAsia="仿宋_GB2312"/>
          <w:sz w:val="32"/>
          <w:szCs w:val="32"/>
        </w:rPr>
        <w:t>西开</w:t>
      </w:r>
      <w:r>
        <w:rPr>
          <w:rFonts w:eastAsia="仿宋_GB2312" w:hint="eastAsia"/>
          <w:sz w:val="32"/>
          <w:szCs w:val="32"/>
        </w:rPr>
        <w:t>〔</w:t>
      </w:r>
      <w:r w:rsidRPr="003C4042">
        <w:rPr>
          <w:rFonts w:eastAsia="仿宋_GB2312"/>
          <w:sz w:val="32"/>
          <w:szCs w:val="32"/>
        </w:rPr>
        <w:t>201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〕</w:t>
      </w:r>
      <w:r w:rsidRPr="003C4042">
        <w:rPr>
          <w:rFonts w:eastAsia="仿宋_GB2312"/>
          <w:sz w:val="32"/>
          <w:szCs w:val="32"/>
        </w:rPr>
        <w:t>83</w:t>
      </w:r>
      <w:r w:rsidRPr="003C4042">
        <w:rPr>
          <w:rFonts w:eastAsia="仿宋_GB2312"/>
          <w:sz w:val="32"/>
          <w:szCs w:val="32"/>
        </w:rPr>
        <w:t>号文件规定，茶陵县、大</w:t>
      </w:r>
      <w:proofErr w:type="gramStart"/>
      <w:r w:rsidRPr="003C4042">
        <w:rPr>
          <w:rFonts w:eastAsia="仿宋_GB2312"/>
          <w:sz w:val="32"/>
          <w:szCs w:val="32"/>
        </w:rPr>
        <w:t>祥</w:t>
      </w:r>
      <w:proofErr w:type="gramEnd"/>
      <w:r w:rsidRPr="003C4042">
        <w:rPr>
          <w:rFonts w:eastAsia="仿宋_GB2312"/>
          <w:sz w:val="32"/>
          <w:szCs w:val="32"/>
        </w:rPr>
        <w:t>区等七个县（区）</w:t>
      </w:r>
      <w:r w:rsidRPr="003C4042">
        <w:rPr>
          <w:rFonts w:eastAsia="仿宋_GB2312"/>
          <w:sz w:val="32"/>
          <w:szCs w:val="32"/>
        </w:rPr>
        <w:t>“</w:t>
      </w:r>
      <w:r w:rsidRPr="003C4042">
        <w:rPr>
          <w:rFonts w:eastAsia="仿宋_GB2312"/>
          <w:sz w:val="32"/>
          <w:szCs w:val="32"/>
        </w:rPr>
        <w:t>十三五</w:t>
      </w:r>
      <w:r w:rsidRPr="003C4042">
        <w:rPr>
          <w:rFonts w:eastAsia="仿宋_GB2312"/>
          <w:sz w:val="32"/>
          <w:szCs w:val="32"/>
        </w:rPr>
        <w:t>”</w:t>
      </w:r>
      <w:r w:rsidRPr="003C4042">
        <w:rPr>
          <w:rFonts w:eastAsia="仿宋_GB2312"/>
          <w:sz w:val="32"/>
          <w:szCs w:val="32"/>
        </w:rPr>
        <w:t>时期易地扶贫搬迁任务调减后，</w:t>
      </w:r>
      <w:r w:rsidRPr="003C4042">
        <w:rPr>
          <w:rFonts w:eastAsia="仿宋_GB2312"/>
          <w:sz w:val="32"/>
          <w:szCs w:val="32"/>
        </w:rPr>
        <w:t>2016-2017</w:t>
      </w:r>
      <w:r w:rsidRPr="003C4042">
        <w:rPr>
          <w:rFonts w:eastAsia="仿宋_GB2312"/>
          <w:sz w:val="32"/>
          <w:szCs w:val="32"/>
        </w:rPr>
        <w:t>年下达的搬迁资金总额度已超出既定</w:t>
      </w:r>
      <w:r w:rsidRPr="003C4042">
        <w:rPr>
          <w:rFonts w:eastAsia="仿宋_GB2312"/>
          <w:sz w:val="32"/>
          <w:szCs w:val="32"/>
        </w:rPr>
        <w:t>6</w:t>
      </w:r>
      <w:r w:rsidRPr="003C4042">
        <w:rPr>
          <w:rFonts w:eastAsia="仿宋_GB2312"/>
          <w:sz w:val="32"/>
          <w:szCs w:val="32"/>
        </w:rPr>
        <w:t>万元</w:t>
      </w:r>
      <w:r w:rsidRPr="003C4042">
        <w:rPr>
          <w:rFonts w:eastAsia="仿宋_GB2312"/>
          <w:sz w:val="32"/>
          <w:szCs w:val="32"/>
        </w:rPr>
        <w:t>/</w:t>
      </w:r>
      <w:r w:rsidRPr="003C4042">
        <w:rPr>
          <w:rFonts w:eastAsia="仿宋_GB2312"/>
          <w:sz w:val="32"/>
          <w:szCs w:val="32"/>
        </w:rPr>
        <w:t>人补助标准确定的投资计划规模，现对超出的资金予以调减收回（详见附件</w:t>
      </w:r>
      <w:r w:rsidRPr="003C4042">
        <w:rPr>
          <w:rFonts w:eastAsia="仿宋_GB2312"/>
          <w:sz w:val="32"/>
          <w:szCs w:val="32"/>
        </w:rPr>
        <w:t>1</w:t>
      </w:r>
      <w:r w:rsidRPr="003C4042">
        <w:rPr>
          <w:rFonts w:eastAsia="仿宋_GB2312"/>
          <w:sz w:val="32"/>
          <w:szCs w:val="32"/>
        </w:rPr>
        <w:t>），具体如下：</w:t>
      </w:r>
    </w:p>
    <w:p w:rsidR="00A5753C" w:rsidRPr="003C4042" w:rsidRDefault="00A5753C" w:rsidP="00A5753C">
      <w:pPr>
        <w:spacing w:line="680" w:lineRule="exact"/>
        <w:ind w:firstLineChars="221" w:firstLine="710"/>
        <w:rPr>
          <w:rFonts w:eastAsia="仿宋_GB2312"/>
          <w:sz w:val="32"/>
          <w:szCs w:val="32"/>
        </w:rPr>
      </w:pPr>
      <w:r w:rsidRPr="003C4042">
        <w:rPr>
          <w:rFonts w:eastAsia="楷体_GB2312" w:hint="eastAsia"/>
          <w:b/>
          <w:sz w:val="32"/>
          <w:szCs w:val="32"/>
        </w:rPr>
        <w:t>（一）调减未承接的易地扶贫搬迁资金</w:t>
      </w:r>
      <w:r w:rsidRPr="003C4042">
        <w:rPr>
          <w:rFonts w:eastAsia="楷体_GB2312" w:hint="eastAsia"/>
          <w:b/>
          <w:sz w:val="32"/>
          <w:szCs w:val="32"/>
        </w:rPr>
        <w:t>7270.5</w:t>
      </w:r>
      <w:r w:rsidRPr="003C4042">
        <w:rPr>
          <w:rFonts w:eastAsia="楷体_GB2312" w:hint="eastAsia"/>
          <w:b/>
          <w:sz w:val="32"/>
          <w:szCs w:val="32"/>
        </w:rPr>
        <w:t>万元。</w:t>
      </w:r>
      <w:r w:rsidRPr="003C4042">
        <w:rPr>
          <w:rFonts w:eastAsia="仿宋_GB2312"/>
          <w:sz w:val="32"/>
          <w:szCs w:val="32"/>
        </w:rPr>
        <w:t>2016-2017</w:t>
      </w:r>
      <w:r w:rsidRPr="003C4042">
        <w:rPr>
          <w:rFonts w:eastAsia="仿宋_GB2312"/>
          <w:sz w:val="32"/>
          <w:szCs w:val="32"/>
        </w:rPr>
        <w:t>年，茶陵县、大</w:t>
      </w:r>
      <w:proofErr w:type="gramStart"/>
      <w:r w:rsidRPr="003C4042">
        <w:rPr>
          <w:rFonts w:eastAsia="仿宋_GB2312"/>
          <w:sz w:val="32"/>
          <w:szCs w:val="32"/>
        </w:rPr>
        <w:t>祥</w:t>
      </w:r>
      <w:proofErr w:type="gramEnd"/>
      <w:r w:rsidRPr="003C4042">
        <w:rPr>
          <w:rFonts w:eastAsia="仿宋_GB2312"/>
          <w:sz w:val="32"/>
          <w:szCs w:val="32"/>
        </w:rPr>
        <w:t>区、屈原管理区和永州经开区超出既定的投资计划规模资金中有</w:t>
      </w:r>
      <w:r w:rsidRPr="003C4042">
        <w:rPr>
          <w:rFonts w:eastAsia="仿宋_GB2312"/>
          <w:sz w:val="32"/>
          <w:szCs w:val="32"/>
        </w:rPr>
        <w:t>7270.5</w:t>
      </w:r>
      <w:r w:rsidRPr="003C4042">
        <w:rPr>
          <w:rFonts w:eastAsia="仿宋_GB2312"/>
          <w:sz w:val="32"/>
          <w:szCs w:val="32"/>
        </w:rPr>
        <w:t>万元未承接，包括：国家专项建设基金</w:t>
      </w:r>
      <w:r w:rsidRPr="003C4042">
        <w:rPr>
          <w:rFonts w:eastAsia="仿宋_GB2312"/>
          <w:sz w:val="32"/>
          <w:szCs w:val="32"/>
        </w:rPr>
        <w:t>453</w:t>
      </w:r>
      <w:r w:rsidRPr="003C4042">
        <w:rPr>
          <w:rFonts w:eastAsia="仿宋_GB2312"/>
          <w:sz w:val="32"/>
          <w:szCs w:val="32"/>
        </w:rPr>
        <w:t>万元；地方政府债券资金</w:t>
      </w:r>
      <w:r w:rsidRPr="003C4042">
        <w:rPr>
          <w:rFonts w:eastAsia="仿宋_GB2312"/>
          <w:sz w:val="32"/>
          <w:szCs w:val="32"/>
        </w:rPr>
        <w:t>2785.5</w:t>
      </w:r>
      <w:r w:rsidRPr="003C4042">
        <w:rPr>
          <w:rFonts w:eastAsia="仿宋_GB2312"/>
          <w:sz w:val="32"/>
          <w:szCs w:val="32"/>
        </w:rPr>
        <w:t>万元；长期政策性贷款额度</w:t>
      </w:r>
      <w:r w:rsidRPr="003C4042">
        <w:rPr>
          <w:rFonts w:eastAsia="仿宋_GB2312"/>
          <w:sz w:val="32"/>
          <w:szCs w:val="32"/>
        </w:rPr>
        <w:t>4032</w:t>
      </w:r>
      <w:r w:rsidRPr="003C4042">
        <w:rPr>
          <w:rFonts w:eastAsia="仿宋_GB2312"/>
          <w:sz w:val="32"/>
          <w:szCs w:val="32"/>
        </w:rPr>
        <w:t>万元。现对</w:t>
      </w:r>
      <w:r w:rsidRPr="003C4042">
        <w:rPr>
          <w:rFonts w:eastAsia="仿宋_GB2312"/>
          <w:sz w:val="32"/>
          <w:szCs w:val="32"/>
        </w:rPr>
        <w:t>4</w:t>
      </w:r>
      <w:r w:rsidRPr="003C4042">
        <w:rPr>
          <w:rFonts w:eastAsia="仿宋_GB2312"/>
          <w:sz w:val="32"/>
          <w:szCs w:val="32"/>
        </w:rPr>
        <w:t>个县区未承接的有关资金和贷款额度</w:t>
      </w:r>
      <w:r w:rsidRPr="003C4042">
        <w:rPr>
          <w:rFonts w:eastAsia="仿宋_GB2312"/>
          <w:sz w:val="32"/>
          <w:szCs w:val="32"/>
        </w:rPr>
        <w:t>7270.5</w:t>
      </w:r>
      <w:r w:rsidRPr="003C4042">
        <w:rPr>
          <w:rFonts w:eastAsia="仿宋_GB2312"/>
          <w:sz w:val="32"/>
          <w:szCs w:val="32"/>
        </w:rPr>
        <w:t>万元予以调减。</w:t>
      </w:r>
    </w:p>
    <w:p w:rsidR="00A5753C" w:rsidRPr="00CF5FDE" w:rsidRDefault="00A5753C" w:rsidP="00A5753C">
      <w:pPr>
        <w:spacing w:line="680" w:lineRule="exact"/>
        <w:ind w:firstLineChars="221" w:firstLine="692"/>
        <w:rPr>
          <w:rFonts w:eastAsia="仿宋_GB2312"/>
          <w:spacing w:val="-4"/>
          <w:sz w:val="32"/>
          <w:szCs w:val="32"/>
        </w:rPr>
      </w:pPr>
      <w:r w:rsidRPr="00CF5FDE">
        <w:rPr>
          <w:rFonts w:eastAsia="楷体_GB2312"/>
          <w:b/>
          <w:spacing w:val="-4"/>
          <w:sz w:val="32"/>
          <w:szCs w:val="32"/>
        </w:rPr>
        <w:t>（二）收回已承接的易地扶贫搬迁资金</w:t>
      </w:r>
      <w:r w:rsidRPr="00CF5FDE">
        <w:rPr>
          <w:rFonts w:eastAsia="楷体_GB2312"/>
          <w:b/>
          <w:spacing w:val="-4"/>
          <w:sz w:val="32"/>
          <w:szCs w:val="32"/>
        </w:rPr>
        <w:t>5131</w:t>
      </w:r>
      <w:r w:rsidRPr="00CF5FDE">
        <w:rPr>
          <w:rFonts w:eastAsia="楷体_GB2312"/>
          <w:b/>
          <w:spacing w:val="-4"/>
          <w:sz w:val="32"/>
          <w:szCs w:val="32"/>
        </w:rPr>
        <w:t>万元。</w:t>
      </w:r>
      <w:r w:rsidRPr="00CF5FDE">
        <w:rPr>
          <w:rFonts w:eastAsia="仿宋_GB2312"/>
          <w:spacing w:val="-4"/>
          <w:sz w:val="32"/>
          <w:szCs w:val="32"/>
        </w:rPr>
        <w:t>2016-2017</w:t>
      </w:r>
      <w:r w:rsidRPr="00CF5FDE">
        <w:rPr>
          <w:rFonts w:eastAsia="仿宋_GB2312"/>
          <w:spacing w:val="-4"/>
          <w:sz w:val="32"/>
          <w:szCs w:val="32"/>
        </w:rPr>
        <w:t>年，茶陵县、大</w:t>
      </w:r>
      <w:proofErr w:type="gramStart"/>
      <w:r w:rsidRPr="00CF5FDE">
        <w:rPr>
          <w:rFonts w:eastAsia="仿宋_GB2312"/>
          <w:spacing w:val="-4"/>
          <w:sz w:val="32"/>
          <w:szCs w:val="32"/>
        </w:rPr>
        <w:t>祥</w:t>
      </w:r>
      <w:proofErr w:type="gramEnd"/>
      <w:r w:rsidRPr="00CF5FDE">
        <w:rPr>
          <w:rFonts w:eastAsia="仿宋_GB2312"/>
          <w:spacing w:val="-4"/>
          <w:sz w:val="32"/>
          <w:szCs w:val="32"/>
        </w:rPr>
        <w:t>区、双清区、石门县和娄星区超出既定的投资计划规模资金中有</w:t>
      </w:r>
      <w:r w:rsidRPr="00CF5FDE">
        <w:rPr>
          <w:rFonts w:eastAsia="仿宋_GB2312"/>
          <w:spacing w:val="-4"/>
          <w:sz w:val="32"/>
          <w:szCs w:val="32"/>
        </w:rPr>
        <w:t>5131</w:t>
      </w:r>
      <w:r w:rsidRPr="00CF5FDE">
        <w:rPr>
          <w:rFonts w:eastAsia="仿宋_GB2312"/>
          <w:spacing w:val="-4"/>
          <w:sz w:val="32"/>
          <w:szCs w:val="32"/>
        </w:rPr>
        <w:t>万元资金已向省扶贫公司承接到位，包括：地方政府债券资金</w:t>
      </w:r>
      <w:r w:rsidRPr="00CF5FDE">
        <w:rPr>
          <w:rFonts w:eastAsia="仿宋_GB2312"/>
          <w:spacing w:val="-4"/>
          <w:sz w:val="32"/>
          <w:szCs w:val="32"/>
        </w:rPr>
        <w:t>4208</w:t>
      </w:r>
      <w:r w:rsidRPr="00CF5FDE">
        <w:rPr>
          <w:rFonts w:eastAsia="仿宋_GB2312"/>
          <w:spacing w:val="-4"/>
          <w:sz w:val="32"/>
          <w:szCs w:val="32"/>
        </w:rPr>
        <w:t>万元；长期政策性贷款</w:t>
      </w:r>
      <w:r w:rsidRPr="00CF5FDE">
        <w:rPr>
          <w:rFonts w:eastAsia="仿宋_GB2312"/>
          <w:spacing w:val="-4"/>
          <w:sz w:val="32"/>
          <w:szCs w:val="32"/>
        </w:rPr>
        <w:t>923</w:t>
      </w:r>
      <w:r w:rsidRPr="00CF5FDE">
        <w:rPr>
          <w:rFonts w:eastAsia="仿宋_GB2312"/>
          <w:spacing w:val="-4"/>
          <w:sz w:val="32"/>
          <w:szCs w:val="32"/>
        </w:rPr>
        <w:t>万元。现对</w:t>
      </w:r>
      <w:r w:rsidRPr="00CF5FDE">
        <w:rPr>
          <w:rFonts w:eastAsia="仿宋_GB2312"/>
          <w:spacing w:val="-4"/>
          <w:sz w:val="32"/>
          <w:szCs w:val="32"/>
        </w:rPr>
        <w:t>5</w:t>
      </w:r>
      <w:r w:rsidRPr="00CF5FDE">
        <w:rPr>
          <w:rFonts w:eastAsia="仿宋_GB2312"/>
          <w:spacing w:val="-4"/>
          <w:sz w:val="32"/>
          <w:szCs w:val="32"/>
        </w:rPr>
        <w:t>个县区已承接的资金</w:t>
      </w:r>
      <w:r w:rsidRPr="00CF5FDE">
        <w:rPr>
          <w:rFonts w:eastAsia="仿宋_GB2312"/>
          <w:spacing w:val="-4"/>
          <w:sz w:val="32"/>
          <w:szCs w:val="32"/>
        </w:rPr>
        <w:t>5131</w:t>
      </w:r>
      <w:r w:rsidRPr="00CF5FDE">
        <w:rPr>
          <w:rFonts w:eastAsia="仿宋_GB2312"/>
          <w:spacing w:val="-4"/>
          <w:sz w:val="32"/>
          <w:szCs w:val="32"/>
        </w:rPr>
        <w:t>万元予以原渠道收回，请茶陵县等在</w:t>
      </w:r>
      <w:r w:rsidRPr="00CF5FDE">
        <w:rPr>
          <w:rFonts w:eastAsia="仿宋_GB2312"/>
          <w:spacing w:val="-4"/>
          <w:sz w:val="32"/>
          <w:szCs w:val="32"/>
        </w:rPr>
        <w:t>5</w:t>
      </w:r>
      <w:r w:rsidRPr="00CF5FDE">
        <w:rPr>
          <w:rFonts w:eastAsia="仿宋_GB2312"/>
          <w:spacing w:val="-4"/>
          <w:sz w:val="32"/>
          <w:szCs w:val="32"/>
        </w:rPr>
        <w:t>个工作日内同省扶贫公司办理资金退回手续。</w:t>
      </w:r>
    </w:p>
    <w:p w:rsidR="00A5753C" w:rsidRPr="003C4042" w:rsidRDefault="00A5753C" w:rsidP="00A5753C">
      <w:pPr>
        <w:spacing w:line="680" w:lineRule="exact"/>
        <w:ind w:firstLineChars="221" w:firstLine="707"/>
        <w:rPr>
          <w:rFonts w:eastAsia="黑体"/>
          <w:sz w:val="32"/>
          <w:szCs w:val="32"/>
        </w:rPr>
      </w:pPr>
      <w:r w:rsidRPr="003C4042">
        <w:rPr>
          <w:rFonts w:eastAsia="黑体"/>
          <w:sz w:val="32"/>
          <w:szCs w:val="32"/>
        </w:rPr>
        <w:t>二、抓紧办理</w:t>
      </w:r>
      <w:r w:rsidRPr="003C4042">
        <w:rPr>
          <w:rFonts w:eastAsia="黑体"/>
          <w:sz w:val="32"/>
          <w:szCs w:val="32"/>
        </w:rPr>
        <w:t>2018</w:t>
      </w:r>
      <w:r w:rsidRPr="003C4042">
        <w:rPr>
          <w:rFonts w:eastAsia="黑体"/>
          <w:sz w:val="32"/>
          <w:szCs w:val="32"/>
        </w:rPr>
        <w:t>年易地扶贫搬迁资金的承接工作</w:t>
      </w:r>
    </w:p>
    <w:p w:rsidR="00A5753C" w:rsidRPr="003C4042" w:rsidRDefault="00A5753C" w:rsidP="00A5753C">
      <w:pPr>
        <w:spacing w:line="680" w:lineRule="exact"/>
        <w:ind w:firstLineChars="221" w:firstLine="707"/>
        <w:rPr>
          <w:rFonts w:eastAsia="仿宋_GB2312"/>
          <w:color w:val="000000"/>
          <w:sz w:val="32"/>
          <w:szCs w:val="32"/>
        </w:rPr>
      </w:pPr>
      <w:r w:rsidRPr="003C4042">
        <w:rPr>
          <w:rFonts w:eastAsia="仿宋_GB2312"/>
          <w:sz w:val="32"/>
          <w:szCs w:val="32"/>
        </w:rPr>
        <w:t>本次下达的</w:t>
      </w:r>
      <w:r w:rsidRPr="003C4042">
        <w:rPr>
          <w:rFonts w:eastAsia="仿宋_GB2312"/>
          <w:sz w:val="32"/>
          <w:szCs w:val="32"/>
        </w:rPr>
        <w:t>2018</w:t>
      </w:r>
      <w:r w:rsidRPr="003C4042">
        <w:rPr>
          <w:rFonts w:eastAsia="仿宋_GB2312"/>
          <w:sz w:val="32"/>
          <w:szCs w:val="32"/>
        </w:rPr>
        <w:t>年第一批易地扶贫搬迁项目资金共</w:t>
      </w:r>
      <w:r w:rsidRPr="003C4042">
        <w:rPr>
          <w:rFonts w:eastAsia="仿宋_GB2312"/>
          <w:sz w:val="32"/>
          <w:szCs w:val="32"/>
        </w:rPr>
        <w:t>351378.5</w:t>
      </w:r>
      <w:r w:rsidRPr="003C4042">
        <w:rPr>
          <w:rFonts w:eastAsia="仿宋_GB2312"/>
          <w:sz w:val="32"/>
          <w:szCs w:val="32"/>
        </w:rPr>
        <w:t>万元（详见附件</w:t>
      </w:r>
      <w:r w:rsidRPr="003C4042">
        <w:rPr>
          <w:rFonts w:eastAsia="仿宋_GB2312"/>
          <w:sz w:val="32"/>
          <w:szCs w:val="32"/>
        </w:rPr>
        <w:t>2</w:t>
      </w:r>
      <w:r w:rsidRPr="003C4042">
        <w:rPr>
          <w:rFonts w:eastAsia="仿宋_GB2312"/>
          <w:sz w:val="32"/>
          <w:szCs w:val="32"/>
        </w:rPr>
        <w:t>），包括：地方政府债券资金</w:t>
      </w:r>
      <w:r w:rsidRPr="003C4042">
        <w:rPr>
          <w:rFonts w:eastAsia="仿宋_GB2312"/>
          <w:sz w:val="32"/>
          <w:szCs w:val="32"/>
        </w:rPr>
        <w:t>350002.5</w:t>
      </w:r>
      <w:r w:rsidRPr="003C4042">
        <w:rPr>
          <w:rFonts w:eastAsia="仿宋_GB2312"/>
          <w:sz w:val="32"/>
          <w:szCs w:val="32"/>
        </w:rPr>
        <w:t>万元；国家专项建设基金</w:t>
      </w:r>
      <w:r w:rsidRPr="003C4042">
        <w:rPr>
          <w:rFonts w:eastAsia="仿宋_GB2312"/>
          <w:sz w:val="32"/>
          <w:szCs w:val="32"/>
        </w:rPr>
        <w:t>453</w:t>
      </w:r>
      <w:r w:rsidRPr="003C4042">
        <w:rPr>
          <w:rFonts w:eastAsia="仿宋_GB2312"/>
          <w:sz w:val="32"/>
          <w:szCs w:val="32"/>
        </w:rPr>
        <w:t>万元；长期政策性贷款</w:t>
      </w:r>
      <w:r w:rsidRPr="003C4042">
        <w:rPr>
          <w:rFonts w:eastAsia="仿宋_GB2312"/>
          <w:sz w:val="32"/>
          <w:szCs w:val="32"/>
        </w:rPr>
        <w:t>923</w:t>
      </w:r>
      <w:r w:rsidRPr="003C4042">
        <w:rPr>
          <w:rFonts w:eastAsia="仿宋_GB2312"/>
          <w:sz w:val="32"/>
          <w:szCs w:val="32"/>
        </w:rPr>
        <w:t>万元。本次下达的资金将按照</w:t>
      </w:r>
      <w:r w:rsidRPr="003C4042">
        <w:rPr>
          <w:rFonts w:eastAsia="仿宋_GB2312"/>
          <w:color w:val="000000"/>
          <w:sz w:val="32"/>
          <w:szCs w:val="32"/>
        </w:rPr>
        <w:t>省财政厅、</w:t>
      </w:r>
      <w:proofErr w:type="gramStart"/>
      <w:r w:rsidRPr="003C4042">
        <w:rPr>
          <w:rFonts w:eastAsia="仿宋_GB2312"/>
          <w:color w:val="000000"/>
          <w:sz w:val="32"/>
          <w:szCs w:val="32"/>
        </w:rPr>
        <w:t>省发改</w:t>
      </w:r>
      <w:proofErr w:type="gramEnd"/>
      <w:r w:rsidRPr="003C4042">
        <w:rPr>
          <w:rFonts w:eastAsia="仿宋_GB2312"/>
          <w:color w:val="000000"/>
          <w:sz w:val="32"/>
          <w:szCs w:val="32"/>
        </w:rPr>
        <w:t>委、省扶贫办《关于调整易地扶贫搬迁资金</w:t>
      </w:r>
      <w:r w:rsidRPr="003C4042">
        <w:rPr>
          <w:rFonts w:eastAsia="仿宋_GB2312"/>
          <w:color w:val="000000"/>
          <w:sz w:val="32"/>
          <w:szCs w:val="32"/>
        </w:rPr>
        <w:t>“</w:t>
      </w:r>
      <w:r w:rsidRPr="003C4042">
        <w:rPr>
          <w:rFonts w:eastAsia="仿宋_GB2312"/>
          <w:color w:val="000000"/>
          <w:sz w:val="32"/>
          <w:szCs w:val="32"/>
        </w:rPr>
        <w:t>统贷统还</w:t>
      </w:r>
      <w:r w:rsidRPr="003C4042">
        <w:rPr>
          <w:rFonts w:eastAsia="仿宋_GB2312"/>
          <w:color w:val="000000"/>
          <w:sz w:val="32"/>
          <w:szCs w:val="32"/>
        </w:rPr>
        <w:t>”</w:t>
      </w:r>
      <w:r w:rsidRPr="003C4042">
        <w:rPr>
          <w:rFonts w:eastAsia="仿宋_GB2312"/>
          <w:color w:val="000000"/>
          <w:sz w:val="32"/>
          <w:szCs w:val="32"/>
        </w:rPr>
        <w:t>政策有关事项的通知》（</w:t>
      </w:r>
      <w:proofErr w:type="gramStart"/>
      <w:r w:rsidRPr="003C4042">
        <w:rPr>
          <w:rFonts w:eastAsia="仿宋_GB2312"/>
          <w:color w:val="000000"/>
          <w:sz w:val="32"/>
          <w:szCs w:val="32"/>
        </w:rPr>
        <w:t>湘财农</w:t>
      </w:r>
      <w:r>
        <w:rPr>
          <w:rFonts w:eastAsia="仿宋_GB2312" w:hint="eastAsia"/>
          <w:sz w:val="32"/>
          <w:szCs w:val="32"/>
        </w:rPr>
        <w:t>〔</w:t>
      </w:r>
      <w:r w:rsidRPr="003C4042">
        <w:rPr>
          <w:rFonts w:eastAsia="仿宋_GB2312"/>
          <w:sz w:val="32"/>
          <w:szCs w:val="32"/>
        </w:rPr>
        <w:t>201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〕</w:t>
      </w:r>
      <w:proofErr w:type="gramEnd"/>
      <w:r w:rsidRPr="003C4042">
        <w:rPr>
          <w:rFonts w:eastAsia="仿宋_GB2312"/>
          <w:color w:val="000000"/>
          <w:sz w:val="32"/>
          <w:szCs w:val="32"/>
        </w:rPr>
        <w:t>7</w:t>
      </w:r>
      <w:r w:rsidRPr="003C4042">
        <w:rPr>
          <w:rFonts w:eastAsia="仿宋_GB2312"/>
          <w:color w:val="000000"/>
          <w:sz w:val="32"/>
          <w:szCs w:val="32"/>
        </w:rPr>
        <w:t>号）规定，实行省级</w:t>
      </w:r>
      <w:r w:rsidRPr="003C4042">
        <w:rPr>
          <w:rFonts w:eastAsia="仿宋_GB2312"/>
          <w:color w:val="000000"/>
          <w:sz w:val="32"/>
          <w:szCs w:val="32"/>
        </w:rPr>
        <w:t>“</w:t>
      </w:r>
      <w:r w:rsidRPr="003C4042">
        <w:rPr>
          <w:rFonts w:eastAsia="仿宋_GB2312"/>
          <w:color w:val="000000"/>
          <w:sz w:val="32"/>
          <w:szCs w:val="32"/>
        </w:rPr>
        <w:t>统贷统还</w:t>
      </w:r>
      <w:r w:rsidRPr="003C4042">
        <w:rPr>
          <w:rFonts w:eastAsia="仿宋_GB2312"/>
          <w:color w:val="000000"/>
          <w:sz w:val="32"/>
          <w:szCs w:val="32"/>
        </w:rPr>
        <w:t>”</w:t>
      </w:r>
      <w:r w:rsidRPr="003C4042">
        <w:rPr>
          <w:rFonts w:eastAsia="仿宋_GB2312"/>
          <w:sz w:val="32"/>
          <w:szCs w:val="32"/>
        </w:rPr>
        <w:t>。相关县（市区）要按照本次下达的资金额度，抓紧同省扶贫公司办理相关资金承接手续，及时承接资金。</w:t>
      </w:r>
    </w:p>
    <w:p w:rsidR="00A5753C" w:rsidRPr="003C4042" w:rsidRDefault="00A5753C" w:rsidP="00A5753C">
      <w:pPr>
        <w:spacing w:line="680" w:lineRule="exact"/>
        <w:ind w:firstLineChars="221" w:firstLine="707"/>
        <w:rPr>
          <w:rFonts w:eastAsia="黑体"/>
          <w:sz w:val="32"/>
          <w:szCs w:val="32"/>
        </w:rPr>
      </w:pPr>
      <w:r w:rsidRPr="003C4042">
        <w:rPr>
          <w:rFonts w:eastAsia="黑体"/>
          <w:sz w:val="32"/>
          <w:szCs w:val="32"/>
        </w:rPr>
        <w:t>三、做好易地扶贫搬迁项目工程款抵扣工作</w:t>
      </w:r>
    </w:p>
    <w:p w:rsidR="00A5753C" w:rsidRPr="003C4042" w:rsidRDefault="00A5753C" w:rsidP="00A5753C">
      <w:pPr>
        <w:spacing w:line="680" w:lineRule="exact"/>
        <w:ind w:firstLineChars="221" w:firstLine="707"/>
        <w:rPr>
          <w:rFonts w:eastAsia="仿宋_GB2312"/>
          <w:sz w:val="32"/>
          <w:szCs w:val="32"/>
        </w:rPr>
      </w:pPr>
      <w:r w:rsidRPr="003C4042">
        <w:rPr>
          <w:rFonts w:eastAsia="仿宋_GB2312"/>
          <w:sz w:val="32"/>
          <w:szCs w:val="32"/>
        </w:rPr>
        <w:t>为</w:t>
      </w:r>
      <w:r w:rsidRPr="0089211C">
        <w:rPr>
          <w:rFonts w:eastAsia="仿宋_GB2312"/>
          <w:spacing w:val="-2"/>
          <w:sz w:val="32"/>
          <w:szCs w:val="32"/>
        </w:rPr>
        <w:t>加快推进全省</w:t>
      </w:r>
      <w:r w:rsidRPr="0089211C">
        <w:rPr>
          <w:rFonts w:eastAsia="仿宋_GB2312"/>
          <w:spacing w:val="-2"/>
          <w:sz w:val="32"/>
          <w:szCs w:val="32"/>
        </w:rPr>
        <w:t>“</w:t>
      </w:r>
      <w:r w:rsidRPr="0089211C">
        <w:rPr>
          <w:rFonts w:eastAsia="仿宋_GB2312"/>
          <w:spacing w:val="-2"/>
          <w:sz w:val="32"/>
          <w:szCs w:val="32"/>
        </w:rPr>
        <w:t>十三五</w:t>
      </w:r>
      <w:r w:rsidRPr="0089211C">
        <w:rPr>
          <w:rFonts w:eastAsia="仿宋_GB2312"/>
          <w:spacing w:val="-2"/>
          <w:sz w:val="32"/>
          <w:szCs w:val="32"/>
        </w:rPr>
        <w:t>”</w:t>
      </w:r>
      <w:r w:rsidRPr="0089211C">
        <w:rPr>
          <w:rFonts w:eastAsia="仿宋_GB2312"/>
          <w:spacing w:val="-2"/>
          <w:sz w:val="32"/>
          <w:szCs w:val="32"/>
        </w:rPr>
        <w:t>时期易地扶贫搬迁项目建设，根据省政府要求，依据省建工集团承建的</w:t>
      </w:r>
      <w:r w:rsidRPr="0089211C">
        <w:rPr>
          <w:rFonts w:eastAsia="仿宋_GB2312"/>
          <w:spacing w:val="-2"/>
          <w:sz w:val="32"/>
          <w:szCs w:val="32"/>
        </w:rPr>
        <w:t>“</w:t>
      </w:r>
      <w:r w:rsidRPr="0089211C">
        <w:rPr>
          <w:rFonts w:eastAsia="仿宋_GB2312"/>
          <w:spacing w:val="-2"/>
          <w:sz w:val="32"/>
          <w:szCs w:val="32"/>
        </w:rPr>
        <w:t>十三五</w:t>
      </w:r>
      <w:r w:rsidRPr="0089211C">
        <w:rPr>
          <w:rFonts w:eastAsia="仿宋_GB2312"/>
          <w:spacing w:val="-2"/>
          <w:sz w:val="32"/>
          <w:szCs w:val="32"/>
        </w:rPr>
        <w:t>”</w:t>
      </w:r>
      <w:r w:rsidRPr="0089211C">
        <w:rPr>
          <w:rFonts w:eastAsia="仿宋_GB2312"/>
          <w:spacing w:val="-2"/>
          <w:sz w:val="32"/>
          <w:szCs w:val="32"/>
        </w:rPr>
        <w:t>易地扶贫搬迁项目情况，从今年第一批分配到相关县（市区）的地方政府债券资金额度中安排</w:t>
      </w:r>
      <w:r w:rsidRPr="0089211C">
        <w:rPr>
          <w:rFonts w:eastAsia="仿宋_GB2312"/>
          <w:spacing w:val="-2"/>
          <w:sz w:val="32"/>
          <w:szCs w:val="32"/>
        </w:rPr>
        <w:t>95315.5</w:t>
      </w:r>
      <w:r w:rsidRPr="0089211C">
        <w:rPr>
          <w:rFonts w:eastAsia="仿宋_GB2312"/>
          <w:spacing w:val="-2"/>
          <w:sz w:val="32"/>
          <w:szCs w:val="32"/>
        </w:rPr>
        <w:t>万元直接拨付至省建工集团，作为搬迁项目的预付款，相关县（市区）要根据本通知规定的资金额度，抵扣应付</w:t>
      </w:r>
      <w:r w:rsidRPr="0089211C">
        <w:rPr>
          <w:rFonts w:eastAsia="仿宋_GB2312"/>
          <w:spacing w:val="-2"/>
          <w:sz w:val="32"/>
          <w:szCs w:val="32"/>
        </w:rPr>
        <w:t>2017</w:t>
      </w:r>
      <w:r w:rsidRPr="0089211C">
        <w:rPr>
          <w:rFonts w:eastAsia="仿宋_GB2312"/>
          <w:spacing w:val="-2"/>
          <w:sz w:val="32"/>
          <w:szCs w:val="32"/>
        </w:rPr>
        <w:t>年、</w:t>
      </w:r>
      <w:r w:rsidRPr="0089211C">
        <w:rPr>
          <w:rFonts w:eastAsia="仿宋_GB2312"/>
          <w:spacing w:val="-2"/>
          <w:sz w:val="32"/>
          <w:szCs w:val="32"/>
        </w:rPr>
        <w:t>2018</w:t>
      </w:r>
      <w:r w:rsidRPr="0089211C">
        <w:rPr>
          <w:rFonts w:eastAsia="仿宋_GB2312"/>
          <w:spacing w:val="-2"/>
          <w:sz w:val="32"/>
          <w:szCs w:val="32"/>
        </w:rPr>
        <w:t>年省建工集团的易地扶贫搬迁项目工程款。</w:t>
      </w:r>
    </w:p>
    <w:p w:rsidR="00A5753C" w:rsidRPr="003C4042" w:rsidRDefault="00A5753C" w:rsidP="00A5753C">
      <w:pPr>
        <w:spacing w:line="680" w:lineRule="exact"/>
        <w:ind w:firstLineChars="221" w:firstLine="707"/>
        <w:rPr>
          <w:rFonts w:eastAsia="黑体"/>
          <w:sz w:val="32"/>
          <w:szCs w:val="32"/>
        </w:rPr>
      </w:pPr>
      <w:r w:rsidRPr="003C4042">
        <w:rPr>
          <w:rFonts w:eastAsia="黑体"/>
          <w:sz w:val="32"/>
          <w:szCs w:val="32"/>
        </w:rPr>
        <w:t>四、加强资金使用监管</w:t>
      </w:r>
    </w:p>
    <w:p w:rsidR="00A5753C" w:rsidRPr="003C4042" w:rsidRDefault="00A5753C" w:rsidP="00A5753C">
      <w:pPr>
        <w:spacing w:line="680" w:lineRule="exact"/>
        <w:ind w:firstLineChars="221" w:firstLine="707"/>
        <w:rPr>
          <w:rFonts w:eastAsia="仿宋_GB2312"/>
          <w:sz w:val="32"/>
          <w:szCs w:val="32"/>
        </w:rPr>
      </w:pPr>
      <w:r w:rsidRPr="003C4042">
        <w:rPr>
          <w:rFonts w:eastAsia="仿宋_GB2312"/>
          <w:sz w:val="32"/>
          <w:szCs w:val="32"/>
        </w:rPr>
        <w:t>相关县（市区）要严格按照《湖南省易地扶贫搬迁项目资金管理办法》（</w:t>
      </w:r>
      <w:proofErr w:type="gramStart"/>
      <w:r w:rsidRPr="003C4042">
        <w:rPr>
          <w:rFonts w:eastAsia="仿宋_GB2312"/>
          <w:sz w:val="32"/>
          <w:szCs w:val="32"/>
        </w:rPr>
        <w:t>湘财农</w:t>
      </w:r>
      <w:r>
        <w:rPr>
          <w:rFonts w:eastAsia="仿宋_GB2312" w:hint="eastAsia"/>
          <w:sz w:val="32"/>
          <w:szCs w:val="32"/>
        </w:rPr>
        <w:t>〔</w:t>
      </w:r>
      <w:r w:rsidRPr="003C4042">
        <w:rPr>
          <w:rFonts w:eastAsia="仿宋_GB2312"/>
          <w:sz w:val="32"/>
          <w:szCs w:val="32"/>
        </w:rPr>
        <w:t>2016</w:t>
      </w:r>
      <w:r>
        <w:rPr>
          <w:rFonts w:eastAsia="仿宋_GB2312" w:hint="eastAsia"/>
          <w:sz w:val="32"/>
          <w:szCs w:val="32"/>
        </w:rPr>
        <w:t>〕</w:t>
      </w:r>
      <w:proofErr w:type="gramEnd"/>
      <w:r w:rsidRPr="003C4042">
        <w:rPr>
          <w:rFonts w:eastAsia="仿宋_GB2312"/>
          <w:sz w:val="32"/>
          <w:szCs w:val="32"/>
        </w:rPr>
        <w:t>1</w:t>
      </w:r>
      <w:r w:rsidRPr="003C4042">
        <w:rPr>
          <w:rFonts w:eastAsia="仿宋_GB2312"/>
          <w:sz w:val="32"/>
          <w:szCs w:val="32"/>
        </w:rPr>
        <w:t>号）的相关规定，对易地扶贫搬迁资金实行专户专账管理、封闭运行，建立好</w:t>
      </w:r>
      <w:proofErr w:type="gramStart"/>
      <w:r w:rsidRPr="003C4042">
        <w:rPr>
          <w:rFonts w:eastAsia="仿宋_GB2312"/>
          <w:sz w:val="32"/>
          <w:szCs w:val="32"/>
        </w:rPr>
        <w:t>资金台</w:t>
      </w:r>
      <w:proofErr w:type="gramEnd"/>
      <w:r w:rsidRPr="003C4042">
        <w:rPr>
          <w:rFonts w:eastAsia="仿宋_GB2312"/>
          <w:sz w:val="32"/>
          <w:szCs w:val="32"/>
        </w:rPr>
        <w:t>账，根据项目实施进度及时拨付资金。相关责任部门要加强对项目实施公司的监督管理，严格规范其资金使用，防范经营风险。</w:t>
      </w:r>
    </w:p>
    <w:p w:rsidR="00A5753C" w:rsidRPr="003C4042" w:rsidRDefault="00A5753C" w:rsidP="00A5753C">
      <w:pPr>
        <w:spacing w:line="680" w:lineRule="exact"/>
        <w:ind w:firstLineChars="221" w:firstLine="707"/>
        <w:rPr>
          <w:rFonts w:eastAsia="仿宋_GB2312"/>
          <w:sz w:val="32"/>
          <w:szCs w:val="32"/>
        </w:rPr>
      </w:pPr>
    </w:p>
    <w:p w:rsidR="00A5753C" w:rsidRPr="003C4042" w:rsidRDefault="00A5753C" w:rsidP="00A5753C">
      <w:pPr>
        <w:spacing w:line="680" w:lineRule="exact"/>
        <w:ind w:firstLineChars="221" w:firstLine="707"/>
        <w:rPr>
          <w:rFonts w:eastAsia="仿宋_GB2312"/>
          <w:sz w:val="32"/>
          <w:szCs w:val="32"/>
        </w:rPr>
      </w:pPr>
      <w:r w:rsidRPr="003C4042">
        <w:rPr>
          <w:rFonts w:eastAsia="仿宋_GB2312"/>
          <w:sz w:val="32"/>
          <w:szCs w:val="32"/>
        </w:rPr>
        <w:t>附件：</w:t>
      </w:r>
      <w:r w:rsidRPr="003C4042">
        <w:rPr>
          <w:rFonts w:eastAsia="仿宋_GB2312"/>
          <w:sz w:val="32"/>
          <w:szCs w:val="32"/>
        </w:rPr>
        <w:t>1</w:t>
      </w:r>
      <w:r w:rsidRPr="003C4042">
        <w:rPr>
          <w:rFonts w:eastAsia="仿宋_GB2312"/>
          <w:sz w:val="32"/>
          <w:szCs w:val="32"/>
        </w:rPr>
        <w:t>、调</w:t>
      </w:r>
      <w:proofErr w:type="gramStart"/>
      <w:r w:rsidRPr="003C4042">
        <w:rPr>
          <w:rFonts w:eastAsia="仿宋_GB2312"/>
          <w:sz w:val="32"/>
          <w:szCs w:val="32"/>
        </w:rPr>
        <w:t>减收回</w:t>
      </w:r>
      <w:proofErr w:type="gramEnd"/>
      <w:r w:rsidRPr="003C4042">
        <w:rPr>
          <w:rFonts w:eastAsia="仿宋_GB2312"/>
          <w:sz w:val="32"/>
          <w:szCs w:val="32"/>
        </w:rPr>
        <w:t>2016-2017</w:t>
      </w:r>
      <w:r w:rsidRPr="003C4042">
        <w:rPr>
          <w:rFonts w:eastAsia="仿宋_GB2312"/>
          <w:sz w:val="32"/>
          <w:szCs w:val="32"/>
        </w:rPr>
        <w:t>年超出投资计划规模资</w:t>
      </w:r>
    </w:p>
    <w:p w:rsidR="00A5753C" w:rsidRPr="003C4042" w:rsidRDefault="00A5753C" w:rsidP="00A5753C">
      <w:pPr>
        <w:spacing w:line="680" w:lineRule="exact"/>
        <w:ind w:firstLineChars="671" w:firstLine="2147"/>
        <w:rPr>
          <w:rFonts w:eastAsia="仿宋_GB2312"/>
          <w:sz w:val="32"/>
          <w:szCs w:val="32"/>
        </w:rPr>
      </w:pPr>
      <w:r w:rsidRPr="003C4042">
        <w:rPr>
          <w:rFonts w:eastAsia="仿宋_GB2312"/>
          <w:sz w:val="32"/>
          <w:szCs w:val="32"/>
        </w:rPr>
        <w:t>金额度明细表</w:t>
      </w:r>
    </w:p>
    <w:p w:rsidR="00A5753C" w:rsidRPr="003C4042" w:rsidRDefault="00A5753C" w:rsidP="00A5753C">
      <w:pPr>
        <w:spacing w:line="680" w:lineRule="exact"/>
        <w:ind w:firstLineChars="221" w:firstLine="707"/>
        <w:rPr>
          <w:rFonts w:eastAsia="仿宋_GB2312"/>
          <w:sz w:val="32"/>
          <w:szCs w:val="32"/>
        </w:rPr>
      </w:pPr>
      <w:r w:rsidRPr="003C4042">
        <w:rPr>
          <w:rFonts w:eastAsia="仿宋_GB2312"/>
          <w:sz w:val="32"/>
          <w:szCs w:val="32"/>
        </w:rPr>
        <w:t xml:space="preserve">      2</w:t>
      </w:r>
      <w:r w:rsidRPr="003C4042">
        <w:rPr>
          <w:rFonts w:eastAsia="仿宋_GB2312"/>
          <w:sz w:val="32"/>
          <w:szCs w:val="32"/>
        </w:rPr>
        <w:t>、</w:t>
      </w:r>
      <w:r w:rsidRPr="003C4042">
        <w:rPr>
          <w:rFonts w:eastAsia="仿宋_GB2312"/>
          <w:sz w:val="32"/>
          <w:szCs w:val="32"/>
        </w:rPr>
        <w:t>2018</w:t>
      </w:r>
      <w:r w:rsidRPr="003C4042">
        <w:rPr>
          <w:rFonts w:eastAsia="仿宋_GB2312"/>
          <w:sz w:val="32"/>
          <w:szCs w:val="32"/>
        </w:rPr>
        <w:t>年第一批易地扶贫搬迁资金额度分配明</w:t>
      </w:r>
    </w:p>
    <w:p w:rsidR="00A5753C" w:rsidRPr="003C4042" w:rsidRDefault="00A5753C" w:rsidP="00A5753C">
      <w:pPr>
        <w:spacing w:line="680" w:lineRule="exact"/>
        <w:ind w:firstLineChars="671" w:firstLine="2147"/>
        <w:rPr>
          <w:rFonts w:eastAsia="仿宋_GB2312" w:hint="eastAsia"/>
          <w:sz w:val="32"/>
          <w:szCs w:val="32"/>
        </w:rPr>
      </w:pPr>
      <w:r w:rsidRPr="003C4042">
        <w:rPr>
          <w:rFonts w:eastAsia="仿宋_GB2312"/>
          <w:sz w:val="32"/>
          <w:szCs w:val="32"/>
        </w:rPr>
        <w:t>细表</w:t>
      </w:r>
    </w:p>
    <w:p w:rsidR="00A5753C" w:rsidRDefault="00A5753C" w:rsidP="00A5753C">
      <w:pPr>
        <w:spacing w:line="560" w:lineRule="exact"/>
        <w:jc w:val="left"/>
        <w:rPr>
          <w:rFonts w:eastAsia="仿宋_GB2312" w:hint="eastAsia"/>
          <w:spacing w:val="-10"/>
          <w:sz w:val="32"/>
          <w:szCs w:val="32"/>
        </w:rPr>
      </w:pPr>
    </w:p>
    <w:p w:rsidR="00A5753C" w:rsidRDefault="00A5753C" w:rsidP="00A5753C">
      <w:pPr>
        <w:spacing w:line="560" w:lineRule="exact"/>
        <w:jc w:val="left"/>
        <w:rPr>
          <w:rFonts w:eastAsia="仿宋_GB2312" w:hint="eastAsia"/>
          <w:spacing w:val="-10"/>
          <w:sz w:val="32"/>
          <w:szCs w:val="32"/>
        </w:rPr>
      </w:pPr>
    </w:p>
    <w:p w:rsidR="00A5753C" w:rsidRPr="004D2092" w:rsidRDefault="00A5753C" w:rsidP="00A5753C">
      <w:pPr>
        <w:spacing w:line="600" w:lineRule="exact"/>
        <w:rPr>
          <w:rFonts w:eastAsia="仿宋_GB2312"/>
          <w:spacing w:val="-16"/>
          <w:sz w:val="32"/>
          <w:szCs w:val="32"/>
        </w:rPr>
      </w:pPr>
      <w:r w:rsidRPr="004D2092">
        <w:rPr>
          <w:rFonts w:eastAsia="仿宋_GB2312"/>
          <w:spacing w:val="-16"/>
          <w:sz w:val="32"/>
          <w:szCs w:val="32"/>
        </w:rPr>
        <w:t>湖南省财政厅</w:t>
      </w:r>
      <w:r w:rsidRPr="004D2092">
        <w:rPr>
          <w:rFonts w:eastAsia="仿宋_GB2312"/>
          <w:spacing w:val="-16"/>
          <w:sz w:val="32"/>
          <w:szCs w:val="32"/>
        </w:rPr>
        <w:t xml:space="preserve">    </w:t>
      </w:r>
      <w:r w:rsidRPr="004D2092">
        <w:rPr>
          <w:rFonts w:eastAsia="仿宋_GB2312"/>
          <w:spacing w:val="-16"/>
          <w:sz w:val="32"/>
          <w:szCs w:val="32"/>
        </w:rPr>
        <w:t>湖南省发展和改革委员会</w:t>
      </w:r>
      <w:r w:rsidRPr="004D2092">
        <w:rPr>
          <w:rFonts w:eastAsia="仿宋_GB2312"/>
          <w:spacing w:val="-16"/>
          <w:sz w:val="32"/>
          <w:szCs w:val="32"/>
        </w:rPr>
        <w:t xml:space="preserve">   </w:t>
      </w:r>
      <w:r w:rsidRPr="004D2092">
        <w:rPr>
          <w:rFonts w:eastAsia="仿宋_GB2312"/>
          <w:spacing w:val="-16"/>
          <w:sz w:val="32"/>
          <w:szCs w:val="32"/>
        </w:rPr>
        <w:t>湖南省扶贫开发办公室</w:t>
      </w:r>
    </w:p>
    <w:p w:rsidR="00A5753C" w:rsidRDefault="00A5753C" w:rsidP="00A5753C">
      <w:pPr>
        <w:spacing w:line="600" w:lineRule="exact"/>
        <w:ind w:firstLineChars="1907" w:firstLine="6102"/>
        <w:rPr>
          <w:rFonts w:eastAsia="仿宋_GB2312" w:hint="eastAsia"/>
          <w:sz w:val="32"/>
          <w:szCs w:val="32"/>
        </w:rPr>
      </w:pPr>
      <w:r w:rsidRPr="004D2092">
        <w:rPr>
          <w:rFonts w:eastAsia="仿宋_GB2312"/>
          <w:sz w:val="32"/>
          <w:szCs w:val="32"/>
        </w:rPr>
        <w:t>2018</w:t>
      </w:r>
      <w:r w:rsidRPr="004D2092">
        <w:rPr>
          <w:rFonts w:eastAsia="仿宋_GB2312"/>
          <w:sz w:val="32"/>
          <w:szCs w:val="32"/>
        </w:rPr>
        <w:t>年</w:t>
      </w:r>
      <w:r w:rsidRPr="004D2092">
        <w:rPr>
          <w:rFonts w:eastAsia="仿宋_GB2312"/>
          <w:sz w:val="32"/>
          <w:szCs w:val="32"/>
        </w:rPr>
        <w:t>6</w:t>
      </w:r>
      <w:r w:rsidRPr="004D2092">
        <w:rPr>
          <w:rFonts w:eastAsia="仿宋_GB2312"/>
          <w:sz w:val="32"/>
          <w:szCs w:val="32"/>
        </w:rPr>
        <w:t>月</w:t>
      </w:r>
      <w:r w:rsidRPr="004D2092">
        <w:rPr>
          <w:rFonts w:eastAsia="仿宋_GB2312"/>
          <w:sz w:val="32"/>
          <w:szCs w:val="32"/>
        </w:rPr>
        <w:t>25</w:t>
      </w:r>
      <w:r w:rsidRPr="004D2092">
        <w:rPr>
          <w:rFonts w:eastAsia="仿宋_GB2312"/>
          <w:sz w:val="32"/>
          <w:szCs w:val="32"/>
        </w:rPr>
        <w:t>日</w:t>
      </w:r>
    </w:p>
    <w:p w:rsidR="00A5753C" w:rsidRDefault="00A5753C" w:rsidP="00A5753C">
      <w:pPr>
        <w:spacing w:line="600" w:lineRule="exact"/>
        <w:ind w:firstLineChars="1907" w:firstLine="6102"/>
        <w:rPr>
          <w:rFonts w:eastAsia="仿宋_GB2312" w:hint="eastAsia"/>
          <w:sz w:val="32"/>
          <w:szCs w:val="32"/>
        </w:rPr>
      </w:pPr>
    </w:p>
    <w:p w:rsidR="00A5753C" w:rsidRDefault="00A5753C" w:rsidP="00A5753C">
      <w:pPr>
        <w:spacing w:line="600" w:lineRule="exact"/>
        <w:ind w:firstLineChars="1907" w:firstLine="6102"/>
        <w:rPr>
          <w:rFonts w:eastAsia="仿宋_GB2312" w:hint="eastAsia"/>
          <w:sz w:val="32"/>
          <w:szCs w:val="32"/>
        </w:rPr>
      </w:pPr>
    </w:p>
    <w:p w:rsidR="00A5753C" w:rsidRDefault="00A5753C" w:rsidP="00A5753C">
      <w:pPr>
        <w:spacing w:line="600" w:lineRule="exact"/>
        <w:ind w:firstLineChars="1907" w:firstLine="6102"/>
        <w:rPr>
          <w:rFonts w:eastAsia="仿宋_GB2312" w:hint="eastAsia"/>
          <w:sz w:val="32"/>
          <w:szCs w:val="32"/>
        </w:rPr>
      </w:pPr>
    </w:p>
    <w:p w:rsidR="00A5753C" w:rsidRDefault="00A5753C" w:rsidP="00A5753C">
      <w:pPr>
        <w:spacing w:line="600" w:lineRule="exact"/>
        <w:ind w:firstLineChars="1907" w:firstLine="6102"/>
        <w:rPr>
          <w:rFonts w:eastAsia="仿宋_GB2312" w:hint="eastAsia"/>
          <w:sz w:val="32"/>
          <w:szCs w:val="32"/>
        </w:rPr>
      </w:pPr>
    </w:p>
    <w:p w:rsidR="00A5753C" w:rsidRDefault="00A5753C" w:rsidP="00A5753C">
      <w:pPr>
        <w:spacing w:line="600" w:lineRule="exact"/>
        <w:rPr>
          <w:rFonts w:eastAsia="黑体" w:hint="eastAsia"/>
          <w:sz w:val="28"/>
          <w:szCs w:val="28"/>
        </w:rPr>
      </w:pPr>
    </w:p>
    <w:p w:rsidR="00A5753C" w:rsidRDefault="00A5753C" w:rsidP="00A5753C">
      <w:pPr>
        <w:spacing w:line="600" w:lineRule="exact"/>
        <w:rPr>
          <w:rFonts w:eastAsia="黑体" w:hint="eastAsia"/>
          <w:sz w:val="28"/>
          <w:szCs w:val="28"/>
        </w:rPr>
      </w:pPr>
    </w:p>
    <w:p w:rsidR="00A5753C" w:rsidRPr="004D2092" w:rsidRDefault="00A5753C" w:rsidP="00A5753C">
      <w:pPr>
        <w:spacing w:line="600" w:lineRule="exact"/>
        <w:rPr>
          <w:rFonts w:eastAsia="黑体" w:hint="eastAsia"/>
          <w:sz w:val="28"/>
          <w:szCs w:val="28"/>
        </w:rPr>
      </w:pPr>
    </w:p>
    <w:p w:rsidR="00A5753C" w:rsidRPr="004D2092" w:rsidRDefault="00A5753C" w:rsidP="00A5753C">
      <w:pPr>
        <w:spacing w:line="600" w:lineRule="exact"/>
        <w:ind w:firstLineChars="200" w:firstLine="560"/>
      </w:pPr>
      <w:r w:rsidRPr="004D2092">
        <w:rPr>
          <w:rFonts w:eastAsia="黑体" w:hint="eastAsia"/>
          <w:sz w:val="28"/>
          <w:szCs w:val="28"/>
        </w:rPr>
        <w:t>信息公开选项：依申请公开</w:t>
      </w:r>
    </w:p>
    <w:p w:rsidR="00F215D5" w:rsidRPr="00A5753C" w:rsidRDefault="00F215D5"/>
    <w:sectPr w:rsidR="00F215D5" w:rsidRPr="00A5753C" w:rsidSect="00C97277">
      <w:pgSz w:w="11906" w:h="16838" w:code="9"/>
      <w:pgMar w:top="1418" w:right="1588" w:bottom="1418" w:left="1588" w:header="709" w:footer="1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53C" w:rsidRDefault="00A5753C" w:rsidP="00A5753C">
      <w:r>
        <w:separator/>
      </w:r>
    </w:p>
  </w:endnote>
  <w:endnote w:type="continuationSeparator" w:id="0">
    <w:p w:rsidR="00A5753C" w:rsidRDefault="00A5753C" w:rsidP="00A5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53C" w:rsidRDefault="00A5753C" w:rsidP="00A5753C">
      <w:r>
        <w:separator/>
      </w:r>
    </w:p>
  </w:footnote>
  <w:footnote w:type="continuationSeparator" w:id="0">
    <w:p w:rsidR="00A5753C" w:rsidRDefault="00A5753C" w:rsidP="00A57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A6"/>
    <w:rsid w:val="000301FF"/>
    <w:rsid w:val="00045FCD"/>
    <w:rsid w:val="00060991"/>
    <w:rsid w:val="00096243"/>
    <w:rsid w:val="000B5150"/>
    <w:rsid w:val="000F01E8"/>
    <w:rsid w:val="000F64B0"/>
    <w:rsid w:val="0026384F"/>
    <w:rsid w:val="0026776F"/>
    <w:rsid w:val="002C24EC"/>
    <w:rsid w:val="002F482D"/>
    <w:rsid w:val="002F5F2B"/>
    <w:rsid w:val="00364FD6"/>
    <w:rsid w:val="003660B4"/>
    <w:rsid w:val="00373E87"/>
    <w:rsid w:val="00382422"/>
    <w:rsid w:val="003C1981"/>
    <w:rsid w:val="003C5997"/>
    <w:rsid w:val="004566FC"/>
    <w:rsid w:val="00504822"/>
    <w:rsid w:val="005163E8"/>
    <w:rsid w:val="0058708C"/>
    <w:rsid w:val="0059524E"/>
    <w:rsid w:val="005C6108"/>
    <w:rsid w:val="006C7D84"/>
    <w:rsid w:val="006F3F5C"/>
    <w:rsid w:val="00701E80"/>
    <w:rsid w:val="00706B63"/>
    <w:rsid w:val="00735F04"/>
    <w:rsid w:val="007717BC"/>
    <w:rsid w:val="00784AE8"/>
    <w:rsid w:val="007C3179"/>
    <w:rsid w:val="00804B3C"/>
    <w:rsid w:val="00845E96"/>
    <w:rsid w:val="008A17A8"/>
    <w:rsid w:val="008E3398"/>
    <w:rsid w:val="00907AA6"/>
    <w:rsid w:val="00930E02"/>
    <w:rsid w:val="009C48C9"/>
    <w:rsid w:val="00A5753C"/>
    <w:rsid w:val="00A829A0"/>
    <w:rsid w:val="00AC7C8D"/>
    <w:rsid w:val="00BD4B5F"/>
    <w:rsid w:val="00C3730A"/>
    <w:rsid w:val="00C650E2"/>
    <w:rsid w:val="00C751A0"/>
    <w:rsid w:val="00C85981"/>
    <w:rsid w:val="00CE0E7D"/>
    <w:rsid w:val="00D6016E"/>
    <w:rsid w:val="00D808D9"/>
    <w:rsid w:val="00D90632"/>
    <w:rsid w:val="00DF39E4"/>
    <w:rsid w:val="00E455FF"/>
    <w:rsid w:val="00E748B3"/>
    <w:rsid w:val="00ED2E7F"/>
    <w:rsid w:val="00F10468"/>
    <w:rsid w:val="00F14A58"/>
    <w:rsid w:val="00F2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75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75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75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75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75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75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242</Words>
  <Characters>1385</Characters>
  <Application>Microsoft Office Word</Application>
  <DocSecurity>0</DocSecurity>
  <Lines>11</Lines>
  <Paragraphs>3</Paragraphs>
  <ScaleCrop>false</ScaleCrop>
  <Company>Microsoft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郭勇雄 10.104.98.147</dc:creator>
  <cp:keywords/>
  <dc:description/>
  <cp:lastModifiedBy>郭勇雄 10.104.98.147</cp:lastModifiedBy>
  <cp:revision>2</cp:revision>
  <dcterms:created xsi:type="dcterms:W3CDTF">2019-03-16T13:17:00Z</dcterms:created>
  <dcterms:modified xsi:type="dcterms:W3CDTF">2019-03-16T13:18:00Z</dcterms:modified>
</cp:coreProperties>
</file>