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bookmarkStart w:id="0" w:name="_GoBack"/>
      <w:bookmarkEnd w:id="0"/>
    </w:p>
    <w:p/>
    <w:p/>
    <w:p/>
    <w:p/>
    <w:p/>
    <w:p/>
    <w:p/>
    <w:p>
      <w:pPr>
        <w:spacing w:beforeLines="100" w:afterLines="100" w:line="360" w:lineRule="auto"/>
        <w:jc w:val="center"/>
        <w:rPr>
          <w:rFonts w:eastAsia="仿宋"/>
          <w:b/>
          <w:sz w:val="52"/>
          <w:szCs w:val="52"/>
        </w:rPr>
      </w:pPr>
      <w:r>
        <w:rPr>
          <w:rFonts w:eastAsia="仿宋"/>
          <w:b/>
          <w:sz w:val="52"/>
          <w:szCs w:val="52"/>
        </w:rPr>
        <w:t>202</w:t>
      </w:r>
      <w:r>
        <w:rPr>
          <w:rFonts w:hint="eastAsia" w:eastAsia="仿宋"/>
          <w:b/>
          <w:sz w:val="52"/>
          <w:szCs w:val="52"/>
        </w:rPr>
        <w:t>1</w:t>
      </w:r>
      <w:r>
        <w:rPr>
          <w:rFonts w:hint="eastAsia" w:hAnsi="仿宋" w:eastAsia="仿宋"/>
          <w:b/>
          <w:sz w:val="52"/>
          <w:szCs w:val="52"/>
        </w:rPr>
        <w:t>年度</w:t>
      </w:r>
    </w:p>
    <w:p>
      <w:pPr>
        <w:spacing w:beforeLines="100" w:afterLines="100" w:line="360" w:lineRule="auto"/>
        <w:jc w:val="center"/>
        <w:rPr>
          <w:rFonts w:eastAsia="仿宋"/>
          <w:b/>
          <w:sz w:val="52"/>
          <w:szCs w:val="52"/>
        </w:rPr>
      </w:pPr>
      <w:r>
        <w:rPr>
          <w:rFonts w:hint="eastAsia" w:hAnsi="仿宋" w:eastAsia="仿宋"/>
          <w:b/>
          <w:sz w:val="52"/>
          <w:szCs w:val="52"/>
        </w:rPr>
        <w:t>湖南省产商品质量检验研究院</w:t>
      </w:r>
    </w:p>
    <w:p>
      <w:pPr>
        <w:spacing w:beforeLines="100" w:afterLines="100" w:line="360" w:lineRule="auto"/>
        <w:jc w:val="center"/>
        <w:rPr>
          <w:rFonts w:eastAsia="仿宋"/>
          <w:b/>
          <w:sz w:val="52"/>
          <w:szCs w:val="52"/>
        </w:rPr>
      </w:pPr>
      <w:r>
        <w:rPr>
          <w:rFonts w:hint="eastAsia" w:hAnsi="仿宋" w:eastAsia="仿宋"/>
          <w:b/>
          <w:sz w:val="52"/>
          <w:szCs w:val="52"/>
        </w:rPr>
        <w:t>整体支出绩效自评报告</w:t>
      </w:r>
    </w:p>
    <w:p/>
    <w:p/>
    <w:p/>
    <w:p/>
    <w:p/>
    <w:p/>
    <w:p/>
    <w:p/>
    <w:p/>
    <w:p/>
    <w:p/>
    <w:p/>
    <w:p/>
    <w:p/>
    <w:p/>
    <w:p/>
    <w:p/>
    <w:p/>
    <w:p/>
    <w:p/>
    <w:p/>
    <w:p/>
    <w:p/>
    <w:p>
      <w:pPr>
        <w:adjustRightInd w:val="0"/>
        <w:snapToGrid w:val="0"/>
        <w:spacing w:line="600" w:lineRule="exact"/>
        <w:ind w:firstLine="640" w:firstLineChars="200"/>
        <w:rPr>
          <w:rFonts w:ascii="方正黑体_GBK" w:eastAsia="方正黑体_GBK"/>
          <w:sz w:val="32"/>
          <w:szCs w:val="32"/>
        </w:rPr>
      </w:pPr>
      <w:r>
        <w:rPr>
          <w:rFonts w:hint="eastAsia" w:ascii="方正黑体_GBK" w:eastAsia="方正黑体_GBK"/>
          <w:sz w:val="32"/>
          <w:szCs w:val="32"/>
        </w:rPr>
        <w:t>一、项目概况</w:t>
      </w:r>
    </w:p>
    <w:p>
      <w:pPr>
        <w:adjustRightInd w:val="0"/>
        <w:snapToGrid w:val="0"/>
        <w:spacing w:line="600" w:lineRule="exact"/>
        <w:ind w:firstLine="640" w:firstLineChars="200"/>
        <w:rPr>
          <w:rFonts w:eastAsia="方正仿宋_GBK"/>
          <w:sz w:val="32"/>
          <w:szCs w:val="32"/>
        </w:rPr>
      </w:pPr>
      <w:r>
        <w:rPr>
          <w:rFonts w:hint="eastAsia" w:eastAsia="方正仿宋_GBK"/>
          <w:sz w:val="32"/>
          <w:szCs w:val="32"/>
        </w:rPr>
        <w:t>（一）项目单位基本情况</w:t>
      </w:r>
    </w:p>
    <w:p>
      <w:pPr>
        <w:spacing w:line="360" w:lineRule="auto"/>
        <w:ind w:firstLine="640" w:firstLineChars="200"/>
        <w:rPr>
          <w:rFonts w:ascii="方正仿宋简体" w:hAnsi="方正仿宋简体" w:eastAsia="方正仿宋简体"/>
          <w:sz w:val="32"/>
          <w:szCs w:val="32"/>
        </w:rPr>
      </w:pPr>
      <w:r>
        <w:rPr>
          <w:rFonts w:hint="eastAsia" w:ascii="方正仿宋简体" w:hAnsi="方正仿宋简体" w:eastAsia="方正仿宋简体"/>
          <w:sz w:val="32"/>
          <w:szCs w:val="32"/>
        </w:rPr>
        <w:t>湖南省产商品质量检验研究院（简称“省质检院”，英文简称HNQI）成立于1981年，是湖南省市场监督管理局直属的、具有独立法人资格的省级综合性产品质量监督检验机构。主要承担国家、省级食品和工业产品质量监督抽查和风险监测任务，承担和参与国家、地方、行业标准制修订工作，开展科研、技术咨询和服务等工作，接受社会各界委托检验，涵盖食品、化工、机械、轻工、建材、包装、智能化、电工电器、消防器材、纺织、节能、机器人、环境等领域。肩负着服务市场监管、服务民生、服务企业发展的使命。</w:t>
      </w:r>
    </w:p>
    <w:p>
      <w:pPr>
        <w:spacing w:line="360" w:lineRule="auto"/>
        <w:ind w:firstLine="640" w:firstLineChars="200"/>
        <w:rPr>
          <w:rFonts w:ascii="方正仿宋简体" w:hAnsi="方正仿宋简体" w:eastAsia="方正仿宋简体"/>
          <w:sz w:val="32"/>
          <w:szCs w:val="32"/>
        </w:rPr>
      </w:pPr>
      <w:r>
        <w:rPr>
          <w:rFonts w:hint="eastAsia" w:ascii="方正仿宋简体" w:hAnsi="仿宋" w:eastAsia="方正仿宋简体" w:cs="仿宋"/>
          <w:sz w:val="32"/>
          <w:szCs w:val="32"/>
        </w:rPr>
        <w:t>2021年，按照省委编委和省局关于事业单位机构改革的总体部署，整合湖南省产商品质量监督检验研究院和湖南省食品质量监督检验研究院（以下简称原食检院），组建湖南省产商品质量检验研究院，于6月21日正式挂牌。整合后的省质检院食品检验实力更为雄厚，</w:t>
      </w:r>
      <w:r>
        <w:rPr>
          <w:rFonts w:hint="eastAsia" w:ascii="方正仿宋简体" w:hAnsi="方正仿宋简体" w:eastAsia="方正仿宋简体"/>
          <w:sz w:val="32"/>
          <w:szCs w:val="32"/>
        </w:rPr>
        <w:t>现有雨花亭本部、南院、北院和东院四个院区，场地面积约8.2万</w:t>
      </w:r>
      <w:r>
        <w:rPr>
          <w:rFonts w:hint="eastAsia" w:ascii="方正仿宋简体" w:hAnsi="宋体" w:cs="宋体"/>
          <w:sz w:val="32"/>
          <w:szCs w:val="32"/>
        </w:rPr>
        <w:t>㎡</w:t>
      </w:r>
      <w:r>
        <w:rPr>
          <w:rFonts w:hint="eastAsia" w:ascii="方正仿宋简体" w:hAnsi="方正仿宋简体" w:eastAsia="方正仿宋简体"/>
          <w:sz w:val="32"/>
          <w:szCs w:val="32"/>
        </w:rPr>
        <w:t>。仪器设备5000余台套，原值3.3亿元。拥有国家农副产品质量检验检测中心、国家林副产品质量检验检测中心、国家工程机械液压件产品质量检验检测中心、国家食品接触用材料及产品质量检验检测中心4个国家级质检中心，湖南省产品质量安全风险监测中心、省局产商品质量抽检监测秘书处、省局食品安全抽检监测秘书处和</w:t>
      </w:r>
      <w:r>
        <w:rPr>
          <w:rFonts w:hint="eastAsia" w:ascii="方正仿宋简体" w:hAnsi="方正仿宋简体" w:eastAsia="方正仿宋简体"/>
          <w:bCs/>
          <w:sz w:val="32"/>
          <w:szCs w:val="32"/>
        </w:rPr>
        <w:t>省食品安全抽检监测承检机构考核管理办公室</w:t>
      </w:r>
      <w:r>
        <w:rPr>
          <w:rFonts w:hint="eastAsia" w:ascii="方正仿宋简体" w:hAnsi="方正仿宋简体" w:eastAsia="方正仿宋简体"/>
          <w:sz w:val="32"/>
          <w:szCs w:val="32"/>
        </w:rPr>
        <w:t>均设在我院。</w:t>
      </w:r>
    </w:p>
    <w:p>
      <w:pPr>
        <w:widowControl/>
        <w:numPr>
          <w:ilvl w:val="0"/>
          <w:numId w:val="1"/>
        </w:numPr>
        <w:spacing w:beforeLines="50" w:afterLines="50" w:line="360" w:lineRule="auto"/>
        <w:rPr>
          <w:rFonts w:ascii="Times New Roman" w:hAnsi="Times New Roman" w:eastAsia="仿宋_GB2312" w:cs="Times New Roman"/>
          <w:kern w:val="0"/>
          <w:sz w:val="32"/>
          <w:szCs w:val="24"/>
        </w:rPr>
      </w:pPr>
      <w:r>
        <w:rPr>
          <w:rFonts w:hAnsi="仿宋" w:eastAsia="仿宋"/>
          <w:b/>
          <w:sz w:val="32"/>
          <w:szCs w:val="32"/>
        </w:rPr>
        <w:t>一般公共预算支出情况</w:t>
      </w:r>
    </w:p>
    <w:p>
      <w:pPr>
        <w:widowControl/>
        <w:numPr>
          <w:ilvl w:val="0"/>
          <w:numId w:val="0"/>
        </w:numPr>
        <w:spacing w:beforeLines="50" w:afterLines="50" w:line="360" w:lineRule="auto"/>
        <w:ind w:firstLine="960" w:firstLineChars="300"/>
        <w:rPr>
          <w:rFonts w:hint="eastAsia" w:ascii="Times New Roman" w:hAnsi="Times New Roman" w:eastAsia="仿宋_GB2312" w:cs="Times New Roman"/>
          <w:kern w:val="0"/>
          <w:sz w:val="32"/>
          <w:szCs w:val="24"/>
          <w:highlight w:val="none"/>
          <w:lang w:val="en-US" w:eastAsia="zh-CN"/>
        </w:rPr>
      </w:pPr>
      <w:r>
        <w:rPr>
          <w:rFonts w:ascii="Times New Roman" w:hAnsi="Times New Roman" w:eastAsia="仿宋_GB2312" w:cs="Times New Roman"/>
          <w:kern w:val="0"/>
          <w:sz w:val="32"/>
          <w:szCs w:val="24"/>
          <w:highlight w:val="none"/>
        </w:rPr>
        <w:t>202</w:t>
      </w:r>
      <w:r>
        <w:rPr>
          <w:rFonts w:hint="eastAsia" w:eastAsia="仿宋_GB2312" w:cs="Times New Roman"/>
          <w:kern w:val="0"/>
          <w:sz w:val="32"/>
          <w:szCs w:val="24"/>
          <w:highlight w:val="none"/>
          <w:lang w:val="en-US" w:eastAsia="zh-CN"/>
        </w:rPr>
        <w:t>1</w:t>
      </w:r>
      <w:r>
        <w:rPr>
          <w:rFonts w:ascii="Times New Roman" w:hAnsi="Times New Roman" w:eastAsia="仿宋_GB2312" w:cs="Times New Roman"/>
          <w:kern w:val="0"/>
          <w:sz w:val="32"/>
          <w:szCs w:val="24"/>
          <w:highlight w:val="none"/>
        </w:rPr>
        <w:t>年省财政厅批复</w:t>
      </w:r>
      <w:r>
        <w:rPr>
          <w:rFonts w:hint="eastAsia" w:eastAsia="仿宋_GB2312" w:cs="Times New Roman"/>
          <w:kern w:val="0"/>
          <w:sz w:val="32"/>
          <w:szCs w:val="24"/>
          <w:highlight w:val="none"/>
          <w:lang w:eastAsia="zh-CN"/>
        </w:rPr>
        <w:t>原质检院</w:t>
      </w:r>
      <w:r>
        <w:rPr>
          <w:rFonts w:ascii="Times New Roman" w:hAnsi="Times New Roman" w:eastAsia="仿宋_GB2312" w:cs="Times New Roman"/>
          <w:kern w:val="0"/>
          <w:sz w:val="32"/>
          <w:szCs w:val="24"/>
          <w:highlight w:val="none"/>
        </w:rPr>
        <w:t>预算收入合计</w:t>
      </w:r>
      <w:r>
        <w:rPr>
          <w:rFonts w:hint="eastAsia" w:eastAsia="仿宋_GB2312" w:cs="Times New Roman"/>
          <w:kern w:val="0"/>
          <w:sz w:val="32"/>
          <w:szCs w:val="24"/>
          <w:highlight w:val="none"/>
          <w:lang w:val="en-US" w:eastAsia="zh-CN"/>
        </w:rPr>
        <w:t>6104.57</w:t>
      </w:r>
      <w:r>
        <w:rPr>
          <w:rFonts w:ascii="Times New Roman" w:hAnsi="Times New Roman" w:eastAsia="仿宋_GB2312" w:cs="Times New Roman"/>
          <w:kern w:val="0"/>
          <w:sz w:val="32"/>
          <w:szCs w:val="24"/>
          <w:highlight w:val="none"/>
        </w:rPr>
        <w:t>万元。其中：年初预算</w:t>
      </w:r>
      <w:r>
        <w:rPr>
          <w:rFonts w:hint="eastAsia" w:eastAsia="仿宋_GB2312" w:cs="Times New Roman"/>
          <w:kern w:val="0"/>
          <w:sz w:val="32"/>
          <w:szCs w:val="24"/>
          <w:highlight w:val="none"/>
          <w:lang w:val="en-US" w:eastAsia="zh-CN"/>
        </w:rPr>
        <w:t>5475.84</w:t>
      </w:r>
      <w:r>
        <w:rPr>
          <w:rFonts w:ascii="Times New Roman" w:hAnsi="Times New Roman" w:eastAsia="仿宋_GB2312" w:cs="Times New Roman"/>
          <w:kern w:val="0"/>
          <w:sz w:val="32"/>
          <w:szCs w:val="24"/>
          <w:highlight w:val="none"/>
        </w:rPr>
        <w:t>万元、追加预算</w:t>
      </w:r>
      <w:r>
        <w:rPr>
          <w:rFonts w:hint="eastAsia" w:eastAsia="仿宋_GB2312" w:cs="Times New Roman"/>
          <w:kern w:val="0"/>
          <w:sz w:val="32"/>
          <w:szCs w:val="24"/>
          <w:highlight w:val="none"/>
          <w:lang w:val="en-US" w:eastAsia="zh-CN"/>
        </w:rPr>
        <w:t>635</w:t>
      </w:r>
      <w:r>
        <w:rPr>
          <w:rFonts w:ascii="Times New Roman" w:hAnsi="Times New Roman" w:eastAsia="仿宋_GB2312" w:cs="Times New Roman"/>
          <w:kern w:val="0"/>
          <w:sz w:val="32"/>
          <w:szCs w:val="24"/>
          <w:highlight w:val="none"/>
        </w:rPr>
        <w:t>万元</w:t>
      </w:r>
      <w:r>
        <w:rPr>
          <w:rFonts w:hint="eastAsia" w:eastAsia="仿宋_GB2312" w:cs="Times New Roman"/>
          <w:kern w:val="0"/>
          <w:sz w:val="32"/>
          <w:szCs w:val="24"/>
          <w:highlight w:val="none"/>
          <w:lang w:eastAsia="zh-CN"/>
        </w:rPr>
        <w:t>、追减</w:t>
      </w:r>
      <w:r>
        <w:rPr>
          <w:rFonts w:hint="eastAsia" w:eastAsia="仿宋_GB2312" w:cs="Times New Roman"/>
          <w:kern w:val="0"/>
          <w:sz w:val="32"/>
          <w:szCs w:val="24"/>
          <w:highlight w:val="none"/>
          <w:lang w:val="en-US" w:eastAsia="zh-CN"/>
        </w:rPr>
        <w:t>6.27万元</w:t>
      </w:r>
      <w:r>
        <w:rPr>
          <w:rFonts w:ascii="Times New Roman" w:hAnsi="Times New Roman" w:eastAsia="仿宋_GB2312" w:cs="Times New Roman"/>
          <w:kern w:val="0"/>
          <w:sz w:val="32"/>
          <w:szCs w:val="24"/>
          <w:highlight w:val="none"/>
        </w:rPr>
        <w:t>。全部为一般公共财政拨款收入</w:t>
      </w:r>
      <w:r>
        <w:rPr>
          <w:rFonts w:hint="eastAsia" w:eastAsia="仿宋_GB2312" w:cs="Times New Roman"/>
          <w:kern w:val="0"/>
          <w:sz w:val="32"/>
          <w:szCs w:val="24"/>
          <w:highlight w:val="none"/>
          <w:lang w:eastAsia="zh-CN"/>
        </w:rPr>
        <w:t>；</w:t>
      </w:r>
      <w:r>
        <w:rPr>
          <w:rFonts w:ascii="Times New Roman" w:hAnsi="Times New Roman" w:eastAsia="仿宋_GB2312" w:cs="Times New Roman"/>
          <w:kern w:val="0"/>
          <w:sz w:val="32"/>
          <w:szCs w:val="24"/>
          <w:highlight w:val="none"/>
        </w:rPr>
        <w:t>批复</w:t>
      </w:r>
      <w:r>
        <w:rPr>
          <w:rFonts w:hint="eastAsia" w:eastAsia="仿宋_GB2312" w:cs="Times New Roman"/>
          <w:kern w:val="0"/>
          <w:sz w:val="32"/>
          <w:szCs w:val="24"/>
          <w:highlight w:val="none"/>
          <w:lang w:eastAsia="zh-CN"/>
        </w:rPr>
        <w:t>原食检院</w:t>
      </w:r>
      <w:r>
        <w:rPr>
          <w:rFonts w:ascii="Times New Roman" w:hAnsi="Times New Roman" w:eastAsia="仿宋_GB2312" w:cs="Times New Roman"/>
          <w:kern w:val="0"/>
          <w:sz w:val="32"/>
          <w:szCs w:val="24"/>
          <w:highlight w:val="none"/>
        </w:rPr>
        <w:t>预算收入合计</w:t>
      </w:r>
      <w:r>
        <w:rPr>
          <w:rFonts w:hint="eastAsia" w:eastAsia="仿宋_GB2312" w:cs="Times New Roman"/>
          <w:kern w:val="0"/>
          <w:sz w:val="32"/>
          <w:szCs w:val="24"/>
          <w:highlight w:val="none"/>
          <w:lang w:val="en-US" w:eastAsia="zh-CN"/>
        </w:rPr>
        <w:t>3791.72</w:t>
      </w:r>
      <w:r>
        <w:rPr>
          <w:rFonts w:ascii="Times New Roman" w:hAnsi="Times New Roman" w:eastAsia="仿宋_GB2312" w:cs="Times New Roman"/>
          <w:kern w:val="0"/>
          <w:sz w:val="32"/>
          <w:szCs w:val="24"/>
          <w:highlight w:val="none"/>
        </w:rPr>
        <w:t>万元。其中：年初预算</w:t>
      </w:r>
      <w:r>
        <w:rPr>
          <w:rFonts w:hint="eastAsia" w:eastAsia="仿宋_GB2312" w:cs="Times New Roman"/>
          <w:kern w:val="0"/>
          <w:sz w:val="32"/>
          <w:szCs w:val="24"/>
          <w:highlight w:val="none"/>
          <w:lang w:val="en-US" w:eastAsia="zh-CN"/>
        </w:rPr>
        <w:t>3646.1</w:t>
      </w:r>
      <w:r>
        <w:rPr>
          <w:rFonts w:ascii="Times New Roman" w:hAnsi="Times New Roman" w:eastAsia="仿宋_GB2312" w:cs="Times New Roman"/>
          <w:kern w:val="0"/>
          <w:sz w:val="32"/>
          <w:szCs w:val="24"/>
          <w:highlight w:val="none"/>
        </w:rPr>
        <w:t>万元、追加预算</w:t>
      </w:r>
      <w:r>
        <w:rPr>
          <w:rFonts w:hint="eastAsia" w:eastAsia="仿宋_GB2312" w:cs="Times New Roman"/>
          <w:kern w:val="0"/>
          <w:sz w:val="32"/>
          <w:szCs w:val="24"/>
          <w:highlight w:val="none"/>
          <w:lang w:val="en-US" w:eastAsia="zh-CN"/>
        </w:rPr>
        <w:t>30.81</w:t>
      </w:r>
      <w:r>
        <w:rPr>
          <w:rFonts w:ascii="Times New Roman" w:hAnsi="Times New Roman" w:eastAsia="仿宋_GB2312" w:cs="Times New Roman"/>
          <w:kern w:val="0"/>
          <w:sz w:val="32"/>
          <w:szCs w:val="24"/>
          <w:highlight w:val="none"/>
        </w:rPr>
        <w:t>万元</w:t>
      </w:r>
      <w:r>
        <w:rPr>
          <w:rFonts w:hint="eastAsia" w:eastAsia="仿宋_GB2312" w:cs="Times New Roman"/>
          <w:kern w:val="0"/>
          <w:sz w:val="32"/>
          <w:szCs w:val="24"/>
          <w:highlight w:val="none"/>
          <w:lang w:eastAsia="zh-CN"/>
        </w:rPr>
        <w:t>、上年结余</w:t>
      </w:r>
      <w:r>
        <w:rPr>
          <w:rFonts w:hint="eastAsia" w:eastAsia="仿宋_GB2312" w:cs="Times New Roman"/>
          <w:kern w:val="0"/>
          <w:sz w:val="32"/>
          <w:szCs w:val="24"/>
          <w:highlight w:val="none"/>
          <w:lang w:val="en-US" w:eastAsia="zh-CN"/>
        </w:rPr>
        <w:t>114.81万元</w:t>
      </w:r>
      <w:r>
        <w:rPr>
          <w:rFonts w:ascii="Times New Roman" w:hAnsi="Times New Roman" w:eastAsia="仿宋_GB2312" w:cs="Times New Roman"/>
          <w:kern w:val="0"/>
          <w:sz w:val="32"/>
          <w:szCs w:val="24"/>
          <w:highlight w:val="none"/>
        </w:rPr>
        <w:t>。全部为一般公共财政拨款收入</w:t>
      </w:r>
      <w:r>
        <w:rPr>
          <w:rFonts w:hint="eastAsia" w:eastAsia="仿宋_GB2312" w:cs="Times New Roman"/>
          <w:kern w:val="0"/>
          <w:sz w:val="32"/>
          <w:szCs w:val="24"/>
          <w:highlight w:val="none"/>
          <w:lang w:eastAsia="zh-CN"/>
        </w:rPr>
        <w:t>。</w:t>
      </w:r>
    </w:p>
    <w:p>
      <w:pPr>
        <w:widowControl/>
        <w:spacing w:line="600" w:lineRule="exact"/>
        <w:ind w:firstLine="640" w:firstLineChars="200"/>
        <w:rPr>
          <w:rFonts w:hint="eastAsia" w:eastAsia="仿宋_GB2312" w:cs="Times New Roman"/>
          <w:kern w:val="0"/>
          <w:sz w:val="32"/>
          <w:szCs w:val="24"/>
          <w:highlight w:val="none"/>
          <w:lang w:eastAsia="zh-CN"/>
        </w:rPr>
      </w:pPr>
      <w:r>
        <w:rPr>
          <w:rFonts w:ascii="Times New Roman" w:hAnsi="Times New Roman" w:eastAsia="仿宋_GB2312" w:cs="Times New Roman"/>
          <w:kern w:val="0"/>
          <w:sz w:val="32"/>
          <w:szCs w:val="24"/>
          <w:highlight w:val="none"/>
        </w:rPr>
        <w:t>202</w:t>
      </w:r>
      <w:r>
        <w:rPr>
          <w:rFonts w:hint="eastAsia" w:eastAsia="仿宋_GB2312" w:cs="Times New Roman"/>
          <w:kern w:val="0"/>
          <w:sz w:val="32"/>
          <w:szCs w:val="24"/>
          <w:highlight w:val="none"/>
          <w:lang w:val="en-US" w:eastAsia="zh-CN"/>
        </w:rPr>
        <w:t>1</w:t>
      </w:r>
      <w:r>
        <w:rPr>
          <w:rFonts w:ascii="Times New Roman" w:hAnsi="Times New Roman" w:eastAsia="仿宋_GB2312" w:cs="Times New Roman"/>
          <w:kern w:val="0"/>
          <w:sz w:val="32"/>
          <w:szCs w:val="24"/>
          <w:highlight w:val="none"/>
        </w:rPr>
        <w:t>年</w:t>
      </w:r>
      <w:r>
        <w:rPr>
          <w:rFonts w:hint="eastAsia" w:eastAsia="仿宋_GB2312" w:cs="Times New Roman"/>
          <w:kern w:val="0"/>
          <w:sz w:val="32"/>
          <w:szCs w:val="24"/>
          <w:highlight w:val="none"/>
          <w:lang w:eastAsia="zh-CN"/>
        </w:rPr>
        <w:t>原质检院</w:t>
      </w:r>
      <w:r>
        <w:rPr>
          <w:rFonts w:ascii="Times New Roman" w:hAnsi="Times New Roman" w:eastAsia="仿宋_GB2312" w:cs="Times New Roman"/>
          <w:kern w:val="0"/>
          <w:sz w:val="32"/>
          <w:szCs w:val="24"/>
          <w:highlight w:val="none"/>
        </w:rPr>
        <w:t>支出金额</w:t>
      </w:r>
      <w:r>
        <w:rPr>
          <w:rFonts w:hint="eastAsia" w:eastAsia="仿宋_GB2312" w:cs="Times New Roman"/>
          <w:kern w:val="0"/>
          <w:sz w:val="32"/>
          <w:szCs w:val="24"/>
          <w:highlight w:val="none"/>
          <w:lang w:val="en-US" w:eastAsia="zh-CN"/>
        </w:rPr>
        <w:t>6096.81</w:t>
      </w:r>
      <w:r>
        <w:rPr>
          <w:rFonts w:ascii="Times New Roman" w:hAnsi="Times New Roman" w:eastAsia="仿宋_GB2312" w:cs="Times New Roman"/>
          <w:kern w:val="0"/>
          <w:sz w:val="32"/>
          <w:szCs w:val="24"/>
          <w:highlight w:val="none"/>
        </w:rPr>
        <w:t>万元，结转结余</w:t>
      </w:r>
      <w:r>
        <w:rPr>
          <w:rFonts w:hint="eastAsia" w:eastAsia="仿宋_GB2312" w:cs="Times New Roman"/>
          <w:kern w:val="0"/>
          <w:sz w:val="32"/>
          <w:szCs w:val="24"/>
          <w:highlight w:val="none"/>
          <w:lang w:val="en-US" w:eastAsia="zh-CN"/>
        </w:rPr>
        <w:t>7.75</w:t>
      </w:r>
      <w:r>
        <w:rPr>
          <w:rFonts w:ascii="Times New Roman" w:hAnsi="Times New Roman" w:eastAsia="仿宋_GB2312" w:cs="Times New Roman"/>
          <w:kern w:val="0"/>
          <w:sz w:val="32"/>
          <w:szCs w:val="24"/>
          <w:highlight w:val="none"/>
        </w:rPr>
        <w:t>万元，预算执行率为</w:t>
      </w:r>
      <w:r>
        <w:rPr>
          <w:rFonts w:hint="eastAsia" w:eastAsia="仿宋_GB2312" w:cs="Times New Roman"/>
          <w:kern w:val="0"/>
          <w:sz w:val="32"/>
          <w:szCs w:val="24"/>
          <w:highlight w:val="none"/>
          <w:lang w:val="en-US" w:eastAsia="zh-CN"/>
        </w:rPr>
        <w:t>99.87</w:t>
      </w:r>
      <w:r>
        <w:rPr>
          <w:rFonts w:ascii="Times New Roman" w:hAnsi="Times New Roman" w:eastAsia="仿宋_GB2312" w:cs="Times New Roman"/>
          <w:kern w:val="0"/>
          <w:sz w:val="32"/>
          <w:szCs w:val="24"/>
          <w:highlight w:val="none"/>
        </w:rPr>
        <w:t>%</w:t>
      </w:r>
      <w:r>
        <w:rPr>
          <w:rFonts w:hint="eastAsia" w:eastAsia="仿宋_GB2312" w:cs="Times New Roman"/>
          <w:kern w:val="0"/>
          <w:sz w:val="32"/>
          <w:szCs w:val="24"/>
          <w:highlight w:val="none"/>
          <w:lang w:eastAsia="zh-CN"/>
        </w:rPr>
        <w:t>；原食检院</w:t>
      </w:r>
      <w:r>
        <w:rPr>
          <w:rFonts w:ascii="Times New Roman" w:hAnsi="Times New Roman" w:eastAsia="仿宋_GB2312" w:cs="Times New Roman"/>
          <w:kern w:val="0"/>
          <w:sz w:val="32"/>
          <w:szCs w:val="24"/>
          <w:highlight w:val="none"/>
        </w:rPr>
        <w:t>支出金额</w:t>
      </w:r>
      <w:r>
        <w:rPr>
          <w:rFonts w:hint="eastAsia" w:eastAsia="仿宋_GB2312" w:cs="Times New Roman"/>
          <w:kern w:val="0"/>
          <w:sz w:val="32"/>
          <w:szCs w:val="24"/>
          <w:highlight w:val="none"/>
          <w:lang w:val="en-US" w:eastAsia="zh-CN"/>
        </w:rPr>
        <w:t>3481.29</w:t>
      </w:r>
      <w:r>
        <w:rPr>
          <w:rFonts w:ascii="Times New Roman" w:hAnsi="Times New Roman" w:eastAsia="仿宋_GB2312" w:cs="Times New Roman"/>
          <w:kern w:val="0"/>
          <w:sz w:val="32"/>
          <w:szCs w:val="24"/>
          <w:highlight w:val="none"/>
        </w:rPr>
        <w:t>万元，结转结余</w:t>
      </w:r>
      <w:r>
        <w:rPr>
          <w:rFonts w:hint="eastAsia" w:eastAsia="仿宋_GB2312" w:cs="Times New Roman"/>
          <w:kern w:val="0"/>
          <w:sz w:val="32"/>
          <w:szCs w:val="24"/>
          <w:highlight w:val="none"/>
          <w:lang w:val="en-US" w:eastAsia="zh-CN"/>
        </w:rPr>
        <w:t>310.43</w:t>
      </w:r>
      <w:r>
        <w:rPr>
          <w:rFonts w:ascii="Times New Roman" w:hAnsi="Times New Roman" w:eastAsia="仿宋_GB2312" w:cs="Times New Roman"/>
          <w:kern w:val="0"/>
          <w:sz w:val="32"/>
          <w:szCs w:val="24"/>
          <w:highlight w:val="none"/>
        </w:rPr>
        <w:t>万元，预算执行率为</w:t>
      </w:r>
      <w:r>
        <w:rPr>
          <w:rFonts w:hint="eastAsia" w:eastAsia="仿宋_GB2312" w:cs="Times New Roman"/>
          <w:kern w:val="0"/>
          <w:sz w:val="32"/>
          <w:szCs w:val="24"/>
          <w:highlight w:val="none"/>
          <w:lang w:val="en-US" w:eastAsia="zh-CN"/>
        </w:rPr>
        <w:t>91.81</w:t>
      </w:r>
      <w:r>
        <w:rPr>
          <w:rFonts w:ascii="Times New Roman" w:hAnsi="Times New Roman" w:eastAsia="仿宋_GB2312" w:cs="Times New Roman"/>
          <w:kern w:val="0"/>
          <w:sz w:val="32"/>
          <w:szCs w:val="24"/>
          <w:highlight w:val="none"/>
        </w:rPr>
        <w:t>%</w:t>
      </w:r>
      <w:r>
        <w:rPr>
          <w:rFonts w:hint="eastAsia" w:eastAsia="仿宋_GB2312" w:cs="Times New Roman"/>
          <w:kern w:val="0"/>
          <w:sz w:val="32"/>
          <w:szCs w:val="24"/>
          <w:highlight w:val="none"/>
          <w:lang w:eastAsia="zh-CN"/>
        </w:rPr>
        <w:t>；</w:t>
      </w:r>
    </w:p>
    <w:p>
      <w:pPr>
        <w:widowControl/>
        <w:spacing w:line="600" w:lineRule="exact"/>
        <w:ind w:firstLine="640" w:firstLineChars="200"/>
        <w:rPr>
          <w:rFonts w:hint="eastAsia" w:eastAsia="仿宋_GB2312" w:cs="Times New Roman"/>
          <w:kern w:val="0"/>
          <w:sz w:val="32"/>
          <w:szCs w:val="24"/>
          <w:highlight w:val="none"/>
          <w:lang w:eastAsia="zh-CN"/>
        </w:rPr>
      </w:pPr>
    </w:p>
    <w:p>
      <w:pPr>
        <w:adjustRightInd w:val="0"/>
        <w:snapToGrid w:val="0"/>
        <w:spacing w:line="360" w:lineRule="auto"/>
        <w:ind w:firstLine="643" w:firstLineChars="200"/>
        <w:rPr>
          <w:rFonts w:eastAsia="仿宋"/>
          <w:b/>
          <w:sz w:val="32"/>
          <w:szCs w:val="32"/>
        </w:rPr>
      </w:pPr>
      <w:r>
        <w:rPr>
          <w:rFonts w:hAnsi="仿宋" w:eastAsia="仿宋"/>
          <w:b/>
          <w:sz w:val="32"/>
          <w:szCs w:val="32"/>
        </w:rPr>
        <w:t>（一）基本支出情况</w:t>
      </w:r>
    </w:p>
    <w:p>
      <w:pPr>
        <w:adjustRightInd w:val="0"/>
        <w:snapToGrid w:val="0"/>
        <w:spacing w:line="360" w:lineRule="auto"/>
        <w:ind w:firstLine="640" w:firstLineChars="200"/>
        <w:rPr>
          <w:rFonts w:hint="eastAsia" w:hAnsi="仿宋" w:eastAsia="仿宋"/>
          <w:sz w:val="32"/>
          <w:szCs w:val="32"/>
          <w:highlight w:val="none"/>
          <w:lang w:val="en-US" w:eastAsia="zh-CN"/>
        </w:rPr>
      </w:pPr>
      <w:r>
        <w:rPr>
          <w:rFonts w:eastAsia="仿宋"/>
          <w:sz w:val="32"/>
          <w:szCs w:val="32"/>
        </w:rPr>
        <w:t>202</w:t>
      </w:r>
      <w:r>
        <w:rPr>
          <w:rFonts w:hint="eastAsia" w:eastAsia="仿宋"/>
          <w:sz w:val="32"/>
          <w:szCs w:val="32"/>
        </w:rPr>
        <w:t>1</w:t>
      </w:r>
      <w:r>
        <w:rPr>
          <w:rFonts w:hAnsi="仿宋" w:eastAsia="仿宋"/>
          <w:sz w:val="32"/>
          <w:szCs w:val="32"/>
        </w:rPr>
        <w:t>年我院基本支出</w:t>
      </w:r>
      <w:r>
        <w:rPr>
          <w:rFonts w:hint="eastAsia" w:hAnsi="仿宋" w:eastAsia="仿宋"/>
          <w:sz w:val="32"/>
          <w:szCs w:val="32"/>
        </w:rPr>
        <w:t>情况为：</w:t>
      </w:r>
      <w:r>
        <w:rPr>
          <w:rFonts w:hint="eastAsia" w:hAnsi="仿宋" w:eastAsia="仿宋"/>
          <w:sz w:val="32"/>
          <w:szCs w:val="32"/>
          <w:highlight w:val="none"/>
        </w:rPr>
        <w:t xml:space="preserve">原质检院基本支出省级财政资金年初预算为1109.84万元，全年基本支出实际发生1109.84 万元，全年预算执行率100% </w:t>
      </w:r>
      <w:r>
        <w:rPr>
          <w:rFonts w:hint="eastAsia" w:hAnsi="仿宋" w:eastAsia="仿宋"/>
          <w:sz w:val="32"/>
          <w:szCs w:val="32"/>
          <w:highlight w:val="none"/>
          <w:lang w:eastAsia="zh-CN"/>
        </w:rPr>
        <w:t>；</w:t>
      </w:r>
      <w:r>
        <w:rPr>
          <w:rFonts w:eastAsia="仿宋"/>
          <w:sz w:val="32"/>
          <w:szCs w:val="32"/>
          <w:highlight w:val="none"/>
        </w:rPr>
        <w:t>202</w:t>
      </w:r>
      <w:r>
        <w:rPr>
          <w:rFonts w:hint="eastAsia" w:eastAsia="仿宋"/>
          <w:sz w:val="32"/>
          <w:szCs w:val="32"/>
          <w:highlight w:val="none"/>
        </w:rPr>
        <w:t>1</w:t>
      </w:r>
      <w:r>
        <w:rPr>
          <w:rFonts w:hAnsi="仿宋" w:eastAsia="仿宋"/>
          <w:sz w:val="32"/>
          <w:szCs w:val="32"/>
          <w:highlight w:val="none"/>
        </w:rPr>
        <w:t>年基本支出主要为正式职工人员经费支出。</w:t>
      </w:r>
      <w:r>
        <w:rPr>
          <w:rFonts w:hint="eastAsia" w:hAnsi="仿宋" w:eastAsia="仿宋"/>
          <w:sz w:val="32"/>
          <w:szCs w:val="32"/>
        </w:rPr>
        <w:t>原食检院基本支出</w:t>
      </w:r>
      <w:r>
        <w:rPr>
          <w:rFonts w:hAnsi="仿宋" w:eastAsia="仿宋"/>
          <w:sz w:val="32"/>
          <w:szCs w:val="32"/>
        </w:rPr>
        <w:t>省级财政资金年初预算为</w:t>
      </w:r>
      <w:r>
        <w:rPr>
          <w:rFonts w:hint="eastAsia" w:eastAsia="仿宋"/>
          <w:sz w:val="32"/>
          <w:szCs w:val="32"/>
        </w:rPr>
        <w:t>231.1</w:t>
      </w:r>
      <w:r>
        <w:rPr>
          <w:rFonts w:hAnsi="仿宋" w:eastAsia="仿宋"/>
          <w:sz w:val="32"/>
          <w:szCs w:val="32"/>
        </w:rPr>
        <w:t>万元，全年基本支出实际发生</w:t>
      </w:r>
      <w:r>
        <w:rPr>
          <w:rFonts w:hint="eastAsia" w:eastAsia="仿宋"/>
          <w:sz w:val="32"/>
          <w:szCs w:val="32"/>
        </w:rPr>
        <w:t>231.1</w:t>
      </w:r>
      <w:r>
        <w:rPr>
          <w:rFonts w:eastAsia="仿宋"/>
          <w:sz w:val="32"/>
          <w:szCs w:val="32"/>
        </w:rPr>
        <w:t xml:space="preserve"> </w:t>
      </w:r>
      <w:r>
        <w:rPr>
          <w:rFonts w:hAnsi="仿宋" w:eastAsia="仿宋"/>
          <w:sz w:val="32"/>
          <w:szCs w:val="32"/>
        </w:rPr>
        <w:t>万元</w:t>
      </w:r>
      <w:r>
        <w:rPr>
          <w:rFonts w:hint="eastAsia" w:hAnsi="仿宋" w:eastAsia="仿宋"/>
          <w:sz w:val="32"/>
          <w:szCs w:val="32"/>
        </w:rPr>
        <w:t>，</w:t>
      </w:r>
      <w:r>
        <w:rPr>
          <w:rFonts w:hAnsi="仿宋" w:eastAsia="仿宋"/>
          <w:sz w:val="32"/>
          <w:szCs w:val="32"/>
        </w:rPr>
        <w:t>全年预算执行率为</w:t>
      </w:r>
      <w:r>
        <w:rPr>
          <w:rFonts w:eastAsia="仿宋"/>
          <w:sz w:val="32"/>
          <w:szCs w:val="32"/>
        </w:rPr>
        <w:t>100%</w:t>
      </w:r>
      <w:r>
        <w:rPr>
          <w:rFonts w:hint="eastAsia" w:eastAsia="仿宋"/>
          <w:sz w:val="32"/>
          <w:szCs w:val="32"/>
        </w:rPr>
        <w:t>，全部为正式职工人员经费支出</w:t>
      </w:r>
      <w:r>
        <w:rPr>
          <w:rFonts w:hint="eastAsia" w:eastAsia="仿宋"/>
          <w:sz w:val="32"/>
          <w:szCs w:val="32"/>
          <w:lang w:val="en-US" w:eastAsia="zh-CN"/>
        </w:rPr>
        <w:t>。</w:t>
      </w:r>
    </w:p>
    <w:p>
      <w:pPr>
        <w:adjustRightInd w:val="0"/>
        <w:snapToGrid w:val="0"/>
        <w:spacing w:line="360" w:lineRule="auto"/>
        <w:ind w:firstLine="640" w:firstLineChars="200"/>
        <w:rPr>
          <w:rFonts w:hAnsi="仿宋" w:eastAsia="仿宋"/>
          <w:sz w:val="32"/>
          <w:szCs w:val="32"/>
          <w:highlight w:val="none"/>
        </w:rPr>
      </w:pPr>
    </w:p>
    <w:p>
      <w:pPr>
        <w:spacing w:line="360" w:lineRule="auto"/>
        <w:ind w:firstLine="643" w:firstLineChars="200"/>
        <w:rPr>
          <w:rFonts w:eastAsia="仿宋"/>
          <w:sz w:val="32"/>
          <w:szCs w:val="32"/>
        </w:rPr>
      </w:pPr>
      <w:r>
        <w:rPr>
          <w:rFonts w:hAnsi="仿宋" w:eastAsia="仿宋"/>
          <w:b/>
          <w:sz w:val="32"/>
          <w:szCs w:val="32"/>
        </w:rPr>
        <w:t>（二）项目支出情况</w:t>
      </w:r>
    </w:p>
    <w:p>
      <w:pPr>
        <w:spacing w:line="360" w:lineRule="auto"/>
        <w:ind w:firstLine="640" w:firstLineChars="200"/>
        <w:rPr>
          <w:rFonts w:eastAsia="仿宋"/>
          <w:sz w:val="32"/>
          <w:szCs w:val="32"/>
        </w:rPr>
      </w:pPr>
      <w:r>
        <w:rPr>
          <w:rFonts w:hAnsi="仿宋" w:eastAsia="仿宋"/>
          <w:sz w:val="32"/>
          <w:szCs w:val="32"/>
        </w:rPr>
        <w:t>我院按照《中共湖南省委办公厅</w:t>
      </w:r>
      <w:r>
        <w:rPr>
          <w:rFonts w:eastAsia="仿宋"/>
          <w:sz w:val="32"/>
          <w:szCs w:val="32"/>
        </w:rPr>
        <w:t xml:space="preserve"> </w:t>
      </w:r>
      <w:r>
        <w:rPr>
          <w:rFonts w:hAnsi="仿宋" w:eastAsia="仿宋"/>
          <w:sz w:val="32"/>
          <w:szCs w:val="32"/>
        </w:rPr>
        <w:t>湖南省人民政府办公厅关于全面实施预算绩效管理的实施意见》（湘办发〔</w:t>
      </w:r>
      <w:r>
        <w:rPr>
          <w:rFonts w:eastAsia="仿宋"/>
          <w:sz w:val="32"/>
          <w:szCs w:val="32"/>
        </w:rPr>
        <w:t>2019</w:t>
      </w:r>
      <w:r>
        <w:rPr>
          <w:rFonts w:hAnsi="仿宋" w:eastAsia="仿宋"/>
          <w:sz w:val="32"/>
          <w:szCs w:val="32"/>
        </w:rPr>
        <w:t>〕</w:t>
      </w:r>
      <w:r>
        <w:rPr>
          <w:rFonts w:eastAsia="仿宋"/>
          <w:sz w:val="32"/>
          <w:szCs w:val="32"/>
        </w:rPr>
        <w:t>10</w:t>
      </w:r>
      <w:r>
        <w:rPr>
          <w:rFonts w:hAnsi="仿宋" w:eastAsia="仿宋"/>
          <w:sz w:val="32"/>
          <w:szCs w:val="32"/>
        </w:rPr>
        <w:t>号）、</w:t>
      </w:r>
      <w:r>
        <w:rPr>
          <w:rFonts w:hint="eastAsia" w:ascii="方正仿宋简体" w:eastAsia="方正仿宋简体" w:cs="仿宋"/>
          <w:sz w:val="32"/>
          <w:szCs w:val="32"/>
        </w:rPr>
        <w:t>《湖南省预算绩效目标管理办法》（湘财绩〔2020〕6号）</w:t>
      </w:r>
      <w:r>
        <w:rPr>
          <w:rFonts w:hint="eastAsia" w:ascii="方正仿宋简体" w:hAnsi="仿宋" w:eastAsia="方正仿宋简体"/>
          <w:sz w:val="32"/>
          <w:szCs w:val="32"/>
        </w:rPr>
        <w:t>、</w:t>
      </w:r>
      <w:r>
        <w:rPr>
          <w:rFonts w:hAnsi="仿宋" w:eastAsia="仿宋"/>
          <w:sz w:val="32"/>
          <w:szCs w:val="32"/>
        </w:rPr>
        <w:t>《湖南省市场监督管理专项资金管理办法》（湘财行〔</w:t>
      </w:r>
      <w:r>
        <w:rPr>
          <w:rFonts w:eastAsia="仿宋"/>
          <w:sz w:val="32"/>
          <w:szCs w:val="32"/>
        </w:rPr>
        <w:t>2019</w:t>
      </w:r>
      <w:r>
        <w:rPr>
          <w:rFonts w:hAnsi="仿宋" w:eastAsia="仿宋"/>
          <w:sz w:val="32"/>
          <w:szCs w:val="32"/>
        </w:rPr>
        <w:t>〕</w:t>
      </w:r>
      <w:r>
        <w:rPr>
          <w:rFonts w:eastAsia="仿宋"/>
          <w:sz w:val="32"/>
          <w:szCs w:val="32"/>
        </w:rPr>
        <w:t>9</w:t>
      </w:r>
      <w:r>
        <w:rPr>
          <w:rFonts w:hAnsi="仿宋" w:eastAsia="仿宋"/>
          <w:sz w:val="32"/>
          <w:szCs w:val="32"/>
        </w:rPr>
        <w:t>号）、《湖南省市场监督管理局省级资金绩效管理办法》（试行）、《湖南省预算绩效管理工作规程》（湘财绩〔</w:t>
      </w:r>
      <w:r>
        <w:rPr>
          <w:rFonts w:eastAsia="仿宋"/>
          <w:sz w:val="32"/>
          <w:szCs w:val="32"/>
        </w:rPr>
        <w:t>2020</w:t>
      </w:r>
      <w:r>
        <w:rPr>
          <w:rFonts w:hAnsi="仿宋" w:eastAsia="仿宋"/>
          <w:sz w:val="32"/>
          <w:szCs w:val="32"/>
        </w:rPr>
        <w:t>〕</w:t>
      </w:r>
      <w:r>
        <w:rPr>
          <w:rFonts w:eastAsia="仿宋"/>
          <w:sz w:val="32"/>
          <w:szCs w:val="32"/>
        </w:rPr>
        <w:t>5</w:t>
      </w:r>
      <w:r>
        <w:rPr>
          <w:rFonts w:hAnsi="仿宋" w:eastAsia="仿宋"/>
          <w:sz w:val="32"/>
          <w:szCs w:val="32"/>
        </w:rPr>
        <w:t>号）、《湖南省预算支出绩效评价管理办法》（湘财绩〔</w:t>
      </w:r>
      <w:r>
        <w:rPr>
          <w:rFonts w:eastAsia="仿宋"/>
          <w:sz w:val="32"/>
          <w:szCs w:val="32"/>
        </w:rPr>
        <w:t>2020</w:t>
      </w:r>
      <w:r>
        <w:rPr>
          <w:rFonts w:hAnsi="仿宋" w:eastAsia="仿宋"/>
          <w:sz w:val="32"/>
          <w:szCs w:val="32"/>
        </w:rPr>
        <w:t>〕</w:t>
      </w:r>
      <w:r>
        <w:rPr>
          <w:rFonts w:eastAsia="仿宋"/>
          <w:sz w:val="32"/>
          <w:szCs w:val="32"/>
        </w:rPr>
        <w:t>7</w:t>
      </w:r>
      <w:r>
        <w:rPr>
          <w:rFonts w:hAnsi="仿宋" w:eastAsia="仿宋"/>
          <w:sz w:val="32"/>
          <w:szCs w:val="32"/>
        </w:rPr>
        <w:t>号）</w:t>
      </w:r>
      <w:r>
        <w:rPr>
          <w:rFonts w:hint="eastAsia" w:hAnsi="仿宋" w:eastAsia="仿宋"/>
          <w:sz w:val="32"/>
          <w:szCs w:val="32"/>
        </w:rPr>
        <w:t>、</w:t>
      </w:r>
      <w:r>
        <w:rPr>
          <w:rFonts w:hint="eastAsia" w:ascii="方正仿宋简体" w:eastAsia="方正仿宋简体" w:cs="仿宋"/>
          <w:sz w:val="32"/>
          <w:szCs w:val="32"/>
        </w:rPr>
        <w:t>《湖南省市场监督管理局省级资金绩效管理办法》（试行）（湘市监办发〔2020〕6号）、《湖南省财政厅关于开展2021年度部门整体支出绩效自评工作的通知》（湘财绩〔2022〕1号）等</w:t>
      </w:r>
      <w:r>
        <w:rPr>
          <w:rFonts w:hAnsi="仿宋" w:eastAsia="仿宋"/>
          <w:sz w:val="32"/>
          <w:szCs w:val="32"/>
        </w:rPr>
        <w:t>相关规定要求，严格项目支出管理，具体项目支出情况如下：</w:t>
      </w:r>
    </w:p>
    <w:p>
      <w:pPr>
        <w:spacing w:line="360" w:lineRule="auto"/>
        <w:ind w:firstLine="640" w:firstLineChars="200"/>
        <w:rPr>
          <w:rFonts w:hint="eastAsia" w:ascii="黑体" w:hAnsi="黑体" w:eastAsia="黑体"/>
          <w:sz w:val="32"/>
          <w:szCs w:val="32"/>
          <w:lang w:val="en-US" w:eastAsia="zh-CN"/>
        </w:rPr>
      </w:pPr>
      <w:r>
        <w:rPr>
          <w:rFonts w:hint="eastAsia" w:ascii="黑体" w:hAnsi="黑体" w:eastAsia="黑体"/>
          <w:sz w:val="32"/>
          <w:szCs w:val="32"/>
        </w:rPr>
        <w:t>原质检院</w:t>
      </w:r>
      <w:r>
        <w:rPr>
          <w:rFonts w:hint="eastAsia" w:ascii="黑体" w:hAnsi="黑体" w:eastAsia="黑体"/>
          <w:sz w:val="32"/>
          <w:szCs w:val="32"/>
          <w:lang w:eastAsia="zh-CN"/>
        </w:rPr>
        <w:t>项目支出情况：</w:t>
      </w:r>
    </w:p>
    <w:p>
      <w:pPr>
        <w:spacing w:line="560" w:lineRule="exact"/>
        <w:ind w:firstLine="800" w:firstLineChars="250"/>
        <w:rPr>
          <w:rFonts w:hint="eastAsia" w:eastAsia="仿宋_GB2312" w:cs="Times New Roman"/>
          <w:kern w:val="0"/>
          <w:sz w:val="32"/>
          <w:szCs w:val="24"/>
          <w:highlight w:val="none"/>
          <w:lang w:eastAsia="zh-CN"/>
        </w:rPr>
      </w:pPr>
      <w:r>
        <w:rPr>
          <w:rFonts w:ascii="Times New Roman" w:hAnsi="Times New Roman" w:eastAsia="仿宋_GB2312" w:cs="Times New Roman"/>
          <w:kern w:val="0"/>
          <w:sz w:val="32"/>
          <w:szCs w:val="24"/>
          <w:highlight w:val="none"/>
        </w:rPr>
        <w:t>202</w:t>
      </w:r>
      <w:r>
        <w:rPr>
          <w:rFonts w:hint="eastAsia" w:eastAsia="仿宋_GB2312" w:cs="Times New Roman"/>
          <w:kern w:val="0"/>
          <w:sz w:val="32"/>
          <w:szCs w:val="24"/>
          <w:highlight w:val="none"/>
          <w:lang w:val="en-US" w:eastAsia="zh-CN"/>
        </w:rPr>
        <w:t>1</w:t>
      </w:r>
      <w:r>
        <w:rPr>
          <w:rFonts w:ascii="Times New Roman" w:hAnsi="Times New Roman" w:eastAsia="仿宋_GB2312" w:cs="Times New Roman"/>
          <w:kern w:val="0"/>
          <w:sz w:val="32"/>
          <w:szCs w:val="24"/>
          <w:highlight w:val="none"/>
        </w:rPr>
        <w:t>年</w:t>
      </w:r>
      <w:r>
        <w:rPr>
          <w:rFonts w:hint="eastAsia" w:eastAsia="仿宋_GB2312" w:cs="Times New Roman"/>
          <w:kern w:val="0"/>
          <w:sz w:val="32"/>
          <w:szCs w:val="24"/>
          <w:highlight w:val="none"/>
          <w:lang w:eastAsia="zh-CN"/>
        </w:rPr>
        <w:t>原质检院</w:t>
      </w:r>
      <w:r>
        <w:rPr>
          <w:rFonts w:ascii="Times New Roman" w:hAnsi="Times New Roman" w:eastAsia="仿宋_GB2312" w:cs="Times New Roman"/>
          <w:kern w:val="0"/>
          <w:sz w:val="32"/>
          <w:szCs w:val="24"/>
          <w:highlight w:val="none"/>
        </w:rPr>
        <w:t>年初批复项目支出为</w:t>
      </w:r>
      <w:r>
        <w:rPr>
          <w:rFonts w:hint="eastAsia" w:eastAsia="仿宋_GB2312" w:cs="Times New Roman"/>
          <w:kern w:val="0"/>
          <w:sz w:val="32"/>
          <w:szCs w:val="24"/>
          <w:highlight w:val="none"/>
          <w:lang w:val="en-US" w:eastAsia="zh-CN"/>
        </w:rPr>
        <w:t>4366万元，追减指标6.27万元，</w:t>
      </w:r>
      <w:r>
        <w:rPr>
          <w:rFonts w:ascii="Times New Roman" w:hAnsi="Times New Roman" w:eastAsia="仿宋_GB2312" w:cs="Times New Roman"/>
          <w:kern w:val="0"/>
          <w:sz w:val="32"/>
          <w:szCs w:val="24"/>
          <w:highlight w:val="none"/>
        </w:rPr>
        <w:t>追加预算金额为</w:t>
      </w:r>
      <w:r>
        <w:rPr>
          <w:rFonts w:hint="eastAsia" w:eastAsia="仿宋_GB2312" w:cs="Times New Roman"/>
          <w:kern w:val="0"/>
          <w:sz w:val="32"/>
          <w:szCs w:val="24"/>
          <w:highlight w:val="none"/>
          <w:lang w:val="en-US" w:eastAsia="zh-CN"/>
        </w:rPr>
        <w:t>635</w:t>
      </w:r>
      <w:r>
        <w:rPr>
          <w:rFonts w:ascii="Times New Roman" w:hAnsi="Times New Roman" w:eastAsia="仿宋_GB2312" w:cs="Times New Roman"/>
          <w:kern w:val="0"/>
          <w:sz w:val="32"/>
          <w:szCs w:val="24"/>
          <w:highlight w:val="none"/>
        </w:rPr>
        <w:t>万元</w:t>
      </w:r>
      <w:r>
        <w:rPr>
          <w:rFonts w:hint="eastAsia" w:eastAsia="仿宋_GB2312" w:cs="Times New Roman"/>
          <w:kern w:val="0"/>
          <w:sz w:val="32"/>
          <w:szCs w:val="24"/>
          <w:highlight w:val="none"/>
          <w:lang w:eastAsia="zh-CN"/>
        </w:rPr>
        <w:t>。实际</w:t>
      </w:r>
      <w:r>
        <w:rPr>
          <w:rFonts w:ascii="Times New Roman" w:hAnsi="Times New Roman" w:eastAsia="仿宋_GB2312" w:cs="Times New Roman"/>
          <w:kern w:val="0"/>
          <w:sz w:val="32"/>
          <w:szCs w:val="24"/>
          <w:highlight w:val="none"/>
        </w:rPr>
        <w:t>项目支出</w:t>
      </w:r>
      <w:r>
        <w:rPr>
          <w:rFonts w:hint="eastAsia" w:eastAsia="仿宋_GB2312" w:cs="Times New Roman"/>
          <w:kern w:val="0"/>
          <w:sz w:val="32"/>
          <w:szCs w:val="24"/>
          <w:highlight w:val="none"/>
          <w:lang w:eastAsia="zh-CN"/>
        </w:rPr>
        <w:t>资金共计</w:t>
      </w:r>
      <w:r>
        <w:rPr>
          <w:rFonts w:hint="eastAsia" w:eastAsia="仿宋_GB2312" w:cs="Times New Roman"/>
          <w:kern w:val="0"/>
          <w:sz w:val="32"/>
          <w:szCs w:val="24"/>
          <w:highlight w:val="none"/>
          <w:lang w:val="en-US" w:eastAsia="zh-CN"/>
        </w:rPr>
        <w:t>4994.73</w:t>
      </w:r>
      <w:r>
        <w:rPr>
          <w:rFonts w:ascii="Times New Roman" w:hAnsi="Times New Roman" w:eastAsia="仿宋_GB2312" w:cs="Times New Roman"/>
          <w:kern w:val="0"/>
          <w:sz w:val="32"/>
          <w:szCs w:val="24"/>
          <w:highlight w:val="none"/>
        </w:rPr>
        <w:t>万元</w:t>
      </w:r>
      <w:r>
        <w:rPr>
          <w:rFonts w:hint="eastAsia" w:eastAsia="仿宋_GB2312" w:cs="Times New Roman"/>
          <w:kern w:val="0"/>
          <w:sz w:val="32"/>
          <w:szCs w:val="24"/>
          <w:highlight w:val="none"/>
          <w:lang w:eastAsia="zh-CN"/>
        </w:rPr>
        <w:t>。</w:t>
      </w:r>
      <w:r>
        <w:rPr>
          <w:rFonts w:ascii="Times New Roman" w:hAnsi="Times New Roman" w:eastAsia="仿宋_GB2312" w:cs="Times New Roman"/>
          <w:kern w:val="0"/>
          <w:sz w:val="32"/>
          <w:szCs w:val="24"/>
          <w:highlight w:val="none"/>
        </w:rPr>
        <w:t>202</w:t>
      </w:r>
      <w:r>
        <w:rPr>
          <w:rFonts w:hint="eastAsia" w:eastAsia="仿宋_GB2312" w:cs="Times New Roman"/>
          <w:kern w:val="0"/>
          <w:sz w:val="32"/>
          <w:szCs w:val="24"/>
          <w:highlight w:val="none"/>
          <w:lang w:val="en-US" w:eastAsia="zh-CN"/>
        </w:rPr>
        <w:t>1</w:t>
      </w:r>
      <w:r>
        <w:rPr>
          <w:rFonts w:ascii="Times New Roman" w:hAnsi="Times New Roman" w:eastAsia="仿宋_GB2312" w:cs="Times New Roman"/>
          <w:kern w:val="0"/>
          <w:sz w:val="32"/>
          <w:szCs w:val="24"/>
          <w:highlight w:val="none"/>
        </w:rPr>
        <w:t>年</w:t>
      </w:r>
      <w:r>
        <w:rPr>
          <w:rFonts w:hint="eastAsia" w:eastAsia="仿宋_GB2312" w:cs="Times New Roman"/>
          <w:kern w:val="0"/>
          <w:sz w:val="32"/>
          <w:szCs w:val="24"/>
          <w:highlight w:val="none"/>
          <w:lang w:eastAsia="zh-CN"/>
        </w:rPr>
        <w:t>原质检院</w:t>
      </w:r>
      <w:r>
        <w:rPr>
          <w:rFonts w:ascii="Times New Roman" w:hAnsi="Times New Roman" w:eastAsia="仿宋_GB2312" w:cs="Times New Roman"/>
          <w:kern w:val="0"/>
          <w:sz w:val="32"/>
          <w:szCs w:val="24"/>
          <w:highlight w:val="none"/>
        </w:rPr>
        <w:t>项目支出为</w:t>
      </w:r>
      <w:r>
        <w:rPr>
          <w:rFonts w:hint="eastAsia" w:eastAsia="仿宋_GB2312" w:cs="Times New Roman"/>
          <w:kern w:val="0"/>
          <w:sz w:val="32"/>
          <w:szCs w:val="24"/>
          <w:highlight w:val="none"/>
          <w:lang w:val="en-US" w:eastAsia="zh-CN"/>
        </w:rPr>
        <w:t>4986.97</w:t>
      </w:r>
      <w:r>
        <w:rPr>
          <w:rFonts w:ascii="Times New Roman" w:hAnsi="Times New Roman" w:eastAsia="仿宋_GB2312" w:cs="Times New Roman"/>
          <w:kern w:val="0"/>
          <w:sz w:val="32"/>
          <w:szCs w:val="24"/>
          <w:highlight w:val="none"/>
        </w:rPr>
        <w:t>万元，占总支出</w:t>
      </w:r>
      <w:r>
        <w:rPr>
          <w:rFonts w:hint="eastAsia" w:eastAsia="仿宋_GB2312" w:cs="Times New Roman"/>
          <w:kern w:val="0"/>
          <w:sz w:val="32"/>
          <w:szCs w:val="24"/>
          <w:highlight w:val="none"/>
          <w:lang w:val="en-US" w:eastAsia="zh-CN"/>
        </w:rPr>
        <w:t>81.8</w:t>
      </w:r>
      <w:r>
        <w:rPr>
          <w:rFonts w:ascii="Times New Roman" w:hAnsi="Times New Roman" w:eastAsia="仿宋_GB2312" w:cs="Times New Roman"/>
          <w:kern w:val="0"/>
          <w:sz w:val="32"/>
          <w:szCs w:val="24"/>
          <w:highlight w:val="none"/>
        </w:rPr>
        <w:t>%</w:t>
      </w:r>
      <w:r>
        <w:rPr>
          <w:rFonts w:hint="eastAsia" w:eastAsia="仿宋_GB2312" w:cs="Times New Roman"/>
          <w:kern w:val="0"/>
          <w:sz w:val="32"/>
          <w:szCs w:val="24"/>
          <w:highlight w:val="none"/>
          <w:lang w:eastAsia="zh-CN"/>
        </w:rPr>
        <w:t>。</w:t>
      </w:r>
      <w:r>
        <w:rPr>
          <w:rFonts w:ascii="Times New Roman" w:hAnsi="Times New Roman" w:eastAsia="仿宋_GB2312" w:cs="Times New Roman"/>
          <w:kern w:val="0"/>
          <w:sz w:val="32"/>
          <w:szCs w:val="24"/>
          <w:highlight w:val="none"/>
        </w:rPr>
        <w:t>本年度项目支出结转结余金额为</w:t>
      </w:r>
      <w:r>
        <w:rPr>
          <w:rFonts w:hint="eastAsia" w:eastAsia="仿宋_GB2312" w:cs="Times New Roman"/>
          <w:kern w:val="0"/>
          <w:sz w:val="32"/>
          <w:szCs w:val="24"/>
          <w:highlight w:val="none"/>
          <w:lang w:val="en-US" w:eastAsia="zh-CN"/>
        </w:rPr>
        <w:t>7.76</w:t>
      </w:r>
      <w:r>
        <w:rPr>
          <w:rFonts w:ascii="Times New Roman" w:hAnsi="Times New Roman" w:eastAsia="仿宋_GB2312" w:cs="Times New Roman"/>
          <w:kern w:val="0"/>
          <w:sz w:val="32"/>
          <w:szCs w:val="24"/>
          <w:highlight w:val="none"/>
        </w:rPr>
        <w:t>万元。</w:t>
      </w:r>
      <w:r>
        <w:rPr>
          <w:rFonts w:hint="eastAsia" w:eastAsia="仿宋_GB2312" w:cs="Times New Roman"/>
          <w:kern w:val="0"/>
          <w:sz w:val="32"/>
          <w:szCs w:val="24"/>
          <w:highlight w:val="none"/>
          <w:lang w:eastAsia="zh-CN"/>
        </w:rPr>
        <w:t>项目支出包括：</w:t>
      </w:r>
    </w:p>
    <w:p>
      <w:pPr>
        <w:spacing w:line="560" w:lineRule="exact"/>
        <w:ind w:firstLine="800" w:firstLineChars="250"/>
        <w:rPr>
          <w:rFonts w:hint="eastAsia" w:ascii="方正仿宋简体" w:hAnsi="方正仿宋简体" w:eastAsia="方正仿宋简体" w:cs="方正仿宋简体"/>
          <w:b w:val="0"/>
          <w:bCs w:val="0"/>
          <w:kern w:val="0"/>
          <w:sz w:val="32"/>
          <w:szCs w:val="24"/>
          <w:highlight w:val="none"/>
          <w:lang w:eastAsia="zh-CN"/>
        </w:rPr>
      </w:pPr>
      <w:r>
        <w:rPr>
          <w:rFonts w:hint="eastAsia" w:ascii="方正仿宋简体" w:hAnsi="方正仿宋简体" w:eastAsia="方正仿宋简体" w:cs="方正仿宋简体"/>
          <w:b w:val="0"/>
          <w:bCs w:val="0"/>
          <w:sz w:val="32"/>
          <w:szCs w:val="32"/>
          <w:lang w:val="en-US" w:eastAsia="zh-CN"/>
        </w:rPr>
        <w:t>1、</w:t>
      </w:r>
      <w:r>
        <w:rPr>
          <w:rFonts w:hint="eastAsia" w:ascii="方正仿宋简体" w:hAnsi="方正仿宋简体" w:eastAsia="方正仿宋简体" w:cs="方正仿宋简体"/>
          <w:b w:val="0"/>
          <w:bCs w:val="0"/>
          <w:sz w:val="32"/>
          <w:szCs w:val="32"/>
        </w:rPr>
        <w:t>2021年度省级专项资金的项目支出情况</w:t>
      </w:r>
    </w:p>
    <w:p>
      <w:pPr>
        <w:spacing w:line="360" w:lineRule="auto"/>
        <w:ind w:firstLine="640" w:firstLineChars="200"/>
        <w:rPr>
          <w:rFonts w:eastAsia="仿宋"/>
          <w:sz w:val="32"/>
          <w:szCs w:val="32"/>
          <w:highlight w:val="none"/>
        </w:rPr>
      </w:pPr>
      <w:r>
        <w:rPr>
          <w:rFonts w:hAnsi="仿宋" w:eastAsia="仿宋"/>
          <w:sz w:val="32"/>
          <w:szCs w:val="32"/>
          <w:highlight w:val="none"/>
        </w:rPr>
        <w:t>⑴</w:t>
      </w:r>
      <w:r>
        <w:rPr>
          <w:rFonts w:eastAsia="仿宋"/>
          <w:sz w:val="32"/>
          <w:szCs w:val="32"/>
          <w:highlight w:val="none"/>
        </w:rPr>
        <w:t xml:space="preserve"> </w:t>
      </w:r>
      <w:r>
        <w:rPr>
          <w:rFonts w:hAnsi="仿宋" w:eastAsia="仿宋"/>
          <w:sz w:val="32"/>
          <w:szCs w:val="32"/>
          <w:highlight w:val="none"/>
        </w:rPr>
        <w:t>检测能力提升专项</w:t>
      </w:r>
      <w:r>
        <w:rPr>
          <w:rFonts w:hint="eastAsia" w:eastAsia="仿宋"/>
          <w:sz w:val="32"/>
          <w:szCs w:val="32"/>
          <w:highlight w:val="none"/>
        </w:rPr>
        <w:t>150</w:t>
      </w:r>
      <w:r>
        <w:rPr>
          <w:rFonts w:hAnsi="仿宋" w:eastAsia="仿宋"/>
          <w:sz w:val="32"/>
          <w:szCs w:val="32"/>
          <w:highlight w:val="none"/>
        </w:rPr>
        <w:t>万元，实际全年支出</w:t>
      </w:r>
      <w:r>
        <w:rPr>
          <w:rFonts w:hint="eastAsia" w:eastAsia="仿宋"/>
          <w:sz w:val="32"/>
          <w:szCs w:val="32"/>
          <w:highlight w:val="none"/>
        </w:rPr>
        <w:t>150</w:t>
      </w:r>
      <w:r>
        <w:rPr>
          <w:rFonts w:hAnsi="仿宋" w:eastAsia="仿宋"/>
          <w:sz w:val="32"/>
          <w:szCs w:val="32"/>
          <w:highlight w:val="none"/>
        </w:rPr>
        <w:t>万元。</w:t>
      </w:r>
    </w:p>
    <w:p>
      <w:pPr>
        <w:spacing w:line="360" w:lineRule="auto"/>
        <w:ind w:firstLine="640" w:firstLineChars="200"/>
        <w:rPr>
          <w:rFonts w:hint="default" w:ascii="方正仿宋简体" w:hAnsi="仿宋" w:eastAsia="方正仿宋简体" w:cs="仿宋"/>
          <w:sz w:val="32"/>
          <w:szCs w:val="32"/>
          <w:highlight w:val="none"/>
          <w:lang w:val="en-US" w:eastAsia="zh-CN"/>
        </w:rPr>
      </w:pPr>
      <w:r>
        <w:rPr>
          <w:rFonts w:hAnsi="仿宋" w:eastAsia="仿宋"/>
          <w:sz w:val="32"/>
          <w:szCs w:val="32"/>
          <w:highlight w:val="none"/>
        </w:rPr>
        <w:t>⑵</w:t>
      </w:r>
      <w:r>
        <w:rPr>
          <w:rFonts w:eastAsia="仿宋"/>
          <w:sz w:val="32"/>
          <w:szCs w:val="32"/>
          <w:highlight w:val="none"/>
        </w:rPr>
        <w:t xml:space="preserve"> </w:t>
      </w:r>
      <w:r>
        <w:rPr>
          <w:rFonts w:hint="eastAsia" w:hAnsi="仿宋" w:eastAsia="仿宋"/>
          <w:sz w:val="32"/>
          <w:szCs w:val="32"/>
          <w:highlight w:val="none"/>
        </w:rPr>
        <w:t>重点项目建设</w:t>
      </w:r>
      <w:r>
        <w:rPr>
          <w:rFonts w:eastAsia="仿宋"/>
          <w:sz w:val="32"/>
          <w:szCs w:val="32"/>
          <w:highlight w:val="none"/>
        </w:rPr>
        <w:t>400</w:t>
      </w:r>
      <w:r>
        <w:rPr>
          <w:rFonts w:hAnsi="仿宋" w:eastAsia="仿宋"/>
          <w:sz w:val="32"/>
          <w:szCs w:val="32"/>
          <w:highlight w:val="none"/>
        </w:rPr>
        <w:t>万元</w:t>
      </w:r>
      <w:r>
        <w:rPr>
          <w:rFonts w:hint="eastAsia" w:ascii="方正仿宋简体" w:hAnsi="华文仿宋" w:eastAsia="方正仿宋简体"/>
          <w:sz w:val="32"/>
          <w:szCs w:val="32"/>
          <w:highlight w:val="none"/>
        </w:rPr>
        <w:t>、重点项目建设追加指标430万元</w:t>
      </w:r>
      <w:r>
        <w:rPr>
          <w:rFonts w:hAnsi="仿宋" w:eastAsia="仿宋"/>
          <w:sz w:val="32"/>
          <w:szCs w:val="32"/>
          <w:highlight w:val="none"/>
        </w:rPr>
        <w:t>，实际全年支出</w:t>
      </w:r>
      <w:r>
        <w:rPr>
          <w:rFonts w:hint="eastAsia" w:eastAsia="仿宋"/>
          <w:sz w:val="32"/>
          <w:szCs w:val="32"/>
          <w:highlight w:val="none"/>
        </w:rPr>
        <w:t>830</w:t>
      </w:r>
      <w:r>
        <w:rPr>
          <w:rFonts w:hAnsi="仿宋" w:eastAsia="仿宋"/>
          <w:sz w:val="32"/>
          <w:szCs w:val="32"/>
          <w:highlight w:val="none"/>
        </w:rPr>
        <w:t>万元。</w:t>
      </w:r>
      <w:r>
        <w:rPr>
          <w:rFonts w:hint="eastAsia" w:ascii="方正仿宋简体" w:hAnsi="仿宋" w:eastAsia="方正仿宋简体"/>
          <w:sz w:val="32"/>
          <w:szCs w:val="32"/>
          <w:highlight w:val="none"/>
        </w:rPr>
        <w:t>以上资金全部为统筹使用</w:t>
      </w:r>
      <w:r>
        <w:rPr>
          <w:rFonts w:hint="eastAsia" w:ascii="方正仿宋简体" w:hAnsi="仿宋" w:eastAsia="方正仿宋简体"/>
          <w:sz w:val="32"/>
          <w:szCs w:val="32"/>
          <w:highlight w:val="none"/>
          <w:lang w:eastAsia="zh-CN"/>
        </w:rPr>
        <w:t>，用于设备采购和</w:t>
      </w:r>
      <w:r>
        <w:rPr>
          <w:rFonts w:hint="eastAsia" w:ascii="方正仿宋简体" w:hAnsi="仿宋" w:eastAsia="方正仿宋简体"/>
          <w:sz w:val="32"/>
          <w:szCs w:val="32"/>
          <w:highlight w:val="none"/>
          <w:lang w:val="en-US" w:eastAsia="zh-CN"/>
        </w:rPr>
        <w:t>D栋建设。</w:t>
      </w:r>
    </w:p>
    <w:p>
      <w:pPr>
        <w:ind w:firstLine="640" w:firstLineChars="200"/>
        <w:rPr>
          <w:rFonts w:hint="eastAsia" w:ascii="方正仿宋简体" w:hAnsi="仿宋" w:eastAsia="方正仿宋简体" w:cs="仿宋"/>
          <w:sz w:val="32"/>
          <w:szCs w:val="32"/>
          <w:highlight w:val="none"/>
        </w:rPr>
      </w:pPr>
      <w:r>
        <w:rPr>
          <w:rFonts w:hAnsi="仿宋" w:eastAsia="仿宋"/>
          <w:sz w:val="32"/>
          <w:szCs w:val="32"/>
          <w:highlight w:val="none"/>
        </w:rPr>
        <w:t>⑶</w:t>
      </w:r>
      <w:r>
        <w:rPr>
          <w:rFonts w:hint="eastAsia" w:hAnsi="仿宋" w:eastAsia="仿宋"/>
          <w:sz w:val="32"/>
          <w:szCs w:val="32"/>
          <w:highlight w:val="none"/>
        </w:rPr>
        <w:t xml:space="preserve"> </w:t>
      </w:r>
      <w:r>
        <w:rPr>
          <w:rFonts w:hint="eastAsia" w:ascii="方正仿宋简体" w:hAnsi="仿宋" w:eastAsia="方正仿宋简体"/>
          <w:sz w:val="32"/>
          <w:szCs w:val="32"/>
          <w:highlight w:val="none"/>
        </w:rPr>
        <w:t>省级市场监督管理专项（科技）资金</w:t>
      </w:r>
      <w:r>
        <w:rPr>
          <w:rFonts w:hint="eastAsia" w:ascii="方正仿宋简体" w:eastAsia="方正仿宋简体"/>
          <w:sz w:val="32"/>
          <w:szCs w:val="32"/>
          <w:highlight w:val="none"/>
        </w:rPr>
        <w:t>30</w:t>
      </w:r>
      <w:r>
        <w:rPr>
          <w:rFonts w:hint="eastAsia" w:ascii="方正仿宋简体" w:hAnsi="仿宋" w:eastAsia="方正仿宋简体"/>
          <w:sz w:val="32"/>
          <w:szCs w:val="32"/>
          <w:highlight w:val="none"/>
        </w:rPr>
        <w:t>万元。</w:t>
      </w:r>
      <w:r>
        <w:rPr>
          <w:rFonts w:hint="eastAsia" w:ascii="方正仿宋简体" w:hAnsi="仿宋" w:eastAsia="方正仿宋简体" w:cs="仿宋"/>
          <w:sz w:val="32"/>
          <w:szCs w:val="32"/>
          <w:highlight w:val="none"/>
        </w:rPr>
        <w:t>该项目已使用24.3万元，资金使用率81%。</w:t>
      </w:r>
    </w:p>
    <w:p>
      <w:pPr>
        <w:ind w:firstLine="640" w:firstLineChars="200"/>
        <w:rPr>
          <w:rFonts w:ascii="方正仿宋简体" w:hAnsi="仿宋" w:eastAsia="方正仿宋简体" w:cs="仿宋"/>
          <w:sz w:val="32"/>
          <w:szCs w:val="32"/>
          <w:highlight w:val="none"/>
        </w:rPr>
      </w:pPr>
      <w:r>
        <w:rPr>
          <w:rFonts w:hint="eastAsia" w:ascii="方正仿宋简体" w:hAnsi="仿宋" w:eastAsia="方正仿宋简体" w:cs="仿宋"/>
          <w:sz w:val="32"/>
          <w:szCs w:val="32"/>
          <w:highlight w:val="none"/>
          <w:lang w:eastAsia="zh-CN"/>
        </w:rPr>
        <w:t>资金</w:t>
      </w:r>
      <w:r>
        <w:rPr>
          <w:rFonts w:hint="eastAsia" w:ascii="方正仿宋简体" w:hAnsi="仿宋" w:eastAsia="方正仿宋简体" w:cs="仿宋"/>
          <w:sz w:val="32"/>
          <w:szCs w:val="32"/>
          <w:highlight w:val="none"/>
        </w:rPr>
        <w:t>用于“产品标识证明规范管理政策与方法研究”、“紧固件产品生产制造质量与其在服役过程中失效的关系研究”、“危险化学品包装密封试验连接装置研究与开发”三个项目。该三个项目执行期限为2021年2月至2022年12月。</w:t>
      </w:r>
    </w:p>
    <w:p>
      <w:pPr>
        <w:spacing w:line="360" w:lineRule="auto"/>
        <w:ind w:firstLine="640" w:firstLineChars="200"/>
        <w:rPr>
          <w:rFonts w:hint="default" w:ascii="方正仿宋简体" w:eastAsia="方正仿宋简体"/>
          <w:sz w:val="32"/>
          <w:szCs w:val="32"/>
          <w:highlight w:val="none"/>
          <w:lang w:val="en-US" w:eastAsia="zh-CN"/>
        </w:rPr>
      </w:pPr>
      <w:r>
        <w:rPr>
          <w:rFonts w:hAnsi="仿宋" w:eastAsia="仿宋"/>
          <w:sz w:val="32"/>
          <w:szCs w:val="32"/>
          <w:highlight w:val="none"/>
        </w:rPr>
        <w:t>⑷</w:t>
      </w:r>
      <w:r>
        <w:rPr>
          <w:rFonts w:eastAsia="仿宋"/>
          <w:sz w:val="32"/>
          <w:szCs w:val="32"/>
          <w:highlight w:val="none"/>
        </w:rPr>
        <w:t xml:space="preserve"> </w:t>
      </w:r>
      <w:r>
        <w:rPr>
          <w:rFonts w:hint="eastAsia" w:ascii="方正仿宋简体" w:eastAsia="方正仿宋简体"/>
          <w:sz w:val="32"/>
          <w:szCs w:val="32"/>
          <w:highlight w:val="none"/>
        </w:rPr>
        <w:t>2021</w:t>
      </w:r>
      <w:r>
        <w:rPr>
          <w:rFonts w:hint="eastAsia" w:ascii="方正仿宋简体" w:hAnsi="仿宋" w:eastAsia="方正仿宋简体"/>
          <w:sz w:val="32"/>
          <w:szCs w:val="32"/>
          <w:highlight w:val="none"/>
        </w:rPr>
        <w:t>年标准化专项，共计11万元</w:t>
      </w:r>
      <w:r>
        <w:rPr>
          <w:rFonts w:hint="eastAsia" w:ascii="方正仿宋简体" w:hAnsi="仿宋" w:eastAsia="方正仿宋简体"/>
          <w:sz w:val="32"/>
          <w:szCs w:val="32"/>
          <w:highlight w:val="none"/>
          <w:lang w:eastAsia="zh-CN"/>
        </w:rPr>
        <w:t>，实际使用</w:t>
      </w:r>
      <w:r>
        <w:rPr>
          <w:rFonts w:hint="eastAsia" w:ascii="方正仿宋简体" w:hAnsi="仿宋" w:eastAsia="方正仿宋简体"/>
          <w:sz w:val="32"/>
          <w:szCs w:val="32"/>
          <w:highlight w:val="none"/>
          <w:lang w:val="en-US" w:eastAsia="zh-CN"/>
        </w:rPr>
        <w:t>8.94万元。</w:t>
      </w:r>
    </w:p>
    <w:p>
      <w:pPr>
        <w:ind w:firstLine="640" w:firstLineChars="200"/>
        <w:rPr>
          <w:rFonts w:ascii="方正仿宋简体" w:hAnsi="仿宋" w:eastAsia="方正仿宋简体" w:cs="仿宋"/>
          <w:sz w:val="32"/>
          <w:szCs w:val="32"/>
          <w:highlight w:val="none"/>
        </w:rPr>
      </w:pPr>
      <w:r>
        <w:rPr>
          <w:rFonts w:hint="eastAsia" w:ascii="方正仿宋简体" w:hAnsi="仿宋" w:eastAsia="方正仿宋简体" w:cs="仿宋"/>
          <w:sz w:val="32"/>
          <w:szCs w:val="32"/>
          <w:highlight w:val="none"/>
          <w:lang w:eastAsia="zh-CN"/>
        </w:rPr>
        <w:t>其中</w:t>
      </w:r>
      <w:r>
        <w:rPr>
          <w:rFonts w:hint="eastAsia" w:ascii="方正仿宋简体" w:hAnsi="仿宋" w:eastAsia="方正仿宋简体" w:cs="仿宋"/>
          <w:sz w:val="32"/>
          <w:szCs w:val="32"/>
          <w:highlight w:val="none"/>
        </w:rPr>
        <w:t>第一批标准化专项6万元，项目资金支付率100%,用于“水环境中3,4-亚甲基二氧基甲基苯丙胺（MDMA）和3,4-亚甲基二氧基苯丙胺(MDA)含量的测定 液相色谱串联质谱法”、“水环境中吗啡和O6-单乙酰吗啡含量的测定 液相色谱-串联质谱法”、“运动场金属围网通用技术要求”三个项目。该三个项目执行期限为2021年3月至2022年12月。</w:t>
      </w:r>
    </w:p>
    <w:p>
      <w:pPr>
        <w:ind w:firstLine="640" w:firstLineChars="200"/>
        <w:rPr>
          <w:rFonts w:ascii="方正仿宋简体" w:hAnsi="仿宋" w:eastAsia="方正仿宋简体" w:cs="仿宋"/>
          <w:sz w:val="32"/>
          <w:szCs w:val="32"/>
          <w:highlight w:val="none"/>
        </w:rPr>
      </w:pPr>
      <w:r>
        <w:rPr>
          <w:rFonts w:hint="eastAsia" w:ascii="方正仿宋简体" w:hAnsi="仿宋" w:eastAsia="方正仿宋简体" w:cs="仿宋"/>
          <w:sz w:val="32"/>
          <w:szCs w:val="32"/>
          <w:highlight w:val="none"/>
        </w:rPr>
        <w:t>第二批标准化专项经费5万元，已使用2.94万元，资金使用率58.8%。用于“可组装移动式房屋组件通用技术要求”，该项目执行期限为2021年6月至2022年12月。</w:t>
      </w:r>
    </w:p>
    <w:p>
      <w:pPr>
        <w:spacing w:line="360" w:lineRule="auto"/>
        <w:ind w:firstLine="640" w:firstLineChars="200"/>
        <w:rPr>
          <w:rFonts w:ascii="方正仿宋简体" w:hAnsi="仿宋" w:eastAsia="方正仿宋简体"/>
          <w:sz w:val="32"/>
          <w:szCs w:val="32"/>
          <w:highlight w:val="none"/>
        </w:rPr>
      </w:pPr>
      <w:r>
        <w:rPr>
          <w:rFonts w:hint="eastAsia" w:ascii="方正仿宋简体" w:hAnsi="仿宋" w:eastAsia="方正仿宋简体"/>
          <w:sz w:val="32"/>
          <w:szCs w:val="32"/>
          <w:highlight w:val="none"/>
        </w:rPr>
        <w:t xml:space="preserve"> (5)省级食品安全监管抽检专项1280万元，实际支出1280万元。</w:t>
      </w:r>
    </w:p>
    <w:p>
      <w:pPr>
        <w:spacing w:line="360" w:lineRule="auto"/>
        <w:ind w:firstLine="640" w:firstLineChars="200"/>
        <w:rPr>
          <w:rFonts w:hint="eastAsia" w:ascii="方正仿宋简体" w:eastAsia="方正仿宋简体" w:cs="仿宋_GB2312"/>
          <w:kern w:val="0"/>
          <w:sz w:val="32"/>
          <w:szCs w:val="32"/>
          <w:highlight w:val="none"/>
        </w:rPr>
      </w:pPr>
      <w:r>
        <w:rPr>
          <w:rFonts w:hint="eastAsia" w:ascii="方正仿宋简体" w:hAnsi="仿宋" w:eastAsia="方正仿宋简体"/>
          <w:sz w:val="32"/>
          <w:szCs w:val="32"/>
          <w:highlight w:val="none"/>
        </w:rPr>
        <w:t>（6）省级</w:t>
      </w:r>
      <w:r>
        <w:rPr>
          <w:rFonts w:hint="eastAsia" w:ascii="方正仿宋简体" w:eastAsia="方正仿宋简体" w:cs="仿宋_GB2312"/>
          <w:kern w:val="0"/>
          <w:sz w:val="32"/>
          <w:szCs w:val="32"/>
          <w:highlight w:val="none"/>
        </w:rPr>
        <w:t>产商品质量抽查与风险监测专项2700万元</w:t>
      </w:r>
      <w:r>
        <w:rPr>
          <w:rFonts w:hint="eastAsia" w:ascii="方正仿宋简体" w:eastAsia="方正仿宋简体" w:cs="仿宋_GB2312"/>
          <w:kern w:val="0"/>
          <w:sz w:val="32"/>
          <w:szCs w:val="32"/>
          <w:highlight w:val="none"/>
          <w:lang w:eastAsia="zh-CN"/>
        </w:rPr>
        <w:t>（其中</w:t>
      </w:r>
      <w:r>
        <w:rPr>
          <w:rFonts w:hint="eastAsia" w:ascii="方正仿宋简体" w:eastAsia="方正仿宋简体" w:cs="仿宋_GB2312"/>
          <w:kern w:val="0"/>
          <w:sz w:val="32"/>
          <w:szCs w:val="32"/>
          <w:highlight w:val="none"/>
          <w:lang w:val="en-US" w:eastAsia="zh-CN"/>
        </w:rPr>
        <w:t>200万为追加资金</w:t>
      </w:r>
      <w:r>
        <w:rPr>
          <w:rFonts w:hint="eastAsia" w:ascii="方正仿宋简体" w:eastAsia="方正仿宋简体" w:cs="仿宋_GB2312"/>
          <w:kern w:val="0"/>
          <w:sz w:val="32"/>
          <w:szCs w:val="32"/>
          <w:highlight w:val="none"/>
          <w:lang w:eastAsia="zh-CN"/>
        </w:rPr>
        <w:t>）</w:t>
      </w:r>
      <w:r>
        <w:rPr>
          <w:rFonts w:hint="eastAsia" w:ascii="方正仿宋简体" w:eastAsia="方正仿宋简体" w:cs="仿宋_GB2312"/>
          <w:kern w:val="0"/>
          <w:sz w:val="32"/>
          <w:szCs w:val="32"/>
          <w:highlight w:val="none"/>
        </w:rPr>
        <w:t>，</w:t>
      </w:r>
      <w:r>
        <w:rPr>
          <w:rFonts w:hint="eastAsia" w:ascii="方正仿宋简体" w:eastAsia="方正仿宋简体" w:cs="仿宋_GB2312"/>
          <w:kern w:val="0"/>
          <w:sz w:val="32"/>
          <w:szCs w:val="32"/>
          <w:highlight w:val="none"/>
          <w:lang w:eastAsia="zh-CN"/>
        </w:rPr>
        <w:t>年中追减</w:t>
      </w:r>
      <w:r>
        <w:rPr>
          <w:rFonts w:hint="eastAsia" w:ascii="方正仿宋简体" w:eastAsia="方正仿宋简体" w:cs="仿宋_GB2312"/>
          <w:kern w:val="0"/>
          <w:sz w:val="32"/>
          <w:szCs w:val="32"/>
          <w:highlight w:val="none"/>
          <w:lang w:val="en-US" w:eastAsia="zh-CN"/>
        </w:rPr>
        <w:t>6.27万元，</w:t>
      </w:r>
      <w:r>
        <w:rPr>
          <w:rFonts w:hint="eastAsia" w:ascii="方正仿宋简体" w:eastAsia="方正仿宋简体" w:cs="仿宋_GB2312"/>
          <w:kern w:val="0"/>
          <w:sz w:val="32"/>
          <w:szCs w:val="32"/>
          <w:highlight w:val="none"/>
        </w:rPr>
        <w:t>实际支出</w:t>
      </w:r>
      <w:r>
        <w:rPr>
          <w:rFonts w:hint="eastAsia" w:ascii="方正仿宋简体" w:eastAsia="方正仿宋简体" w:cs="仿宋_GB2312"/>
          <w:kern w:val="0"/>
          <w:sz w:val="32"/>
          <w:szCs w:val="32"/>
          <w:highlight w:val="none"/>
          <w:lang w:val="en-US" w:eastAsia="zh-CN"/>
        </w:rPr>
        <w:t>2693.73</w:t>
      </w:r>
      <w:r>
        <w:rPr>
          <w:rFonts w:hint="eastAsia" w:ascii="方正仿宋简体" w:eastAsia="方正仿宋简体" w:cs="仿宋_GB2312"/>
          <w:kern w:val="0"/>
          <w:sz w:val="32"/>
          <w:szCs w:val="32"/>
          <w:highlight w:val="none"/>
        </w:rPr>
        <w:t>万元。</w:t>
      </w:r>
    </w:p>
    <w:p>
      <w:pPr>
        <w:spacing w:line="360" w:lineRule="auto"/>
        <w:ind w:firstLine="640" w:firstLineChars="200"/>
        <w:rPr>
          <w:rFonts w:hint="eastAsia" w:ascii="方正仿宋简体" w:eastAsia="方正仿宋简体" w:cs="仿宋_GB2312"/>
          <w:kern w:val="0"/>
          <w:sz w:val="32"/>
          <w:szCs w:val="32"/>
          <w:highlight w:val="none"/>
          <w:lang w:val="en-US" w:eastAsia="zh-CN"/>
        </w:rPr>
      </w:pPr>
      <w:r>
        <w:rPr>
          <w:rFonts w:hint="eastAsia" w:ascii="方正仿宋简体" w:eastAsia="方正仿宋简体" w:cs="仿宋_GB2312"/>
          <w:kern w:val="0"/>
          <w:sz w:val="32"/>
          <w:szCs w:val="32"/>
          <w:highlight w:val="none"/>
          <w:lang w:val="en-US" w:eastAsia="zh-CN"/>
        </w:rPr>
        <w:t>2、中央专项资金支出情况</w:t>
      </w:r>
    </w:p>
    <w:p>
      <w:pPr>
        <w:spacing w:line="360" w:lineRule="auto"/>
        <w:ind w:firstLine="640" w:firstLineChars="200"/>
        <w:rPr>
          <w:rFonts w:hint="eastAsia" w:ascii="方正仿宋简体" w:eastAsia="方正仿宋简体" w:cs="仿宋_GB2312"/>
          <w:kern w:val="0"/>
          <w:sz w:val="32"/>
          <w:szCs w:val="32"/>
          <w:highlight w:val="none"/>
          <w:lang w:val="en-US" w:eastAsia="zh-CN"/>
        </w:rPr>
      </w:pPr>
      <w:r>
        <w:rPr>
          <w:rFonts w:hint="eastAsia" w:ascii="方正仿宋简体" w:eastAsia="方正仿宋简体" w:cs="仿宋_GB2312"/>
          <w:kern w:val="0"/>
          <w:sz w:val="32"/>
          <w:szCs w:val="32"/>
          <w:highlight w:val="none"/>
          <w:lang w:val="en-US" w:eastAsia="zh-CN"/>
        </w:rPr>
        <w:t>无</w:t>
      </w:r>
    </w:p>
    <w:p>
      <w:pPr>
        <w:spacing w:line="360" w:lineRule="auto"/>
        <w:ind w:firstLine="640" w:firstLineChars="200"/>
        <w:rPr>
          <w:rFonts w:hint="eastAsia" w:ascii="黑体" w:hAnsi="黑体" w:eastAsia="黑体"/>
          <w:sz w:val="32"/>
          <w:szCs w:val="32"/>
          <w:highlight w:val="none"/>
          <w:lang w:eastAsia="zh-CN"/>
        </w:rPr>
      </w:pPr>
      <w:r>
        <w:rPr>
          <w:rFonts w:hint="eastAsia" w:ascii="黑体" w:hAnsi="黑体" w:eastAsia="黑体"/>
          <w:sz w:val="32"/>
          <w:szCs w:val="32"/>
          <w:highlight w:val="none"/>
        </w:rPr>
        <w:t>原食检院</w:t>
      </w:r>
      <w:r>
        <w:rPr>
          <w:rFonts w:hint="eastAsia" w:ascii="黑体" w:hAnsi="黑体" w:eastAsia="黑体"/>
          <w:sz w:val="32"/>
          <w:szCs w:val="32"/>
          <w:highlight w:val="none"/>
          <w:lang w:eastAsia="zh-CN"/>
        </w:rPr>
        <w:t>项目支出情况</w:t>
      </w:r>
    </w:p>
    <w:p>
      <w:pPr>
        <w:spacing w:line="360" w:lineRule="auto"/>
        <w:ind w:firstLine="640" w:firstLineChars="200"/>
        <w:rPr>
          <w:rFonts w:hint="eastAsia" w:eastAsia="仿宋_GB2312" w:cs="Times New Roman"/>
          <w:kern w:val="0"/>
          <w:sz w:val="32"/>
          <w:szCs w:val="24"/>
          <w:highlight w:val="none"/>
          <w:lang w:eastAsia="zh-CN"/>
        </w:rPr>
      </w:pPr>
      <w:r>
        <w:rPr>
          <w:rFonts w:ascii="Times New Roman" w:hAnsi="Times New Roman" w:eastAsia="仿宋_GB2312" w:cs="Times New Roman"/>
          <w:kern w:val="0"/>
          <w:sz w:val="32"/>
          <w:szCs w:val="24"/>
          <w:highlight w:val="none"/>
        </w:rPr>
        <w:t>202</w:t>
      </w:r>
      <w:r>
        <w:rPr>
          <w:rFonts w:hint="eastAsia" w:eastAsia="仿宋_GB2312" w:cs="Times New Roman"/>
          <w:kern w:val="0"/>
          <w:sz w:val="32"/>
          <w:szCs w:val="24"/>
          <w:highlight w:val="none"/>
          <w:lang w:val="en-US" w:eastAsia="zh-CN"/>
        </w:rPr>
        <w:t>1</w:t>
      </w:r>
      <w:r>
        <w:rPr>
          <w:rFonts w:ascii="Times New Roman" w:hAnsi="Times New Roman" w:eastAsia="仿宋_GB2312" w:cs="Times New Roman"/>
          <w:kern w:val="0"/>
          <w:sz w:val="32"/>
          <w:szCs w:val="24"/>
          <w:highlight w:val="none"/>
        </w:rPr>
        <w:t>年</w:t>
      </w:r>
      <w:r>
        <w:rPr>
          <w:rFonts w:hint="eastAsia" w:eastAsia="仿宋_GB2312" w:cs="Times New Roman"/>
          <w:kern w:val="0"/>
          <w:sz w:val="32"/>
          <w:szCs w:val="24"/>
          <w:highlight w:val="none"/>
          <w:lang w:eastAsia="zh-CN"/>
        </w:rPr>
        <w:t>原食检院</w:t>
      </w:r>
      <w:r>
        <w:rPr>
          <w:rFonts w:ascii="Times New Roman" w:hAnsi="Times New Roman" w:eastAsia="仿宋_GB2312" w:cs="Times New Roman"/>
          <w:kern w:val="0"/>
          <w:sz w:val="32"/>
          <w:szCs w:val="24"/>
          <w:highlight w:val="none"/>
        </w:rPr>
        <w:t>年初批复项目支出为</w:t>
      </w:r>
      <w:r>
        <w:rPr>
          <w:rFonts w:hint="eastAsia" w:eastAsia="仿宋_GB2312" w:cs="Times New Roman"/>
          <w:kern w:val="0"/>
          <w:sz w:val="32"/>
          <w:szCs w:val="24"/>
          <w:highlight w:val="none"/>
          <w:lang w:val="en-US" w:eastAsia="zh-CN"/>
        </w:rPr>
        <w:t>3415万元，</w:t>
      </w:r>
      <w:r>
        <w:rPr>
          <w:rFonts w:ascii="Times New Roman" w:hAnsi="Times New Roman" w:eastAsia="仿宋_GB2312" w:cs="Times New Roman"/>
          <w:kern w:val="0"/>
          <w:sz w:val="32"/>
          <w:szCs w:val="24"/>
          <w:highlight w:val="none"/>
        </w:rPr>
        <w:t>追加预算金额为</w:t>
      </w:r>
      <w:r>
        <w:rPr>
          <w:rFonts w:hint="eastAsia" w:eastAsia="仿宋_GB2312" w:cs="Times New Roman"/>
          <w:kern w:val="0"/>
          <w:sz w:val="32"/>
          <w:szCs w:val="24"/>
          <w:highlight w:val="none"/>
          <w:lang w:val="en-US" w:eastAsia="zh-CN"/>
        </w:rPr>
        <w:t>30.81</w:t>
      </w:r>
      <w:r>
        <w:rPr>
          <w:rFonts w:ascii="Times New Roman" w:hAnsi="Times New Roman" w:eastAsia="仿宋_GB2312" w:cs="Times New Roman"/>
          <w:kern w:val="0"/>
          <w:sz w:val="32"/>
          <w:szCs w:val="24"/>
          <w:highlight w:val="none"/>
        </w:rPr>
        <w:t>万元</w:t>
      </w:r>
      <w:r>
        <w:rPr>
          <w:rFonts w:hint="eastAsia" w:eastAsia="仿宋_GB2312" w:cs="Times New Roman"/>
          <w:kern w:val="0"/>
          <w:sz w:val="32"/>
          <w:szCs w:val="24"/>
          <w:highlight w:val="none"/>
          <w:lang w:eastAsia="zh-CN"/>
        </w:rPr>
        <w:t>（其中</w:t>
      </w:r>
      <w:r>
        <w:rPr>
          <w:rFonts w:hint="eastAsia" w:eastAsia="仿宋_GB2312" w:cs="Times New Roman"/>
          <w:kern w:val="0"/>
          <w:sz w:val="32"/>
          <w:szCs w:val="24"/>
          <w:highlight w:val="none"/>
          <w:lang w:val="en-US" w:eastAsia="zh-CN"/>
        </w:rPr>
        <w:t>1.81万为2019年项目结余资金，实际追加为29万</w:t>
      </w:r>
      <w:r>
        <w:rPr>
          <w:rFonts w:hint="eastAsia" w:eastAsia="仿宋_GB2312" w:cs="Times New Roman"/>
          <w:kern w:val="0"/>
          <w:sz w:val="32"/>
          <w:szCs w:val="24"/>
          <w:highlight w:val="none"/>
          <w:lang w:eastAsia="zh-CN"/>
        </w:rPr>
        <w:t>），实际</w:t>
      </w:r>
      <w:r>
        <w:rPr>
          <w:rFonts w:ascii="Times New Roman" w:hAnsi="Times New Roman" w:eastAsia="仿宋_GB2312" w:cs="Times New Roman"/>
          <w:kern w:val="0"/>
          <w:sz w:val="32"/>
          <w:szCs w:val="24"/>
          <w:highlight w:val="none"/>
        </w:rPr>
        <w:t>项目支出</w:t>
      </w:r>
      <w:r>
        <w:rPr>
          <w:rFonts w:hint="eastAsia" w:eastAsia="仿宋_GB2312" w:cs="Times New Roman"/>
          <w:kern w:val="0"/>
          <w:sz w:val="32"/>
          <w:szCs w:val="24"/>
          <w:highlight w:val="none"/>
          <w:lang w:eastAsia="zh-CN"/>
        </w:rPr>
        <w:t>资金共计</w:t>
      </w:r>
      <w:r>
        <w:rPr>
          <w:rFonts w:hint="eastAsia" w:eastAsia="仿宋_GB2312" w:cs="Times New Roman"/>
          <w:kern w:val="0"/>
          <w:sz w:val="32"/>
          <w:szCs w:val="24"/>
          <w:highlight w:val="none"/>
          <w:lang w:val="en-US" w:eastAsia="zh-CN"/>
        </w:rPr>
        <w:t>3444</w:t>
      </w:r>
      <w:r>
        <w:rPr>
          <w:rFonts w:ascii="Times New Roman" w:hAnsi="Times New Roman" w:eastAsia="仿宋_GB2312" w:cs="Times New Roman"/>
          <w:kern w:val="0"/>
          <w:sz w:val="32"/>
          <w:szCs w:val="24"/>
          <w:highlight w:val="none"/>
        </w:rPr>
        <w:t>万元</w:t>
      </w:r>
      <w:r>
        <w:rPr>
          <w:rFonts w:hint="eastAsia" w:eastAsia="仿宋_GB2312" w:cs="Times New Roman"/>
          <w:kern w:val="0"/>
          <w:sz w:val="32"/>
          <w:szCs w:val="24"/>
          <w:highlight w:val="none"/>
          <w:lang w:eastAsia="zh-CN"/>
        </w:rPr>
        <w:t>。</w:t>
      </w:r>
      <w:r>
        <w:rPr>
          <w:rFonts w:ascii="Times New Roman" w:hAnsi="Times New Roman" w:eastAsia="仿宋_GB2312" w:cs="Times New Roman"/>
          <w:kern w:val="0"/>
          <w:sz w:val="32"/>
          <w:szCs w:val="24"/>
          <w:highlight w:val="none"/>
        </w:rPr>
        <w:t>202</w:t>
      </w:r>
      <w:r>
        <w:rPr>
          <w:rFonts w:hint="eastAsia" w:eastAsia="仿宋_GB2312" w:cs="Times New Roman"/>
          <w:kern w:val="0"/>
          <w:sz w:val="32"/>
          <w:szCs w:val="24"/>
          <w:highlight w:val="none"/>
          <w:lang w:val="en-US" w:eastAsia="zh-CN"/>
        </w:rPr>
        <w:t>1</w:t>
      </w:r>
      <w:r>
        <w:rPr>
          <w:rFonts w:ascii="Times New Roman" w:hAnsi="Times New Roman" w:eastAsia="仿宋_GB2312" w:cs="Times New Roman"/>
          <w:kern w:val="0"/>
          <w:sz w:val="32"/>
          <w:szCs w:val="24"/>
          <w:highlight w:val="none"/>
        </w:rPr>
        <w:t>年</w:t>
      </w:r>
      <w:r>
        <w:rPr>
          <w:rFonts w:hint="eastAsia" w:eastAsia="仿宋_GB2312" w:cs="Times New Roman"/>
          <w:kern w:val="0"/>
          <w:sz w:val="32"/>
          <w:szCs w:val="24"/>
          <w:highlight w:val="none"/>
          <w:lang w:eastAsia="zh-CN"/>
        </w:rPr>
        <w:t>原食检院</w:t>
      </w:r>
      <w:r>
        <w:rPr>
          <w:rFonts w:ascii="Times New Roman" w:hAnsi="Times New Roman" w:eastAsia="仿宋_GB2312" w:cs="Times New Roman"/>
          <w:kern w:val="0"/>
          <w:sz w:val="32"/>
          <w:szCs w:val="24"/>
          <w:highlight w:val="none"/>
        </w:rPr>
        <w:t>项目支出额为</w:t>
      </w:r>
      <w:r>
        <w:rPr>
          <w:rFonts w:hint="eastAsia" w:eastAsia="仿宋_GB2312" w:cs="Times New Roman"/>
          <w:kern w:val="0"/>
          <w:sz w:val="32"/>
          <w:szCs w:val="24"/>
          <w:highlight w:val="none"/>
          <w:lang w:val="en-US" w:eastAsia="zh-CN"/>
        </w:rPr>
        <w:t>3155.16</w:t>
      </w:r>
      <w:r>
        <w:rPr>
          <w:rFonts w:ascii="Times New Roman" w:hAnsi="Times New Roman" w:eastAsia="仿宋_GB2312" w:cs="Times New Roman"/>
          <w:kern w:val="0"/>
          <w:sz w:val="32"/>
          <w:szCs w:val="24"/>
          <w:highlight w:val="none"/>
        </w:rPr>
        <w:t>万元，占总决算支出</w:t>
      </w:r>
      <w:r>
        <w:rPr>
          <w:rFonts w:hint="eastAsia" w:eastAsia="仿宋_GB2312" w:cs="Times New Roman"/>
          <w:kern w:val="0"/>
          <w:sz w:val="32"/>
          <w:szCs w:val="24"/>
          <w:highlight w:val="none"/>
          <w:lang w:val="en-US" w:eastAsia="zh-CN"/>
        </w:rPr>
        <w:t>91.56</w:t>
      </w:r>
      <w:r>
        <w:rPr>
          <w:rFonts w:ascii="Times New Roman" w:hAnsi="Times New Roman" w:eastAsia="仿宋_GB2312" w:cs="Times New Roman"/>
          <w:kern w:val="0"/>
          <w:sz w:val="32"/>
          <w:szCs w:val="24"/>
          <w:highlight w:val="none"/>
        </w:rPr>
        <w:t>%</w:t>
      </w:r>
      <w:r>
        <w:rPr>
          <w:rFonts w:hint="eastAsia" w:eastAsia="仿宋_GB2312" w:cs="Times New Roman"/>
          <w:kern w:val="0"/>
          <w:sz w:val="32"/>
          <w:szCs w:val="24"/>
          <w:highlight w:val="none"/>
          <w:lang w:eastAsia="zh-CN"/>
        </w:rPr>
        <w:t>。</w:t>
      </w:r>
      <w:r>
        <w:rPr>
          <w:rFonts w:ascii="Times New Roman" w:hAnsi="Times New Roman" w:eastAsia="仿宋_GB2312" w:cs="Times New Roman"/>
          <w:kern w:val="0"/>
          <w:sz w:val="32"/>
          <w:szCs w:val="24"/>
          <w:highlight w:val="none"/>
        </w:rPr>
        <w:t>本年度项目支出结转结余金额为</w:t>
      </w:r>
      <w:r>
        <w:rPr>
          <w:rFonts w:hint="eastAsia" w:eastAsia="仿宋_GB2312" w:cs="Times New Roman"/>
          <w:kern w:val="0"/>
          <w:sz w:val="32"/>
          <w:szCs w:val="24"/>
          <w:highlight w:val="none"/>
          <w:lang w:val="en-US" w:eastAsia="zh-CN"/>
        </w:rPr>
        <w:t>290.65</w:t>
      </w:r>
      <w:r>
        <w:rPr>
          <w:rFonts w:ascii="Times New Roman" w:hAnsi="Times New Roman" w:eastAsia="仿宋_GB2312" w:cs="Times New Roman"/>
          <w:kern w:val="0"/>
          <w:sz w:val="32"/>
          <w:szCs w:val="24"/>
          <w:highlight w:val="none"/>
        </w:rPr>
        <w:t>万元。</w:t>
      </w:r>
      <w:r>
        <w:rPr>
          <w:rFonts w:hint="eastAsia" w:eastAsia="仿宋_GB2312" w:cs="Times New Roman"/>
          <w:kern w:val="0"/>
          <w:sz w:val="32"/>
          <w:szCs w:val="24"/>
          <w:highlight w:val="none"/>
          <w:lang w:eastAsia="zh-CN"/>
        </w:rPr>
        <w:t>项目支出包括：</w:t>
      </w:r>
    </w:p>
    <w:p>
      <w:pPr>
        <w:spacing w:line="360" w:lineRule="auto"/>
        <w:ind w:firstLine="640" w:firstLineChars="200"/>
        <w:rPr>
          <w:rFonts w:hint="eastAsia" w:ascii="方正仿宋简体" w:hAnsi="方正仿宋简体" w:eastAsia="方正仿宋简体" w:cs="方正仿宋简体"/>
          <w:b w:val="0"/>
          <w:bCs w:val="0"/>
          <w:sz w:val="32"/>
          <w:szCs w:val="32"/>
          <w:highlight w:val="none"/>
        </w:rPr>
      </w:pPr>
      <w:r>
        <w:rPr>
          <w:rFonts w:hint="eastAsia" w:ascii="方正仿宋简体" w:hAnsi="方正仿宋简体" w:eastAsia="方正仿宋简体" w:cs="方正仿宋简体"/>
          <w:b w:val="0"/>
          <w:bCs w:val="0"/>
          <w:kern w:val="0"/>
          <w:sz w:val="32"/>
          <w:szCs w:val="24"/>
          <w:highlight w:val="none"/>
          <w:lang w:val="en-US" w:eastAsia="zh-CN"/>
        </w:rPr>
        <w:t>1.</w:t>
      </w:r>
      <w:r>
        <w:rPr>
          <w:rFonts w:hint="eastAsia" w:ascii="方正仿宋简体" w:hAnsi="方正仿宋简体" w:eastAsia="方正仿宋简体" w:cs="方正仿宋简体"/>
          <w:b w:val="0"/>
          <w:bCs w:val="0"/>
          <w:sz w:val="32"/>
          <w:szCs w:val="32"/>
          <w:highlight w:val="none"/>
        </w:rPr>
        <w:t>2021年度省级专项资金的项目支出情况</w:t>
      </w:r>
    </w:p>
    <w:p>
      <w:pPr>
        <w:spacing w:line="360" w:lineRule="auto"/>
        <w:ind w:firstLine="640" w:firstLineChars="200"/>
        <w:rPr>
          <w:rFonts w:eastAsia="仿宋"/>
          <w:sz w:val="32"/>
          <w:szCs w:val="32"/>
          <w:highlight w:val="none"/>
        </w:rPr>
      </w:pPr>
      <w:r>
        <w:rPr>
          <w:rFonts w:hAnsi="仿宋" w:eastAsia="仿宋"/>
          <w:sz w:val="32"/>
          <w:szCs w:val="32"/>
          <w:highlight w:val="none"/>
        </w:rPr>
        <w:t>⑴</w:t>
      </w:r>
      <w:r>
        <w:rPr>
          <w:rFonts w:eastAsia="仿宋"/>
          <w:sz w:val="32"/>
          <w:szCs w:val="32"/>
          <w:highlight w:val="none"/>
        </w:rPr>
        <w:t xml:space="preserve"> </w:t>
      </w:r>
      <w:r>
        <w:rPr>
          <w:rFonts w:hAnsi="仿宋" w:eastAsia="仿宋"/>
          <w:sz w:val="32"/>
          <w:szCs w:val="32"/>
          <w:highlight w:val="none"/>
        </w:rPr>
        <w:t>检测能力提升专项</w:t>
      </w:r>
      <w:r>
        <w:rPr>
          <w:rFonts w:hint="eastAsia" w:eastAsia="仿宋"/>
          <w:sz w:val="32"/>
          <w:szCs w:val="32"/>
          <w:highlight w:val="none"/>
        </w:rPr>
        <w:t>150</w:t>
      </w:r>
      <w:r>
        <w:rPr>
          <w:rFonts w:hAnsi="仿宋" w:eastAsia="仿宋"/>
          <w:sz w:val="32"/>
          <w:szCs w:val="32"/>
          <w:highlight w:val="none"/>
        </w:rPr>
        <w:t>万元，实际全年支出</w:t>
      </w:r>
      <w:r>
        <w:rPr>
          <w:rFonts w:hint="eastAsia" w:eastAsia="仿宋"/>
          <w:sz w:val="32"/>
          <w:szCs w:val="32"/>
          <w:highlight w:val="none"/>
        </w:rPr>
        <w:t>150</w:t>
      </w:r>
      <w:r>
        <w:rPr>
          <w:rFonts w:hAnsi="仿宋" w:eastAsia="仿宋"/>
          <w:sz w:val="32"/>
          <w:szCs w:val="32"/>
          <w:highlight w:val="none"/>
        </w:rPr>
        <w:t>万元。</w:t>
      </w:r>
    </w:p>
    <w:p>
      <w:pPr>
        <w:spacing w:line="360" w:lineRule="auto"/>
        <w:ind w:firstLine="640" w:firstLineChars="200"/>
        <w:rPr>
          <w:rFonts w:hAnsi="仿宋" w:eastAsia="仿宋"/>
          <w:sz w:val="32"/>
          <w:szCs w:val="32"/>
          <w:highlight w:val="none"/>
        </w:rPr>
      </w:pPr>
      <w:r>
        <w:rPr>
          <w:rFonts w:hAnsi="仿宋" w:eastAsia="仿宋"/>
          <w:sz w:val="32"/>
          <w:szCs w:val="32"/>
          <w:highlight w:val="none"/>
        </w:rPr>
        <w:t>⑵</w:t>
      </w:r>
      <w:r>
        <w:rPr>
          <w:rFonts w:eastAsia="仿宋"/>
          <w:sz w:val="32"/>
          <w:szCs w:val="32"/>
          <w:highlight w:val="none"/>
        </w:rPr>
        <w:t xml:space="preserve"> </w:t>
      </w:r>
      <w:r>
        <w:rPr>
          <w:rFonts w:hint="eastAsia" w:hAnsi="仿宋" w:eastAsia="仿宋"/>
          <w:sz w:val="32"/>
          <w:szCs w:val="32"/>
          <w:highlight w:val="none"/>
        </w:rPr>
        <w:t>重点项目建设</w:t>
      </w:r>
      <w:r>
        <w:rPr>
          <w:rFonts w:hint="eastAsia" w:eastAsia="仿宋"/>
          <w:sz w:val="32"/>
          <w:szCs w:val="32"/>
          <w:highlight w:val="none"/>
        </w:rPr>
        <w:t>300</w:t>
      </w:r>
      <w:r>
        <w:rPr>
          <w:rFonts w:hAnsi="仿宋" w:eastAsia="仿宋"/>
          <w:sz w:val="32"/>
          <w:szCs w:val="32"/>
          <w:highlight w:val="none"/>
        </w:rPr>
        <w:t>万元</w:t>
      </w:r>
      <w:r>
        <w:rPr>
          <w:rFonts w:hint="eastAsia" w:ascii="方正仿宋简体" w:hAnsi="华文仿宋" w:eastAsia="方正仿宋简体"/>
          <w:sz w:val="32"/>
          <w:szCs w:val="32"/>
          <w:highlight w:val="none"/>
        </w:rPr>
        <w:t>，</w:t>
      </w:r>
      <w:r>
        <w:rPr>
          <w:rFonts w:hAnsi="仿宋" w:eastAsia="仿宋"/>
          <w:sz w:val="32"/>
          <w:szCs w:val="32"/>
          <w:highlight w:val="none"/>
        </w:rPr>
        <w:t>实际全年支出</w:t>
      </w:r>
      <w:r>
        <w:rPr>
          <w:rFonts w:hint="eastAsia" w:eastAsia="仿宋"/>
          <w:sz w:val="32"/>
          <w:szCs w:val="32"/>
          <w:highlight w:val="none"/>
        </w:rPr>
        <w:t>39.29</w:t>
      </w:r>
      <w:r>
        <w:rPr>
          <w:rFonts w:hAnsi="仿宋" w:eastAsia="仿宋"/>
          <w:sz w:val="32"/>
          <w:szCs w:val="32"/>
          <w:highlight w:val="none"/>
        </w:rPr>
        <w:t>万元。</w:t>
      </w:r>
    </w:p>
    <w:p>
      <w:pPr>
        <w:ind w:firstLine="640" w:firstLineChars="200"/>
        <w:rPr>
          <w:rFonts w:hAnsi="仿宋" w:eastAsia="仿宋"/>
          <w:sz w:val="32"/>
          <w:szCs w:val="32"/>
          <w:highlight w:val="none"/>
        </w:rPr>
      </w:pPr>
      <w:r>
        <w:rPr>
          <w:rFonts w:hAnsi="仿宋" w:eastAsia="仿宋"/>
          <w:sz w:val="32"/>
          <w:szCs w:val="32"/>
          <w:highlight w:val="none"/>
        </w:rPr>
        <w:t>⑶</w:t>
      </w:r>
      <w:r>
        <w:rPr>
          <w:rFonts w:hint="eastAsia" w:hAnsi="仿宋" w:eastAsia="仿宋"/>
          <w:sz w:val="32"/>
          <w:szCs w:val="32"/>
          <w:highlight w:val="none"/>
        </w:rPr>
        <w:t xml:space="preserve"> </w:t>
      </w:r>
      <w:r>
        <w:rPr>
          <w:rFonts w:hAnsi="仿宋" w:eastAsia="仿宋"/>
          <w:sz w:val="32"/>
          <w:szCs w:val="32"/>
          <w:highlight w:val="none"/>
        </w:rPr>
        <w:t>省级市场监督管理专项（科技）资金</w:t>
      </w:r>
      <w:r>
        <w:rPr>
          <w:rFonts w:hint="eastAsia" w:eastAsia="仿宋"/>
          <w:sz w:val="32"/>
          <w:szCs w:val="32"/>
          <w:highlight w:val="none"/>
        </w:rPr>
        <w:t>30</w:t>
      </w:r>
      <w:r>
        <w:rPr>
          <w:rFonts w:hAnsi="仿宋" w:eastAsia="仿宋"/>
          <w:sz w:val="32"/>
          <w:szCs w:val="32"/>
          <w:highlight w:val="none"/>
        </w:rPr>
        <w:t>万元。</w:t>
      </w:r>
    </w:p>
    <w:p>
      <w:pPr>
        <w:ind w:firstLine="640" w:firstLineChars="200"/>
        <w:rPr>
          <w:rFonts w:ascii="方正仿宋简体" w:hAnsi="仿宋" w:eastAsia="方正仿宋简体" w:cs="仿宋"/>
          <w:sz w:val="32"/>
          <w:szCs w:val="32"/>
          <w:highlight w:val="none"/>
        </w:rPr>
      </w:pPr>
      <w:r>
        <w:rPr>
          <w:rFonts w:hint="eastAsia" w:ascii="方正仿宋简体" w:hAnsi="仿宋" w:eastAsia="方正仿宋简体"/>
          <w:sz w:val="32"/>
          <w:szCs w:val="32"/>
          <w:highlight w:val="none"/>
        </w:rPr>
        <w:t>该项目</w:t>
      </w:r>
      <w:r>
        <w:rPr>
          <w:rFonts w:hint="eastAsia" w:ascii="方正仿宋简体" w:hAnsi="仿宋" w:eastAsia="方正仿宋简体" w:cs="仿宋"/>
          <w:sz w:val="32"/>
          <w:szCs w:val="32"/>
          <w:highlight w:val="none"/>
        </w:rPr>
        <w:t>已使用7.5710万元，资金使用率25.2%。用于“肉与肉制品硝酸盐与亚硝酸盐检验方法国际标准前期研究”、“PVC材料中多种限制成分的检测及向食品中的迁移特性研究”、“食用植物油中3-氯丙醇酯及缩水甘油酯控制研究”三个项目。该三个项目执行期限为2021年1月至2022年12月。</w:t>
      </w:r>
    </w:p>
    <w:p>
      <w:pPr>
        <w:spacing w:line="360" w:lineRule="auto"/>
        <w:ind w:firstLine="640" w:firstLineChars="200"/>
        <w:rPr>
          <w:rFonts w:ascii="方正仿宋简体" w:eastAsia="方正仿宋简体"/>
          <w:sz w:val="32"/>
          <w:szCs w:val="32"/>
          <w:highlight w:val="none"/>
        </w:rPr>
      </w:pPr>
      <w:r>
        <w:rPr>
          <w:rFonts w:hint="eastAsia" w:ascii="方正仿宋简体" w:hAnsi="仿宋" w:eastAsia="方正仿宋简体"/>
          <w:sz w:val="32"/>
          <w:szCs w:val="32"/>
          <w:highlight w:val="none"/>
        </w:rPr>
        <w:t>⑷</w:t>
      </w:r>
      <w:r>
        <w:rPr>
          <w:rFonts w:hint="eastAsia" w:ascii="方正仿宋简体" w:eastAsia="方正仿宋简体"/>
          <w:sz w:val="32"/>
          <w:szCs w:val="32"/>
          <w:highlight w:val="none"/>
        </w:rPr>
        <w:t xml:space="preserve"> 2021</w:t>
      </w:r>
      <w:r>
        <w:rPr>
          <w:rFonts w:hint="eastAsia" w:ascii="方正仿宋简体" w:hAnsi="仿宋" w:eastAsia="方正仿宋简体"/>
          <w:sz w:val="32"/>
          <w:szCs w:val="32"/>
          <w:highlight w:val="none"/>
        </w:rPr>
        <w:t>年标准化专项资金支出情况</w:t>
      </w:r>
    </w:p>
    <w:p>
      <w:pPr>
        <w:ind w:firstLine="640" w:firstLineChars="200"/>
        <w:rPr>
          <w:rFonts w:ascii="方正仿宋简体" w:hAnsi="仿宋" w:eastAsia="方正仿宋简体" w:cs="仿宋"/>
          <w:sz w:val="32"/>
          <w:szCs w:val="32"/>
          <w:highlight w:val="none"/>
        </w:rPr>
      </w:pPr>
      <w:r>
        <w:rPr>
          <w:rFonts w:hint="eastAsia" w:ascii="方正仿宋简体" w:eastAsia="方正仿宋简体"/>
          <w:sz w:val="32"/>
          <w:szCs w:val="32"/>
          <w:highlight w:val="none"/>
        </w:rPr>
        <w:t>2021</w:t>
      </w:r>
      <w:r>
        <w:rPr>
          <w:rFonts w:hint="eastAsia" w:ascii="方正仿宋简体" w:hAnsi="仿宋" w:eastAsia="方正仿宋简体"/>
          <w:sz w:val="32"/>
          <w:szCs w:val="32"/>
          <w:highlight w:val="none"/>
        </w:rPr>
        <w:t>年标准化专项资金5万元，</w:t>
      </w:r>
      <w:r>
        <w:rPr>
          <w:rFonts w:hint="eastAsia" w:ascii="方正仿宋简体" w:hAnsi="仿宋" w:eastAsia="方正仿宋简体" w:cs="仿宋"/>
          <w:sz w:val="32"/>
          <w:szCs w:val="32"/>
          <w:highlight w:val="none"/>
        </w:rPr>
        <w:t>已使用2.7506万元，资金使用率55.01%。用于“湖南省地方标准 大米中镉的测定-无前处理直接测定法”项目。该项目执行期限为2021年3月至2022年12月。</w:t>
      </w:r>
    </w:p>
    <w:p>
      <w:pPr>
        <w:spacing w:line="360" w:lineRule="auto"/>
        <w:ind w:firstLine="640" w:firstLineChars="200"/>
        <w:rPr>
          <w:rFonts w:ascii="方正仿宋简体" w:eastAsia="方正仿宋简体"/>
          <w:sz w:val="32"/>
          <w:szCs w:val="32"/>
          <w:highlight w:val="none"/>
        </w:rPr>
      </w:pPr>
      <w:r>
        <w:rPr>
          <w:rFonts w:hint="eastAsia" w:ascii="方正仿宋简体" w:hAnsi="仿宋" w:eastAsia="方正仿宋简体"/>
          <w:sz w:val="32"/>
          <w:szCs w:val="32"/>
          <w:highlight w:val="none"/>
        </w:rPr>
        <w:t>⑸</w:t>
      </w:r>
      <w:r>
        <w:rPr>
          <w:rFonts w:hint="eastAsia" w:ascii="方正仿宋简体" w:eastAsia="方正仿宋简体"/>
          <w:sz w:val="32"/>
          <w:szCs w:val="32"/>
          <w:highlight w:val="none"/>
        </w:rPr>
        <w:t xml:space="preserve"> </w:t>
      </w:r>
      <w:r>
        <w:rPr>
          <w:rFonts w:hint="eastAsia" w:ascii="方正仿宋简体" w:hAnsi="仿宋" w:eastAsia="方正仿宋简体"/>
          <w:sz w:val="32"/>
          <w:szCs w:val="32"/>
          <w:highlight w:val="none"/>
        </w:rPr>
        <w:t>创新型省份专项资金支出情况</w:t>
      </w:r>
    </w:p>
    <w:p>
      <w:pPr>
        <w:spacing w:line="360" w:lineRule="auto"/>
        <w:ind w:firstLine="640" w:firstLineChars="200"/>
        <w:rPr>
          <w:rFonts w:ascii="方正仿宋简体" w:hAnsi="仿宋" w:eastAsia="方正仿宋简体"/>
          <w:sz w:val="32"/>
          <w:szCs w:val="32"/>
          <w:highlight w:val="none"/>
        </w:rPr>
      </w:pPr>
      <w:r>
        <w:rPr>
          <w:rFonts w:hint="eastAsia" w:ascii="方正仿宋简体" w:hAnsi="仿宋" w:eastAsia="方正仿宋简体"/>
          <w:sz w:val="32"/>
          <w:szCs w:val="32"/>
          <w:highlight w:val="none"/>
        </w:rPr>
        <w:t>2021年创新型省份专项资金24万元。</w:t>
      </w:r>
      <w:r>
        <w:rPr>
          <w:rFonts w:hint="eastAsia" w:ascii="方正仿宋简体" w:hAnsi="仿宋" w:eastAsia="方正仿宋简体" w:cs="仿宋"/>
          <w:sz w:val="32"/>
          <w:szCs w:val="32"/>
          <w:highlight w:val="none"/>
        </w:rPr>
        <w:t>已使用20.4238万元，资金使用率85.1%。用于“湖南特色休闲食品安全控制与质量提升关键技术研究与示范”项目。该项目执行期限为2019年9月至2021年8月。</w:t>
      </w:r>
    </w:p>
    <w:p>
      <w:pPr>
        <w:spacing w:line="360" w:lineRule="auto"/>
        <w:ind w:firstLine="640" w:firstLineChars="200"/>
        <w:rPr>
          <w:rFonts w:ascii="方正仿宋简体" w:hAnsi="仿宋" w:eastAsia="方正仿宋简体"/>
          <w:sz w:val="32"/>
          <w:szCs w:val="32"/>
          <w:highlight w:val="none"/>
        </w:rPr>
      </w:pPr>
      <w:r>
        <w:rPr>
          <w:rFonts w:hint="eastAsia" w:ascii="方正仿宋简体" w:hAnsi="仿宋" w:eastAsia="方正仿宋简体"/>
          <w:sz w:val="32"/>
          <w:szCs w:val="32"/>
          <w:highlight w:val="none"/>
        </w:rPr>
        <w:t xml:space="preserve"> (6)省级食品安全监管抽检专项1720万元，实际支出1720万元。资金使用率100%。</w:t>
      </w:r>
    </w:p>
    <w:p>
      <w:pPr>
        <w:spacing w:line="360" w:lineRule="auto"/>
        <w:ind w:firstLine="640" w:firstLineChars="200"/>
        <w:rPr>
          <w:rFonts w:ascii="方正仿宋简体" w:eastAsia="方正仿宋简体"/>
          <w:sz w:val="32"/>
          <w:szCs w:val="32"/>
          <w:highlight w:val="none"/>
        </w:rPr>
      </w:pPr>
      <w:r>
        <w:rPr>
          <w:rFonts w:eastAsia="仿宋"/>
          <w:sz w:val="32"/>
          <w:szCs w:val="32"/>
          <w:highlight w:val="none"/>
        </w:rPr>
        <w:t>2</w:t>
      </w:r>
      <w:r>
        <w:rPr>
          <w:rFonts w:hAnsi="仿宋" w:eastAsia="仿宋"/>
          <w:sz w:val="32"/>
          <w:szCs w:val="32"/>
          <w:highlight w:val="none"/>
        </w:rPr>
        <w:t>、</w:t>
      </w:r>
      <w:r>
        <w:rPr>
          <w:rFonts w:hint="eastAsia" w:ascii="方正仿宋简体" w:hAnsi="仿宋" w:eastAsia="方正仿宋简体"/>
          <w:sz w:val="32"/>
          <w:szCs w:val="32"/>
          <w:highlight w:val="none"/>
        </w:rPr>
        <w:t>2021年业务工作经费支出情况</w:t>
      </w:r>
    </w:p>
    <w:p>
      <w:pPr>
        <w:spacing w:line="600" w:lineRule="exact"/>
        <w:ind w:firstLine="640" w:firstLineChars="200"/>
        <w:rPr>
          <w:rFonts w:ascii="方正仿宋简体" w:hAnsi="仿宋" w:eastAsia="方正仿宋简体"/>
          <w:sz w:val="32"/>
          <w:szCs w:val="32"/>
          <w:highlight w:val="none"/>
        </w:rPr>
      </w:pPr>
      <w:r>
        <w:rPr>
          <w:rFonts w:hint="eastAsia" w:ascii="方正仿宋简体" w:hAnsi="仿宋" w:eastAsia="方正仿宋简体"/>
          <w:sz w:val="32"/>
          <w:szCs w:val="32"/>
          <w:highlight w:val="none"/>
        </w:rPr>
        <w:t>⑴</w:t>
      </w:r>
      <w:r>
        <w:rPr>
          <w:rFonts w:hint="eastAsia" w:ascii="方正仿宋简体" w:eastAsia="方正仿宋简体"/>
          <w:sz w:val="32"/>
          <w:szCs w:val="32"/>
          <w:highlight w:val="none"/>
        </w:rPr>
        <w:t xml:space="preserve"> </w:t>
      </w:r>
      <w:r>
        <w:rPr>
          <w:rFonts w:hint="eastAsia" w:ascii="方正仿宋简体" w:hAnsi="仿宋" w:eastAsia="方正仿宋简体"/>
          <w:sz w:val="32"/>
          <w:szCs w:val="32"/>
          <w:highlight w:val="none"/>
        </w:rPr>
        <w:t>2021年中央食品安全监管补助经费1085万元，实际支出1085万元；</w:t>
      </w:r>
    </w:p>
    <w:p>
      <w:pPr>
        <w:spacing w:line="600" w:lineRule="exact"/>
        <w:ind w:firstLine="640" w:firstLineChars="200"/>
        <w:rPr>
          <w:rFonts w:ascii="方正仿宋简体" w:hAnsi="仿宋" w:eastAsia="方正仿宋简体"/>
          <w:sz w:val="32"/>
          <w:szCs w:val="32"/>
        </w:rPr>
      </w:pPr>
      <w:r>
        <w:rPr>
          <w:rFonts w:hint="eastAsia" w:ascii="方正仿宋简体" w:hAnsi="仿宋" w:eastAsia="方正仿宋简体"/>
          <w:sz w:val="32"/>
          <w:szCs w:val="32"/>
        </w:rPr>
        <w:t>⑵ 2021年检验检测能力建设专项资金130万元，实际支出130万元，全部为设备采购支出；</w:t>
      </w:r>
    </w:p>
    <w:p>
      <w:pPr>
        <w:widowControl/>
        <w:spacing w:beforeLines="50" w:afterLines="50" w:line="360" w:lineRule="auto"/>
        <w:rPr>
          <w:rFonts w:hAnsi="仿宋" w:eastAsia="仿宋"/>
          <w:b/>
          <w:sz w:val="32"/>
          <w:szCs w:val="32"/>
        </w:rPr>
      </w:pPr>
      <w:r>
        <w:rPr>
          <w:rFonts w:hAnsi="仿宋" w:eastAsia="仿宋"/>
          <w:b/>
          <w:sz w:val="32"/>
          <w:szCs w:val="32"/>
        </w:rPr>
        <w:t>三、政府性基金预算支出情况</w:t>
      </w:r>
    </w:p>
    <w:p>
      <w:pPr>
        <w:widowControl/>
        <w:spacing w:line="360" w:lineRule="auto"/>
        <w:rPr>
          <w:rFonts w:eastAsia="仿宋"/>
          <w:sz w:val="32"/>
          <w:szCs w:val="32"/>
        </w:rPr>
      </w:pPr>
      <w:r>
        <w:rPr>
          <w:rFonts w:hint="eastAsia" w:hAnsi="仿宋" w:eastAsia="仿宋"/>
          <w:sz w:val="32"/>
          <w:szCs w:val="32"/>
        </w:rPr>
        <w:t xml:space="preserve">    无。</w:t>
      </w:r>
    </w:p>
    <w:p>
      <w:pPr>
        <w:widowControl/>
        <w:spacing w:beforeLines="50" w:afterLines="50" w:line="360" w:lineRule="auto"/>
        <w:rPr>
          <w:rFonts w:hAnsi="仿宋" w:eastAsia="仿宋"/>
          <w:b/>
          <w:sz w:val="32"/>
          <w:szCs w:val="32"/>
        </w:rPr>
      </w:pPr>
      <w:r>
        <w:rPr>
          <w:rFonts w:hAnsi="仿宋" w:eastAsia="仿宋"/>
          <w:b/>
          <w:sz w:val="32"/>
          <w:szCs w:val="32"/>
        </w:rPr>
        <w:t>四、国有资本经营预算支出情况</w:t>
      </w:r>
    </w:p>
    <w:p>
      <w:pPr>
        <w:widowControl/>
        <w:spacing w:line="360" w:lineRule="auto"/>
        <w:rPr>
          <w:rFonts w:eastAsia="仿宋"/>
          <w:sz w:val="32"/>
          <w:szCs w:val="32"/>
        </w:rPr>
      </w:pPr>
      <w:r>
        <w:rPr>
          <w:rFonts w:hint="eastAsia" w:hAnsi="仿宋" w:eastAsia="仿宋"/>
          <w:sz w:val="32"/>
          <w:szCs w:val="32"/>
        </w:rPr>
        <w:t xml:space="preserve">    无。</w:t>
      </w:r>
    </w:p>
    <w:p>
      <w:pPr>
        <w:widowControl/>
        <w:spacing w:beforeLines="50" w:afterLines="50" w:line="360" w:lineRule="auto"/>
        <w:rPr>
          <w:rFonts w:hAnsi="仿宋" w:eastAsia="仿宋"/>
          <w:b/>
          <w:sz w:val="32"/>
          <w:szCs w:val="32"/>
        </w:rPr>
      </w:pPr>
      <w:r>
        <w:rPr>
          <w:rFonts w:hAnsi="仿宋" w:eastAsia="仿宋"/>
          <w:b/>
          <w:sz w:val="32"/>
          <w:szCs w:val="32"/>
        </w:rPr>
        <w:t>五、社会保险基金预算支出情况</w:t>
      </w:r>
    </w:p>
    <w:p>
      <w:pPr>
        <w:widowControl/>
        <w:spacing w:line="360" w:lineRule="auto"/>
        <w:rPr>
          <w:rFonts w:eastAsia="仿宋"/>
          <w:sz w:val="32"/>
          <w:szCs w:val="32"/>
        </w:rPr>
      </w:pPr>
      <w:r>
        <w:rPr>
          <w:rFonts w:hint="eastAsia" w:hAnsi="仿宋" w:eastAsia="仿宋"/>
          <w:sz w:val="32"/>
          <w:szCs w:val="32"/>
        </w:rPr>
        <w:t xml:space="preserve">    无。</w:t>
      </w:r>
    </w:p>
    <w:p>
      <w:pPr>
        <w:widowControl/>
        <w:spacing w:line="360" w:lineRule="auto"/>
        <w:rPr>
          <w:rFonts w:eastAsia="仿宋"/>
          <w:sz w:val="32"/>
          <w:szCs w:val="32"/>
        </w:rPr>
      </w:pPr>
      <w:r>
        <w:rPr>
          <w:rFonts w:hAnsi="仿宋" w:eastAsia="仿宋"/>
          <w:sz w:val="32"/>
          <w:szCs w:val="32"/>
        </w:rPr>
        <w:t>六、部门整体支出绩效情况</w:t>
      </w:r>
    </w:p>
    <w:p>
      <w:pPr>
        <w:spacing w:line="360" w:lineRule="auto"/>
        <w:rPr>
          <w:rFonts w:hAnsi="仿宋" w:eastAsia="仿宋"/>
          <w:sz w:val="32"/>
          <w:szCs w:val="32"/>
        </w:rPr>
      </w:pPr>
      <w:r>
        <w:rPr>
          <w:rFonts w:hAnsi="仿宋" w:eastAsia="仿宋"/>
          <w:sz w:val="32"/>
          <w:szCs w:val="32"/>
        </w:rPr>
        <w:t>（一）</w:t>
      </w:r>
      <w:r>
        <w:rPr>
          <w:rFonts w:eastAsia="仿宋"/>
          <w:sz w:val="32"/>
          <w:szCs w:val="32"/>
        </w:rPr>
        <w:t>202</w:t>
      </w:r>
      <w:r>
        <w:rPr>
          <w:rFonts w:hint="eastAsia" w:eastAsia="仿宋"/>
          <w:sz w:val="32"/>
          <w:szCs w:val="32"/>
        </w:rPr>
        <w:t>1</w:t>
      </w:r>
      <w:r>
        <w:rPr>
          <w:rFonts w:hAnsi="仿宋" w:eastAsia="仿宋"/>
          <w:sz w:val="32"/>
          <w:szCs w:val="32"/>
        </w:rPr>
        <w:t>年度省级专项资金支出绩效情况</w:t>
      </w:r>
      <w:r>
        <w:rPr>
          <w:rFonts w:hint="eastAsia" w:hAnsi="仿宋" w:eastAsia="仿宋"/>
          <w:sz w:val="32"/>
          <w:szCs w:val="32"/>
        </w:rPr>
        <w:t>-原质检院部分</w:t>
      </w:r>
    </w:p>
    <w:p>
      <w:pPr>
        <w:spacing w:line="360" w:lineRule="auto"/>
        <w:ind w:firstLine="640" w:firstLineChars="200"/>
        <w:rPr>
          <w:rFonts w:eastAsia="仿宋"/>
          <w:sz w:val="32"/>
          <w:szCs w:val="32"/>
        </w:rPr>
      </w:pPr>
      <w:r>
        <w:rPr>
          <w:rFonts w:eastAsia="仿宋"/>
          <w:sz w:val="32"/>
          <w:szCs w:val="32"/>
        </w:rPr>
        <w:t xml:space="preserve">1. </w:t>
      </w:r>
      <w:r>
        <w:rPr>
          <w:rFonts w:hAnsi="仿宋" w:eastAsia="仿宋"/>
          <w:sz w:val="32"/>
          <w:szCs w:val="32"/>
        </w:rPr>
        <w:t>检测能力提升专项</w:t>
      </w:r>
      <w:r>
        <w:rPr>
          <w:rFonts w:hint="eastAsia" w:hAnsi="仿宋" w:eastAsia="仿宋"/>
          <w:sz w:val="32"/>
          <w:szCs w:val="32"/>
        </w:rPr>
        <w:t>、重点项目建设专项</w:t>
      </w:r>
      <w:r>
        <w:rPr>
          <w:rFonts w:hAnsi="仿宋" w:eastAsia="仿宋"/>
          <w:sz w:val="32"/>
          <w:szCs w:val="32"/>
        </w:rPr>
        <w:t>支出绩效情况</w:t>
      </w:r>
      <w:r>
        <w:rPr>
          <w:rFonts w:hint="eastAsia" w:hAnsi="仿宋" w:eastAsia="仿宋"/>
          <w:sz w:val="32"/>
          <w:szCs w:val="32"/>
        </w:rPr>
        <w:t>（共计980万元）</w:t>
      </w:r>
    </w:p>
    <w:p>
      <w:pPr>
        <w:widowControl/>
        <w:spacing w:line="600" w:lineRule="exact"/>
        <w:ind w:firstLine="320" w:firstLineChars="100"/>
        <w:jc w:val="left"/>
        <w:rPr>
          <w:rFonts w:eastAsia="仿宋_GB2312"/>
          <w:sz w:val="32"/>
          <w:szCs w:val="32"/>
        </w:rPr>
      </w:pPr>
      <w:r>
        <w:rPr>
          <w:rFonts w:hint="eastAsia" w:eastAsia="仿宋_GB2312"/>
          <w:sz w:val="32"/>
          <w:szCs w:val="32"/>
        </w:rPr>
        <w:t>（1）、石油化工产品检测设备</w:t>
      </w:r>
    </w:p>
    <w:p>
      <w:pPr>
        <w:widowControl/>
        <w:spacing w:line="600" w:lineRule="exact"/>
        <w:ind w:firstLine="640" w:firstLineChars="200"/>
        <w:jc w:val="left"/>
        <w:rPr>
          <w:rFonts w:eastAsia="仿宋_GB2312"/>
          <w:sz w:val="32"/>
          <w:szCs w:val="32"/>
        </w:rPr>
      </w:pPr>
      <w:r>
        <w:rPr>
          <w:rFonts w:hint="eastAsia" w:eastAsia="仿宋_GB2312"/>
          <w:sz w:val="32"/>
          <w:szCs w:val="32"/>
        </w:rPr>
        <w:t>石油化工产品检测设备胶质专用无油静音空压机、超声清洗器、单孔涡旋混合器（数显型）、石墨电热板总计四台设备属于实验过程中所需要的通用设备，不会直接产生收益。运动粘度测定器（低温-50</w:t>
      </w:r>
      <w:r>
        <w:rPr>
          <w:rFonts w:hint="eastAsia" w:eastAsia="仿宋_GB2312"/>
          <w:sz w:val="32"/>
          <w:szCs w:val="32"/>
          <w:vertAlign w:val="superscript"/>
        </w:rPr>
        <w:t>o</w:t>
      </w:r>
      <w:r>
        <w:rPr>
          <w:rFonts w:hint="eastAsia" w:eastAsia="仿宋_GB2312"/>
          <w:sz w:val="32"/>
          <w:szCs w:val="32"/>
        </w:rPr>
        <w:t>C）主要用于制动液、润滑油的低温运动粘度项目的检测。润滑油高温泡沫特性试验器主要用于润滑油泡沫性项目的检测。润滑油抗乳化性能测定仪主要用于润滑油抗乳化性项目的检测。pH计主要用于样品pH值的测定。石油产品铜片腐蚀测定器主要用于柴油与润滑油铜片腐蚀项目的检测。石油产品闭口闪点测定器（马丁闭口杯法）主要用于检测车用柴油与生物柴油的闪点。石油产品开口闪点和燃点测定器（克利夫兰开口杯法）主要用于检测润滑油的闪点。石油产品恩氏黏度测定器主要用于检测重油与煤焦油的恩氏粘度。运动粘度测定器主要用于润滑油运动粘度项目的检测。</w:t>
      </w:r>
    </w:p>
    <w:p>
      <w:pPr>
        <w:ind w:firstLine="640" w:firstLineChars="200"/>
        <w:rPr>
          <w:rFonts w:eastAsia="仿宋_GB2312"/>
          <w:sz w:val="32"/>
          <w:szCs w:val="32"/>
        </w:rPr>
      </w:pPr>
      <w:r>
        <w:rPr>
          <w:rFonts w:hint="eastAsia" w:eastAsia="仿宋_GB2312"/>
          <w:sz w:val="32"/>
          <w:szCs w:val="32"/>
        </w:rPr>
        <w:t>以上这些设备的投入使用，极大的提升了我院有关石油产品的检测能力，使检验室能够更好地为客户提供更全面优质的服务提供了基础，为我院树立更优质的品牌提供了基本保障。</w:t>
      </w:r>
    </w:p>
    <w:p>
      <w:pPr>
        <w:ind w:firstLine="640" w:firstLineChars="200"/>
        <w:rPr>
          <w:rFonts w:eastAsia="仿宋_GB2312"/>
          <w:sz w:val="32"/>
          <w:szCs w:val="32"/>
        </w:rPr>
      </w:pPr>
      <w:r>
        <w:rPr>
          <w:rFonts w:hint="eastAsia" w:eastAsia="仿宋_GB2312"/>
          <w:sz w:val="32"/>
          <w:szCs w:val="32"/>
        </w:rPr>
        <w:t>经济效益方面，以上新购设备于2021年7月投入使用后已全部正常开展样品检测工作，经统计新购设备6个月所产生的收益总额为5.8万元。参照我院往年度的任务检测量进行估算，新购设备在2022年年底即可收回所购设备成本。</w:t>
      </w:r>
    </w:p>
    <w:p>
      <w:pPr>
        <w:rPr>
          <w:rFonts w:eastAsia="仿宋_GB2312"/>
          <w:sz w:val="32"/>
          <w:szCs w:val="32"/>
        </w:rPr>
      </w:pPr>
      <w:r>
        <w:rPr>
          <w:rFonts w:hint="eastAsia" w:eastAsia="仿宋_GB2312"/>
          <w:sz w:val="32"/>
          <w:szCs w:val="32"/>
        </w:rPr>
        <w:t>（2）、纺织产品检测设备</w:t>
      </w:r>
    </w:p>
    <w:p>
      <w:pPr>
        <w:widowControl/>
        <w:spacing w:line="600" w:lineRule="exact"/>
        <w:ind w:firstLine="640" w:firstLineChars="200"/>
        <w:jc w:val="left"/>
        <w:rPr>
          <w:rFonts w:eastAsia="仿宋_GB2312"/>
          <w:sz w:val="32"/>
          <w:szCs w:val="32"/>
        </w:rPr>
      </w:pPr>
      <w:r>
        <w:rPr>
          <w:rFonts w:hint="eastAsia" w:eastAsia="仿宋_GB2312"/>
          <w:sz w:val="32"/>
          <w:szCs w:val="32"/>
        </w:rPr>
        <w:t>2021年采购的纺织产品检测设备中，包括羽绒制品检测设备：鹅、鸭绒（毛）分辨投影仪、羽绒分拣台、羽绒混样台（带防风罩）、羽绒还原箱、羽绒残脂率测定仪、蒸汽发生器、羽绒吸绒器、羽绒蓬松度仪、羽绒水平振荡器等10台设备于2021年7月-8月完成安装及验收，至2022年2月16日已完成羽绒种类鉴定、绒子含量等检测项目14批次，完成收入7.3万元左右；辅助检测设备电导率仪、超纯水机2台设备于2021年7月-8月完成安装及验收，至2022年2月16日已完成纺织产品色牢度、物理、化学性能检测项目约1600批次，间接产生收入200万元左右；翻滚式烘干机于2021年7月完成安装及验收，至2022年2月16日已完成纺织产品吸水性检测项目10批次，完成收入0.15万元；织物阻燃性能测试仪（垂直法）于2021年6月完成安装及验收，至2022年2月16日已完成纺织产品燃烧性能检测项目约50批次，完成收入1.2万元左右；压缩回复率测试仪、遮光率试验仪于2021年6月完成安装及验收，至2022年2月16日分别已完成纺织产品压缩回复性能检测项目约30批次、遮光率2批次，完成收入0.47万元左右；整鞋底磨平试验机于2021年8月完成安装及验收，至2022年2月16日已完成胶鞋产品检测4批次，完成收入0.4万元左右。</w:t>
      </w:r>
    </w:p>
    <w:p>
      <w:pPr>
        <w:widowControl/>
        <w:spacing w:line="600" w:lineRule="exact"/>
        <w:ind w:firstLine="640" w:firstLineChars="200"/>
        <w:jc w:val="left"/>
        <w:rPr>
          <w:rFonts w:eastAsia="仿宋_GB2312"/>
          <w:sz w:val="32"/>
          <w:szCs w:val="32"/>
        </w:rPr>
      </w:pPr>
      <w:r>
        <w:rPr>
          <w:rFonts w:hint="eastAsia" w:eastAsia="仿宋_GB2312"/>
          <w:sz w:val="32"/>
          <w:szCs w:val="32"/>
        </w:rPr>
        <w:t>多功能袜子拉伸仪、箱包专用测试砝码、箱包落锤冲击试验机分别于2021年6月、8月、11月完成安装及验收，由于未取得相关资质，暂未投入使用。</w:t>
      </w:r>
    </w:p>
    <w:p>
      <w:pPr>
        <w:widowControl/>
        <w:spacing w:line="600" w:lineRule="exact"/>
        <w:jc w:val="left"/>
        <w:rPr>
          <w:rFonts w:eastAsia="仿宋_GB2312"/>
          <w:sz w:val="32"/>
          <w:szCs w:val="32"/>
        </w:rPr>
      </w:pPr>
      <w:r>
        <w:rPr>
          <w:rFonts w:hint="eastAsia" w:eastAsia="仿宋_GB2312"/>
          <w:sz w:val="32"/>
          <w:szCs w:val="32"/>
        </w:rPr>
        <w:t>（3）、电线电缆等电工产品检测设备</w:t>
      </w:r>
    </w:p>
    <w:p>
      <w:pPr>
        <w:ind w:firstLine="640" w:firstLineChars="200"/>
        <w:rPr>
          <w:rFonts w:eastAsia="仿宋_GB2312"/>
          <w:sz w:val="32"/>
          <w:szCs w:val="32"/>
        </w:rPr>
      </w:pPr>
      <w:r>
        <w:rPr>
          <w:rFonts w:hint="eastAsia" w:eastAsia="仿宋_GB2312"/>
          <w:sz w:val="32"/>
          <w:szCs w:val="32"/>
        </w:rPr>
        <w:t xml:space="preserve">电缆燃烧废气处理系统、成束电缆燃烧试验系统、电缆耐火特性试验系统项目于2021年6月25日已完成安装、计量验收。设备验收后至2021年底，已完成电缆耐火试验15批次，电缆成束燃烧试验40批次（其中成束燃烧A类10批次，B类10批次，C类20批次），电缆耐火试验收费3000元/批次，电缆成束燃烧试验A类4000元/批次，B类3500元/批次，C类3000元/批次计算，以上设备共投入900000元，已直接创收180000元。电缆燃烧废气处理系统为环保必配设备，有效处理了燃烧废气，通过了环境检测，才能保证燃烧试验顺利进行；有以上特种试验设备，才避免了与省内其他机构同质化，保证电缆每年约260万收入。 </w:t>
      </w:r>
    </w:p>
    <w:p>
      <w:pPr>
        <w:ind w:firstLine="640" w:firstLineChars="200"/>
        <w:rPr>
          <w:rFonts w:eastAsia="仿宋_GB2312"/>
          <w:sz w:val="32"/>
          <w:szCs w:val="32"/>
        </w:rPr>
      </w:pPr>
      <w:r>
        <w:rPr>
          <w:rFonts w:hint="eastAsia" w:eastAsia="仿宋_GB2312"/>
          <w:sz w:val="32"/>
          <w:szCs w:val="32"/>
        </w:rPr>
        <w:t>电缆曲挠试验机累计完成20批次（600元/批次）、电源负载柜30批次（300元/批次）、保护门机械应力试验装置30批次（100元/批次）、接地导通电阻测试仪200批次（100元/批次），削片机、直流高压发生器为检测辅助设备，以上设备共投入139750元，已直接创收42000元。</w:t>
      </w:r>
    </w:p>
    <w:p>
      <w:pPr>
        <w:widowControl/>
        <w:spacing w:line="600" w:lineRule="exact"/>
        <w:jc w:val="left"/>
        <w:rPr>
          <w:rFonts w:eastAsia="仿宋_GB2312"/>
          <w:sz w:val="32"/>
          <w:szCs w:val="32"/>
        </w:rPr>
      </w:pPr>
      <w:r>
        <w:rPr>
          <w:rFonts w:hint="eastAsia" w:eastAsia="仿宋_GB2312"/>
          <w:sz w:val="32"/>
          <w:szCs w:val="32"/>
        </w:rPr>
        <w:t>（4）、环境及毒品检测设备</w:t>
      </w:r>
    </w:p>
    <w:p>
      <w:pPr>
        <w:widowControl/>
        <w:spacing w:line="600" w:lineRule="exact"/>
        <w:ind w:firstLine="640" w:firstLineChars="200"/>
        <w:jc w:val="left"/>
        <w:rPr>
          <w:rFonts w:eastAsia="仿宋_GB2312"/>
          <w:sz w:val="32"/>
          <w:szCs w:val="32"/>
        </w:rPr>
      </w:pPr>
      <w:r>
        <w:rPr>
          <w:rFonts w:hint="eastAsia" w:eastAsia="仿宋_GB2312"/>
          <w:sz w:val="32"/>
          <w:szCs w:val="32"/>
        </w:rPr>
        <w:t>在社会效益方面投入使用后预计可以提升我院污水毒品检测和环境检测能力，能更好地为客户提供服务，对公安厅、省生态环境厅、农委、社会委托提供分析技术支持。项目完成可以有效地对口服务省公安厅、省生态环境厅和农委等职能部门，不但可以提高我院的品牌建设，而且可以更好的服务社会，凸显我院事业单位的公益效应。</w:t>
      </w:r>
    </w:p>
    <w:p>
      <w:pPr>
        <w:widowControl/>
        <w:spacing w:line="600" w:lineRule="exact"/>
        <w:ind w:firstLine="640" w:firstLineChars="200"/>
        <w:jc w:val="left"/>
      </w:pPr>
      <w:r>
        <w:rPr>
          <w:rFonts w:hint="eastAsia" w:eastAsia="仿宋_GB2312"/>
          <w:sz w:val="32"/>
          <w:szCs w:val="32"/>
        </w:rPr>
        <w:t>经济效益方面，2021年5月项目完成后，毒品检测领域通过设备的投入，完成4个地市级协议7份，金额44.10万元；24个区县协议30份，金额130.40万元，非协议委托38.11万元；共计检测样品1000余份，创收212.61万元；并通过设备投入顺利中标省公安厅2022年污水验毒项目168.72万元；环境检测领域通过设备的投入，承接环境类社会委托业务，共计完成创收8.60万元。</w:t>
      </w:r>
    </w:p>
    <w:p>
      <w:pPr>
        <w:rPr>
          <w:rFonts w:eastAsia="仿宋_GB2312"/>
          <w:sz w:val="32"/>
          <w:szCs w:val="32"/>
        </w:rPr>
      </w:pPr>
      <w:r>
        <w:rPr>
          <w:rFonts w:hint="eastAsia" w:eastAsia="仿宋_GB2312"/>
          <w:sz w:val="32"/>
          <w:szCs w:val="32"/>
        </w:rPr>
        <w:t>（5）、建材产品检测设备</w:t>
      </w:r>
    </w:p>
    <w:p>
      <w:pPr>
        <w:widowControl/>
        <w:spacing w:line="600" w:lineRule="exact"/>
        <w:ind w:firstLine="640" w:firstLineChars="200"/>
        <w:jc w:val="left"/>
        <w:rPr>
          <w:rFonts w:eastAsia="仿宋_GB2312"/>
          <w:sz w:val="32"/>
          <w:szCs w:val="32"/>
        </w:rPr>
      </w:pPr>
      <w:r>
        <w:rPr>
          <w:rFonts w:hint="eastAsia" w:eastAsia="仿宋_GB2312"/>
          <w:sz w:val="32"/>
          <w:szCs w:val="32"/>
        </w:rPr>
        <w:t>其中万能材料试验机于2021年5月19日到达湖南省产商品质量检验研究院星沙基地，目前该设备已验收完成，且已下半年产生了近10万元的绩效。</w:t>
      </w:r>
    </w:p>
    <w:p>
      <w:pPr>
        <w:widowControl/>
        <w:spacing w:line="600" w:lineRule="exact"/>
        <w:ind w:firstLine="640" w:firstLineChars="200"/>
        <w:jc w:val="left"/>
        <w:rPr>
          <w:rFonts w:eastAsia="仿宋_GB2312"/>
          <w:sz w:val="32"/>
          <w:szCs w:val="32"/>
        </w:rPr>
      </w:pPr>
      <w:r>
        <w:rPr>
          <w:rFonts w:hint="eastAsia" w:eastAsia="仿宋_GB2312"/>
          <w:sz w:val="32"/>
          <w:szCs w:val="32"/>
        </w:rPr>
        <w:t>该设备为装饰建筑材料力学性能设备，在社会效益方面投入使用后可以提升我院装修材料拉力和粘结力等物理检测能力，能更好地为客户提供服务，对消费者家庭装修用腻子粉、瓷砖胶等产品提供技术支持，同时也有效提高水泥制品不承重构件产品检测分析能力。项目完成可以有效地对口服务广大消费者和生产厂家质量控制，不但可以提高我院的品牌建设，而且可以更好的服务社会，凸显我院事业单位的公益效应。</w:t>
      </w:r>
    </w:p>
    <w:p>
      <w:pPr>
        <w:widowControl/>
        <w:spacing w:line="600" w:lineRule="exact"/>
        <w:ind w:firstLine="640" w:firstLineChars="200"/>
        <w:jc w:val="left"/>
        <w:rPr>
          <w:rFonts w:eastAsia="仿宋_GB2312"/>
          <w:sz w:val="32"/>
          <w:szCs w:val="32"/>
        </w:rPr>
      </w:pPr>
      <w:r>
        <w:rPr>
          <w:rFonts w:hint="eastAsia" w:eastAsia="仿宋_GB2312"/>
          <w:sz w:val="32"/>
          <w:szCs w:val="32"/>
        </w:rPr>
        <w:t>经济效益方面，项目完成后，可以为消费者家庭装修提供长期技术服务，预计每年至少可以带来20万元的收入。湖南省消费者家庭装修市场庞大，保守预计该项目总结可以每年提供30万元的以上的收入。</w:t>
      </w:r>
    </w:p>
    <w:p>
      <w:pPr>
        <w:widowControl/>
        <w:spacing w:line="600" w:lineRule="exact"/>
        <w:ind w:firstLine="640" w:firstLineChars="200"/>
        <w:jc w:val="left"/>
        <w:rPr>
          <w:rFonts w:eastAsia="仿宋_GB2312"/>
          <w:sz w:val="32"/>
          <w:szCs w:val="32"/>
        </w:rPr>
      </w:pPr>
      <w:r>
        <w:rPr>
          <w:rFonts w:hint="eastAsia" w:eastAsia="仿宋_GB2312"/>
          <w:sz w:val="32"/>
          <w:szCs w:val="32"/>
        </w:rPr>
        <w:t>电杆荷载挠度测试仪于2021年12月我院到货验收完毕，通过计量且12月份已产生了进1万多元的绩效。</w:t>
      </w:r>
    </w:p>
    <w:p>
      <w:pPr>
        <w:widowControl/>
        <w:spacing w:line="600" w:lineRule="exact"/>
        <w:ind w:firstLine="640" w:firstLineChars="200"/>
        <w:jc w:val="left"/>
        <w:rPr>
          <w:rFonts w:eastAsia="仿宋_GB2312"/>
          <w:sz w:val="32"/>
          <w:szCs w:val="32"/>
        </w:rPr>
      </w:pPr>
      <w:r>
        <w:rPr>
          <w:rFonts w:hint="eastAsia" w:eastAsia="仿宋_GB2312"/>
          <w:sz w:val="32"/>
          <w:szCs w:val="32"/>
        </w:rPr>
        <w:t>该设备用于国家电网、中国电信和移动等混凝土电杆产品检测，国家电网投标电杆生产单位每年近200批次，可提供20万每年的收入，每年湖南电信系统的50批次以上混凝土电杆检测均由我中心负责，每批次检验费2000元，每年可创收10万以上，综上此设备每年可提供30万以上的收入。</w:t>
      </w:r>
    </w:p>
    <w:p>
      <w:pPr>
        <w:rPr>
          <w:rFonts w:eastAsia="仿宋_GB2312"/>
          <w:sz w:val="32"/>
          <w:szCs w:val="32"/>
        </w:rPr>
      </w:pPr>
      <w:r>
        <w:rPr>
          <w:rFonts w:hint="eastAsia" w:eastAsia="仿宋_GB2312"/>
          <w:sz w:val="32"/>
          <w:szCs w:val="32"/>
        </w:rPr>
        <w:t>（6）、包装产品检测设备</w:t>
      </w:r>
    </w:p>
    <w:p>
      <w:pPr>
        <w:widowControl/>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其中</w:t>
      </w:r>
      <w:r>
        <w:rPr>
          <w:rFonts w:hint="eastAsia" w:ascii="仿宋_GB2312" w:hAnsi="仿宋_GB2312" w:eastAsia="仿宋_GB2312" w:cs="仿宋_GB2312"/>
          <w:kern w:val="0"/>
          <w:sz w:val="32"/>
          <w:szCs w:val="32"/>
        </w:rPr>
        <w:t>总有机碳（TOC）分析仪和可降解系统测试仪分别</w:t>
      </w:r>
      <w:r>
        <w:rPr>
          <w:rFonts w:hint="eastAsia" w:ascii="仿宋_GB2312" w:hAnsi="仿宋_GB2312" w:eastAsia="仿宋_GB2312" w:cs="仿宋_GB2312"/>
          <w:sz w:val="32"/>
          <w:szCs w:val="32"/>
        </w:rPr>
        <w:t>于2021年8月及9月到达湖南省产商品质量检验研究院本部，目前该设备验收完成。这两台设备可用于生物降解材料生物分解率的检测。目前该项目正在资质扩项中，预计2022年上半年投入使用。项目完成后，可检测一次性生物降解餐饮具、生物降解连卷袋、生物降解购物袋等产品，预计每年可产生30万元的效益。</w:t>
      </w:r>
    </w:p>
    <w:p>
      <w:pPr>
        <w:widowControl/>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可降解塑料在国内的市场空间广阔，目前我国可降解行业任处于发展初期阶段，在投入后可以优化可降解塑料技术与成本，提升生物可降解塑料行业的发展。该项目完成后，可提升我省生物降解检测实力，扩大社会影响力。</w:t>
      </w:r>
    </w:p>
    <w:p>
      <w:pPr>
        <w:widowControl/>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电脑测控厚度测定仪、电脑测控水分定量测定仪、荧光增白剂测定仪三台仪器均用于纸制品产品厚度等项目的检测。这3台设备于七月份验收完成投入使用至今，一共完成产品（样品）检验批次约300批次，试验费用是200元/批次，大约产生了6万元的创收效益。</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高粘稠样品PH计用于检测纸尿裤及卫生巾产品的PH值，该设备自2021年下半年到达我院以后，共检测了约200批次样品，产生了约2万元的效益。</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奶嘴咬力强度试验机配件</w:t>
      </w:r>
      <w:r>
        <w:rPr>
          <w:rFonts w:hint="eastAsia" w:ascii="仿宋_GB2312" w:hAnsi="仿宋_GB2312" w:eastAsia="仿宋_GB2312" w:cs="仿宋_GB2312"/>
          <w:sz w:val="32"/>
          <w:szCs w:val="32"/>
        </w:rPr>
        <w:t>作为奶嘴物理检测项目的配件，目前奶嘴物理检测项目正在完善中。待项目完成后，预计每年可以检测100批次样品，产生5万元效益。</w:t>
      </w:r>
    </w:p>
    <w:p>
      <w:pPr>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旋转蒸发仪（含真空泵、低温循环部分）、电热鼓风干燥箱、数显型多管式旋涡振荡器等3台设备均为化学前处理设备。可用于总迁移量、特定迁移量、塑化剂等20多个检验项目的前处理。前处理设备虽然不产生实际经济效益，但前处理设备的完善提升了项目检测效率，参与的检验项目产生的经济效益达百万以上。</w:t>
      </w:r>
    </w:p>
    <w:p>
      <w:pPr>
        <w:widowControl/>
        <w:spacing w:line="600" w:lineRule="exact"/>
        <w:jc w:val="left"/>
        <w:rPr>
          <w:rFonts w:eastAsia="仿宋_GB2312"/>
          <w:sz w:val="32"/>
          <w:szCs w:val="32"/>
        </w:rPr>
      </w:pPr>
      <w:r>
        <w:rPr>
          <w:rFonts w:hint="eastAsia" w:eastAsia="仿宋_GB2312"/>
          <w:sz w:val="32"/>
          <w:szCs w:val="32"/>
        </w:rPr>
        <w:t>（7）、直读光谱仪</w:t>
      </w:r>
    </w:p>
    <w:p>
      <w:pPr>
        <w:ind w:firstLine="640" w:firstLineChars="200"/>
        <w:rPr>
          <w:rFonts w:eastAsia="仿宋_GB2312"/>
          <w:sz w:val="32"/>
          <w:szCs w:val="32"/>
        </w:rPr>
      </w:pPr>
      <w:r>
        <w:rPr>
          <w:rFonts w:hint="eastAsia" w:eastAsia="仿宋_GB2312"/>
          <w:sz w:val="32"/>
          <w:szCs w:val="32"/>
        </w:rPr>
        <w:t>该设备用于金属材料、紧固件产品等金属元素的快速定性定量检测，所在项目项目拟就紧固件检测需求，开展紧固件检测中心建设工作，中心建成后预计将成为我国中南地区紧固件产品公共测试服务平台，对中南区域生产和使用的紧固件产品质量进行把关，成为集产品检测、科技攻关、人才培养、技术服务为一体的检测技术研究和创新基地。</w:t>
      </w:r>
    </w:p>
    <w:p>
      <w:pPr>
        <w:ind w:firstLine="640" w:firstLineChars="200"/>
        <w:rPr>
          <w:rFonts w:eastAsia="仿宋_GB2312"/>
          <w:sz w:val="32"/>
          <w:szCs w:val="32"/>
        </w:rPr>
      </w:pPr>
      <w:r>
        <w:rPr>
          <w:rFonts w:hint="eastAsia" w:eastAsia="仿宋_GB2312"/>
          <w:sz w:val="32"/>
          <w:szCs w:val="32"/>
        </w:rPr>
        <w:t>（8）、门禁系统</w:t>
      </w:r>
    </w:p>
    <w:p>
      <w:pPr>
        <w:ind w:firstLine="640" w:firstLineChars="200"/>
        <w:rPr>
          <w:rFonts w:eastAsia="仿宋_GB2312"/>
          <w:sz w:val="32"/>
          <w:szCs w:val="32"/>
        </w:rPr>
      </w:pPr>
      <w:r>
        <w:rPr>
          <w:rFonts w:hint="eastAsia" w:eastAsia="仿宋_GB2312"/>
          <w:sz w:val="32"/>
          <w:szCs w:val="32"/>
        </w:rPr>
        <w:t>为更好的便于党建、文明创建、院对内通知公告、对外宣传等内容的播放，在雨花亭实验室本部安装了电子显示屏。</w:t>
      </w:r>
    </w:p>
    <w:p>
      <w:pPr>
        <w:ind w:firstLine="640" w:firstLineChars="200"/>
        <w:rPr>
          <w:rFonts w:eastAsia="仿宋_GB2312"/>
          <w:sz w:val="32"/>
          <w:szCs w:val="32"/>
        </w:rPr>
      </w:pPr>
      <w:r>
        <w:rPr>
          <w:rFonts w:hint="eastAsia" w:eastAsia="仿宋_GB2312"/>
          <w:sz w:val="32"/>
          <w:szCs w:val="32"/>
        </w:rPr>
        <w:t>为进一步提升实验室规范管理，以及实验室安全控制，对湖南省质检院所有实验室进行安装门禁系统工程，该工程包括44套动态人脸识别门禁、2套网络交换机、管理服务器和人脸识别软件平台。</w:t>
      </w:r>
    </w:p>
    <w:p>
      <w:pPr>
        <w:rPr>
          <w:rFonts w:eastAsia="仿宋_GB2312"/>
          <w:sz w:val="32"/>
          <w:szCs w:val="32"/>
        </w:rPr>
      </w:pPr>
      <w:r>
        <w:rPr>
          <w:rFonts w:hint="eastAsia" w:eastAsia="仿宋_GB2312"/>
          <w:sz w:val="32"/>
          <w:szCs w:val="32"/>
        </w:rPr>
        <w:t xml:space="preserve">（9）信息安全等级保护检测系统 </w:t>
      </w:r>
    </w:p>
    <w:p>
      <w:pPr>
        <w:widowControl/>
        <w:spacing w:line="600" w:lineRule="exact"/>
        <w:ind w:firstLine="640" w:firstLineChars="200"/>
        <w:jc w:val="left"/>
        <w:rPr>
          <w:rFonts w:eastAsia="仿宋_GB2312"/>
          <w:sz w:val="32"/>
          <w:szCs w:val="32"/>
        </w:rPr>
      </w:pPr>
      <w:r>
        <w:rPr>
          <w:rFonts w:hint="eastAsia" w:eastAsia="仿宋_GB2312"/>
          <w:sz w:val="32"/>
          <w:szCs w:val="32"/>
        </w:rPr>
        <w:t>湖南省产商品质量检验研究院经政府采购招标（政府采购编号：湘财采计[2021]002140号），2021年8月采购了一台国产的信息安全等级保护检测系统，总价86万元，其中信息安全等级保护检测系统于2021年11月11日到达湖南省产商品质量检验研究院，目前该设备已验收完成，还未产生绩效。</w:t>
      </w:r>
    </w:p>
    <w:p>
      <w:pPr>
        <w:widowControl/>
        <w:spacing w:line="600" w:lineRule="exact"/>
        <w:ind w:firstLine="640" w:firstLineChars="200"/>
        <w:jc w:val="left"/>
        <w:rPr>
          <w:rFonts w:eastAsia="仿宋_GB2312"/>
          <w:sz w:val="32"/>
          <w:szCs w:val="32"/>
        </w:rPr>
      </w:pPr>
      <w:r>
        <w:rPr>
          <w:rFonts w:hint="eastAsia" w:eastAsia="仿宋_GB2312"/>
          <w:sz w:val="32"/>
          <w:szCs w:val="32"/>
        </w:rPr>
        <w:t>信息安全等级保护检查工具箱是一款专业为评测部门执行等级保护检查工作的信息化执法工具。在社会效益方面投入使用后可以提升我院在信息安全等级保护测评领域的检测能力，能更好的为客户服务，可帮助我院在对各企事业单位的等级保护工作开展情况以及重要信息系统的安全防护情况进行测评，为等级保护检查工作提供规范化、流程化、专业化的技术支撑，指导并协助检查人员快速、高效、准确地完成等级保护检查工作。项目完成，不但可以提高我院的品牌建设，而且可以更好的服务社会，凸显我院事业单位的公益效应。</w:t>
      </w:r>
    </w:p>
    <w:p>
      <w:pPr>
        <w:widowControl/>
        <w:spacing w:line="600" w:lineRule="exact"/>
        <w:ind w:firstLine="640" w:firstLineChars="200"/>
        <w:jc w:val="left"/>
        <w:rPr>
          <w:rFonts w:eastAsia="仿宋_GB2312"/>
          <w:sz w:val="32"/>
          <w:szCs w:val="32"/>
        </w:rPr>
      </w:pPr>
      <w:r>
        <w:rPr>
          <w:rFonts w:hint="eastAsia" w:eastAsia="仿宋_GB2312"/>
          <w:sz w:val="32"/>
          <w:szCs w:val="32"/>
        </w:rPr>
        <w:t>经济效益方面，根据</w:t>
      </w:r>
      <w:r>
        <w:rPr>
          <w:rFonts w:eastAsia="仿宋_GB2312"/>
          <w:sz w:val="32"/>
          <w:szCs w:val="32"/>
        </w:rPr>
        <w:t>2017</w:t>
      </w:r>
      <w:r>
        <w:rPr>
          <w:rFonts w:hint="eastAsia" w:eastAsia="仿宋_GB2312"/>
          <w:sz w:val="32"/>
          <w:szCs w:val="32"/>
        </w:rPr>
        <w:t>年，《中华人民共和国网络安全法》的正式实施，标志着等级保护</w:t>
      </w:r>
      <w:r>
        <w:rPr>
          <w:rFonts w:eastAsia="仿宋_GB2312"/>
          <w:sz w:val="32"/>
          <w:szCs w:val="32"/>
        </w:rPr>
        <w:t>2.0</w:t>
      </w:r>
      <w:r>
        <w:rPr>
          <w:rFonts w:hint="eastAsia" w:eastAsia="仿宋_GB2312"/>
          <w:sz w:val="32"/>
          <w:szCs w:val="32"/>
        </w:rPr>
        <w:t>的正式启动，网络安全法明确</w:t>
      </w:r>
      <w:r>
        <w:rPr>
          <w:rFonts w:eastAsia="仿宋_GB2312"/>
          <w:sz w:val="32"/>
          <w:szCs w:val="32"/>
        </w:rPr>
        <w:t>“</w:t>
      </w:r>
      <w:r>
        <w:rPr>
          <w:rFonts w:hint="eastAsia" w:eastAsia="仿宋_GB2312"/>
          <w:sz w:val="32"/>
          <w:szCs w:val="32"/>
        </w:rPr>
        <w:t>国家实行网络安全等级保护制度，项目完成后，可以为企事业单位提供长期测评技术服务，预计每年至少可以带来300万元的收入。湖南省企事业单位每年都会有等级保护测评等需求，预估带来至少150万元的收入，保守预计该项目可以每年提供450万元以上的收入。</w:t>
      </w:r>
    </w:p>
    <w:p>
      <w:pPr>
        <w:rPr>
          <w:rFonts w:eastAsia="仿宋_GB2312"/>
          <w:sz w:val="32"/>
          <w:szCs w:val="32"/>
        </w:rPr>
      </w:pPr>
      <w:r>
        <w:rPr>
          <w:rFonts w:hint="eastAsia" w:eastAsia="仿宋_GB2312"/>
          <w:sz w:val="32"/>
          <w:szCs w:val="32"/>
        </w:rPr>
        <w:t>（10）电快速瞬变脉冲群测试系统</w:t>
      </w:r>
    </w:p>
    <w:p>
      <w:pPr>
        <w:widowControl/>
        <w:spacing w:line="600" w:lineRule="exact"/>
        <w:ind w:firstLine="640" w:firstLineChars="200"/>
        <w:jc w:val="left"/>
        <w:rPr>
          <w:rFonts w:eastAsia="仿宋_GB2312"/>
          <w:sz w:val="32"/>
          <w:szCs w:val="32"/>
        </w:rPr>
      </w:pPr>
      <w:r>
        <w:rPr>
          <w:rFonts w:hint="eastAsia" w:eastAsia="仿宋_GB2312"/>
          <w:sz w:val="32"/>
          <w:szCs w:val="32"/>
        </w:rPr>
        <w:t>湖南省产商品质量检验研究院2021年11月（政府采购编号：湘财电采[2021]1100218号），采购了1套电快速瞬变脉冲群测试系统，系统包括了1台EMS测试控制系统、1台电快速瞬变脉冲群发生器、1个脉冲群信号线耦合夹，合计费用4.6万元。</w:t>
      </w:r>
    </w:p>
    <w:p>
      <w:pPr>
        <w:widowControl/>
        <w:spacing w:line="600" w:lineRule="exact"/>
        <w:ind w:firstLine="640" w:firstLineChars="200"/>
        <w:jc w:val="left"/>
        <w:rPr>
          <w:rFonts w:eastAsia="仿宋_GB2312"/>
          <w:sz w:val="32"/>
          <w:szCs w:val="32"/>
        </w:rPr>
      </w:pPr>
      <w:r>
        <w:rPr>
          <w:rFonts w:hint="eastAsia" w:eastAsia="仿宋_GB2312"/>
          <w:sz w:val="32"/>
          <w:szCs w:val="32"/>
        </w:rPr>
        <w:t>设备于2021年11月到达湖南省产商品质量检验研究院星沙基地，12月验收完成。已经完成了消防车遥控器（报告编号：L2021-W40241)、车载泵遥控器-接收器（报告编号：L2021-W40242)、12米高玉兰景观灯（报告编号：L2021-W41098）、负压新风除臭系统的检测工作，估计收入0.48万元。</w:t>
      </w:r>
    </w:p>
    <w:p>
      <w:pPr>
        <w:widowControl/>
        <w:spacing w:line="600" w:lineRule="exact"/>
        <w:ind w:firstLine="640" w:firstLineChars="200"/>
        <w:jc w:val="left"/>
      </w:pPr>
      <w:r>
        <w:rPr>
          <w:rFonts w:hint="eastAsia" w:eastAsia="仿宋_GB2312"/>
          <w:sz w:val="32"/>
          <w:szCs w:val="32"/>
        </w:rPr>
        <w:t>该设备应用于灯具、家电及相关电子产品的电磁兼容抗扰度试验系统控制以及电快速瞬变脉冲群抗扰度试验检测，在社会效益方面，可以完善和提升我院灯具、家电及相关电子产品的在电磁兼容方面的检测能力，扩展约20个标准检测资质，能更好地为客户提供技术服务。经济效益方面，检测费用1200元/每批次，预计每年可以带来20万元的相关收入。</w:t>
      </w:r>
    </w:p>
    <w:p>
      <w:pPr>
        <w:rPr>
          <w:rFonts w:eastAsia="仿宋_GB2312"/>
          <w:sz w:val="32"/>
          <w:szCs w:val="32"/>
        </w:rPr>
      </w:pPr>
      <w:r>
        <w:rPr>
          <w:rFonts w:hint="eastAsia" w:eastAsia="仿宋_GB2312"/>
          <w:sz w:val="32"/>
          <w:szCs w:val="32"/>
        </w:rPr>
        <w:t>（11）、公共检测平台D栋建设工程</w:t>
      </w:r>
    </w:p>
    <w:p>
      <w:pPr>
        <w:adjustRightInd w:val="0"/>
        <w:snapToGrid w:val="0"/>
        <w:spacing w:line="600" w:lineRule="exact"/>
        <w:ind w:firstLine="640" w:firstLineChars="200"/>
        <w:rPr>
          <w:rFonts w:ascii="Calibri" w:hAnsi="方正仿宋简体" w:eastAsia="方正仿宋简体" w:cs="方正仿宋简体"/>
          <w:sz w:val="32"/>
          <w:szCs w:val="32"/>
        </w:rPr>
      </w:pPr>
      <w:r>
        <w:rPr>
          <w:rFonts w:hint="eastAsia" w:ascii="Calibri" w:hAnsi="方正仿宋简体" w:eastAsia="方正仿宋简体" w:cs="方正仿宋简体"/>
          <w:sz w:val="32"/>
          <w:szCs w:val="32"/>
        </w:rPr>
        <w:t>该项目为社会公益性建设项目。项目建成后将为机器人及零部件检测与评定中心、储能材料及装备检验检测中心、工业控制系统及装备安全质量监督检验中心、工业控制系统及装备安全质量监督检验中心、国家食品接触材料检测中心等多个检测中心通用试验或特殊条件试验提供高标准的检验检测环境设施，能够有力的支撑和保障各个检验中心检验检测（实验）中心试验的技术环境要求，能够基本符合湖南尤其是长株潭城市群的产业检测需求。</w:t>
      </w:r>
    </w:p>
    <w:p>
      <w:pPr>
        <w:adjustRightInd w:val="0"/>
        <w:snapToGrid w:val="0"/>
        <w:spacing w:line="600" w:lineRule="exact"/>
        <w:ind w:firstLine="640" w:firstLineChars="200"/>
        <w:rPr>
          <w:rFonts w:ascii="Calibri" w:hAnsi="方正仿宋简体" w:eastAsia="方正仿宋简体" w:cs="方正仿宋简体"/>
          <w:sz w:val="32"/>
          <w:szCs w:val="32"/>
        </w:rPr>
      </w:pPr>
      <w:r>
        <w:rPr>
          <w:rFonts w:hint="eastAsia" w:ascii="Calibri" w:hAnsi="方正仿宋简体" w:eastAsia="方正仿宋简体" w:cs="方正仿宋简体"/>
          <w:sz w:val="32"/>
          <w:szCs w:val="32"/>
        </w:rPr>
        <w:t>本项目实施后，对所在地居民收入和就业的影响主要反映在两个方面，一是项目在建设过程中需要雇佣一定的劳动力，将产生收入效应，其收入规模通过劳动力成本体现出来。二是项目建设完工后，相较传统检验检测建设项目具有服务功能更加齐全，能有效的发挥资源的集聚效应，为地方经济与产业发展提供了更全面的技术支撑与创新服务，是传统政府公共检验检测机构服务转型，向产业技术创新链全覆盖的一次重要探索。充分发挥国检、省检中心标准制修订和检测技术研究平台作用，利用高端检测资源集聚效应，以自主创新、联合创新、集成创新相结合，以科研带动业务，以科研提升检验能力，以科研提高地位、树立品牌。通过与科研院校深度合作与对接，使检验检测科技创新能够从产业发展层面的高度，前瞻性地规划服务于地方产业经济发展，并最终提高全社会就业容量和收入。</w:t>
      </w:r>
    </w:p>
    <w:p>
      <w:pPr>
        <w:ind w:firstLine="640" w:firstLineChars="200"/>
        <w:rPr>
          <w:rFonts w:eastAsia="仿宋_GB2312"/>
          <w:sz w:val="32"/>
          <w:szCs w:val="32"/>
        </w:rPr>
      </w:pPr>
      <w:r>
        <w:rPr>
          <w:rFonts w:hint="eastAsia" w:ascii="Calibri" w:hAnsi="方正仿宋简体" w:eastAsia="方正仿宋简体" w:cs="方正仿宋简体"/>
          <w:sz w:val="32"/>
          <w:szCs w:val="32"/>
        </w:rPr>
        <w:t>项目的利益相关群体主要包括：（1）湖南省人民政府；（2）项目承担机构，为湖南省质量技术监督局；（3）项目所在地原居民；（4）金融机构；（5）施工建设单位；（6）工程评估、审计等相关单位。上述不同利益群体中均为项目受益群体，省政府将获得全社会检验检测技术服务加强、水平提高的外部收益，并进而获得财税增加的收益。湖南省质量技术监督管理局将获得更优良的研究基础设施，对其更好地将检验检测技术服务导入和融入到企业的标准化体系、产品检测体系和质量管理体系，为企业提供采标、生产工艺、产品研发、质量控制、管理模式等技术支撑，积极引导长沙地方产业、企业走向质量兴业之路。所在地原居民将由于项目的运营获得新的为项目提供生活服务的就业机会，金融机构、施工和工程评估审计等单位也将获得新的商业机会。</w:t>
      </w:r>
    </w:p>
    <w:p>
      <w:pPr>
        <w:ind w:firstLine="640" w:firstLineChars="200"/>
        <w:rPr>
          <w:rFonts w:hAnsi="仿宋" w:eastAsia="仿宋"/>
          <w:sz w:val="32"/>
          <w:szCs w:val="32"/>
        </w:rPr>
      </w:pPr>
      <w:r>
        <w:rPr>
          <w:rFonts w:hint="eastAsia" w:eastAsia="仿宋_GB2312"/>
          <w:sz w:val="32"/>
          <w:szCs w:val="32"/>
        </w:rPr>
        <w:t>2、</w:t>
      </w:r>
      <w:r>
        <w:rPr>
          <w:rFonts w:hint="eastAsia" w:ascii="方正仿宋简体" w:hAnsi="仿宋" w:eastAsia="方正仿宋简体"/>
          <w:sz w:val="32"/>
          <w:szCs w:val="32"/>
        </w:rPr>
        <w:t>省级市场监督管理专项科研项目资金</w:t>
      </w:r>
      <w:r>
        <w:rPr>
          <w:rFonts w:hint="eastAsia" w:ascii="方正仿宋简体" w:eastAsia="方正仿宋简体"/>
          <w:sz w:val="32"/>
          <w:szCs w:val="32"/>
        </w:rPr>
        <w:t>30</w:t>
      </w:r>
      <w:r>
        <w:rPr>
          <w:rFonts w:hint="eastAsia" w:ascii="方正仿宋简体" w:hAnsi="仿宋" w:eastAsia="方正仿宋简体"/>
          <w:sz w:val="32"/>
          <w:szCs w:val="32"/>
        </w:rPr>
        <w:t>万元-原质检院部分。</w:t>
      </w:r>
    </w:p>
    <w:p>
      <w:pPr>
        <w:ind w:firstLine="640" w:firstLineChars="200"/>
        <w:rPr>
          <w:rFonts w:ascii="方正仿宋简体" w:hAnsi="仿宋" w:eastAsia="方正仿宋简体" w:cs="仿宋"/>
          <w:sz w:val="32"/>
          <w:szCs w:val="32"/>
        </w:rPr>
      </w:pPr>
      <w:r>
        <w:rPr>
          <w:rFonts w:hint="eastAsia" w:ascii="方正仿宋简体" w:hAnsi="仿宋" w:eastAsia="方正仿宋简体" w:cs="仿宋"/>
          <w:sz w:val="32"/>
          <w:szCs w:val="32"/>
        </w:rPr>
        <w:t>2021年度省级科研项目产出如下：</w:t>
      </w:r>
    </w:p>
    <w:p>
      <w:pPr>
        <w:rPr>
          <w:rFonts w:ascii="方正仿宋简体" w:hAnsi="仿宋" w:eastAsia="方正仿宋简体" w:cs="仿宋"/>
          <w:sz w:val="32"/>
          <w:szCs w:val="32"/>
        </w:rPr>
      </w:pPr>
      <w:r>
        <w:rPr>
          <w:rFonts w:hint="eastAsia" w:ascii="方正仿宋简体" w:hAnsi="仿宋" w:eastAsia="方正仿宋简体" w:cs="仿宋"/>
          <w:sz w:val="32"/>
          <w:szCs w:val="32"/>
        </w:rPr>
        <w:t>（1）、《产品标识证明规范管理政策与方法研究》：地方标准已发布，企业调研已完成，一篇论文已发表，一篇论文完成撰写待发表；政策建议书草案已完成；</w:t>
      </w:r>
    </w:p>
    <w:p>
      <w:pPr>
        <w:rPr>
          <w:rFonts w:ascii="方正仿宋简体" w:hAnsi="仿宋" w:eastAsia="方正仿宋简体" w:cs="仿宋"/>
          <w:sz w:val="32"/>
          <w:szCs w:val="32"/>
        </w:rPr>
      </w:pPr>
      <w:r>
        <w:rPr>
          <w:rFonts w:hint="eastAsia" w:ascii="方正仿宋简体" w:hAnsi="仿宋" w:eastAsia="方正仿宋简体" w:cs="仿宋"/>
          <w:sz w:val="32"/>
          <w:szCs w:val="32"/>
        </w:rPr>
        <w:t>（2）、《紧固件产品生产制造质量与其在服役过程中失效的关系研究》：一个检验方法已建立，一篇论文已发表；</w:t>
      </w:r>
    </w:p>
    <w:p>
      <w:pPr>
        <w:rPr>
          <w:rFonts w:ascii="方正仿宋简体" w:hAnsi="仿宋" w:eastAsia="方正仿宋简体" w:cs="仿宋"/>
          <w:sz w:val="32"/>
          <w:szCs w:val="32"/>
        </w:rPr>
      </w:pPr>
      <w:r>
        <w:rPr>
          <w:rFonts w:hint="eastAsia" w:ascii="方正仿宋简体" w:hAnsi="仿宋" w:eastAsia="方正仿宋简体" w:cs="仿宋"/>
          <w:sz w:val="32"/>
          <w:szCs w:val="32"/>
        </w:rPr>
        <w:t>（3）、《危险化学品包装密封试验连接装置研究与开发》：一个专利已获得授权，一篇论文已发表。</w:t>
      </w:r>
    </w:p>
    <w:p>
      <w:pPr>
        <w:spacing w:line="360" w:lineRule="auto"/>
        <w:ind w:firstLine="480" w:firstLineChars="150"/>
        <w:rPr>
          <w:rFonts w:hAnsi="仿宋" w:eastAsia="仿宋"/>
          <w:sz w:val="32"/>
          <w:szCs w:val="32"/>
        </w:rPr>
      </w:pPr>
      <w:r>
        <w:rPr>
          <w:rFonts w:hint="eastAsia" w:hAnsi="仿宋" w:eastAsia="仿宋"/>
          <w:sz w:val="32"/>
          <w:szCs w:val="32"/>
        </w:rPr>
        <w:t>3、省级</w:t>
      </w:r>
      <w:r>
        <w:rPr>
          <w:rFonts w:hint="eastAsia" w:eastAsia="仿宋_GB2312" w:cs="仿宋_GB2312"/>
          <w:kern w:val="0"/>
          <w:sz w:val="32"/>
          <w:szCs w:val="32"/>
        </w:rPr>
        <w:t>产商品质量抽查与风险监测专项2700万元</w:t>
      </w:r>
      <w:r>
        <w:rPr>
          <w:rFonts w:hint="eastAsia" w:hAnsi="仿宋" w:eastAsia="仿宋"/>
          <w:sz w:val="32"/>
          <w:szCs w:val="32"/>
        </w:rPr>
        <w:t>-原质检院部分</w:t>
      </w:r>
    </w:p>
    <w:p>
      <w:pPr>
        <w:adjustRightInd w:val="0"/>
        <w:snapToGrid w:val="0"/>
        <w:spacing w:line="360" w:lineRule="auto"/>
        <w:ind w:firstLine="640" w:firstLineChars="200"/>
        <w:rPr>
          <w:rFonts w:ascii="方正仿宋简体" w:hAnsi="仿宋" w:eastAsia="方正仿宋简体"/>
          <w:sz w:val="32"/>
          <w:szCs w:val="32"/>
        </w:rPr>
      </w:pPr>
      <w:r>
        <w:rPr>
          <w:rFonts w:hint="eastAsia" w:ascii="方正仿宋简体" w:hAnsi="仿宋" w:eastAsia="方正仿宋简体"/>
          <w:sz w:val="32"/>
          <w:szCs w:val="32"/>
        </w:rPr>
        <w:t>（一）产出指标完成情况分析。</w:t>
      </w:r>
    </w:p>
    <w:p>
      <w:pPr>
        <w:adjustRightInd w:val="0"/>
        <w:snapToGrid w:val="0"/>
        <w:spacing w:line="360" w:lineRule="auto"/>
        <w:ind w:firstLine="640" w:firstLineChars="200"/>
        <w:rPr>
          <w:rFonts w:ascii="仿宋" w:hAnsi="仿宋" w:eastAsia="仿宋"/>
          <w:sz w:val="32"/>
          <w:szCs w:val="32"/>
        </w:rPr>
      </w:pPr>
      <w:r>
        <w:rPr>
          <w:rFonts w:hint="eastAsia" w:ascii="方正仿宋简体" w:hAnsi="仿宋" w:eastAsia="方正仿宋简体"/>
          <w:sz w:val="32"/>
          <w:szCs w:val="32"/>
        </w:rPr>
        <w:t>按照省局下达文件要求，本项目对食品相关产品、日用消费品、儿童用品、家具及建筑装饰装修材料、工业生产资料、农业生产资料等202种产品进行了全面的监督抽查，共抽查6946批次，共发现不合格产品824批。同时承担了省局监督处安排的复检复查工作，撰写了1份年度综合质量分</w:t>
      </w:r>
      <w:r>
        <w:rPr>
          <w:rFonts w:hint="eastAsia" w:ascii="仿宋" w:hAnsi="仿宋" w:eastAsia="仿宋"/>
          <w:sz w:val="32"/>
          <w:szCs w:val="32"/>
        </w:rPr>
        <w:t>析报告、4份季度形势质量分析报告。任务执行过程中，严格按照下达文件的时间和频次要求完成任务和上报相关信息，总体成本控制在2</w:t>
      </w:r>
      <w:r>
        <w:rPr>
          <w:rFonts w:ascii="仿宋" w:hAnsi="仿宋" w:eastAsia="仿宋"/>
          <w:sz w:val="32"/>
          <w:szCs w:val="32"/>
        </w:rPr>
        <w:t>700</w:t>
      </w:r>
      <w:r>
        <w:rPr>
          <w:rFonts w:hint="eastAsia" w:ascii="仿宋" w:hAnsi="仿宋" w:eastAsia="仿宋"/>
          <w:sz w:val="32"/>
          <w:szCs w:val="32"/>
        </w:rPr>
        <w:t>万以下，符合预算管理的相关规定。</w:t>
      </w:r>
    </w:p>
    <w:p>
      <w:pPr>
        <w:adjustRightInd w:val="0"/>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（二）效益指标完成情况分析。</w:t>
      </w:r>
    </w:p>
    <w:p>
      <w:pPr>
        <w:adjustRightInd w:val="0"/>
        <w:snapToGrid w:val="0"/>
        <w:spacing w:line="360" w:lineRule="auto"/>
        <w:ind w:firstLine="640" w:firstLineChars="200"/>
        <w:rPr>
          <w:rFonts w:ascii="仿宋" w:hAnsi="仿宋" w:eastAsia="仿宋"/>
          <w:sz w:val="32"/>
          <w:szCs w:val="32"/>
        </w:rPr>
      </w:pPr>
      <w:r>
        <w:rPr>
          <w:rFonts w:hint="eastAsia" w:ascii="仿宋" w:hAnsi="仿宋" w:eastAsia="仿宋" w:cs="宋体"/>
          <w:sz w:val="32"/>
          <w:szCs w:val="32"/>
        </w:rPr>
        <w:t>第</w:t>
      </w:r>
      <w:r>
        <w:rPr>
          <w:rFonts w:hint="eastAsia" w:ascii="仿宋" w:hAnsi="仿宋" w:eastAsia="仿宋" w:cs="___WRD_EMBED_SUB_46"/>
          <w:sz w:val="32"/>
          <w:szCs w:val="32"/>
        </w:rPr>
        <w:t>一，</w:t>
      </w:r>
      <w:r>
        <w:rPr>
          <w:rFonts w:hint="eastAsia" w:ascii="仿宋" w:hAnsi="仿宋" w:eastAsia="仿宋" w:cs="宋体"/>
          <w:sz w:val="32"/>
          <w:szCs w:val="32"/>
        </w:rPr>
        <w:t>维护</w:t>
      </w:r>
      <w:r>
        <w:rPr>
          <w:rFonts w:hint="eastAsia" w:ascii="仿宋" w:hAnsi="仿宋" w:eastAsia="仿宋" w:cs="___WRD_EMBED_SUB_46"/>
          <w:sz w:val="32"/>
          <w:szCs w:val="32"/>
        </w:rPr>
        <w:t>市场经济正常</w:t>
      </w:r>
      <w:r>
        <w:rPr>
          <w:rFonts w:hint="eastAsia" w:ascii="仿宋" w:hAnsi="仿宋" w:eastAsia="仿宋" w:cs="宋体"/>
          <w:sz w:val="32"/>
          <w:szCs w:val="32"/>
        </w:rPr>
        <w:t>秩序</w:t>
      </w:r>
      <w:r>
        <w:rPr>
          <w:rFonts w:hint="eastAsia" w:ascii="仿宋" w:hAnsi="仿宋" w:eastAsia="仿宋" w:cs="___WRD_EMBED_SUB_46"/>
          <w:sz w:val="32"/>
          <w:szCs w:val="32"/>
        </w:rPr>
        <w:t>。产品质量监督抽查，</w:t>
      </w:r>
      <w:r>
        <w:rPr>
          <w:rFonts w:hint="eastAsia" w:ascii="仿宋" w:hAnsi="仿宋" w:eastAsia="仿宋" w:cs="宋体"/>
          <w:sz w:val="32"/>
          <w:szCs w:val="32"/>
        </w:rPr>
        <w:t>通</w:t>
      </w:r>
      <w:r>
        <w:rPr>
          <w:rFonts w:hint="eastAsia" w:ascii="仿宋" w:hAnsi="仿宋" w:eastAsia="仿宋" w:cs="___WRD_EMBED_SUB_46"/>
          <w:sz w:val="32"/>
          <w:szCs w:val="32"/>
        </w:rPr>
        <w:t>过对影响国计</w:t>
      </w:r>
      <w:r>
        <w:rPr>
          <w:rFonts w:hint="eastAsia" w:ascii="仿宋" w:hAnsi="仿宋" w:eastAsia="仿宋" w:cs="宋体"/>
          <w:sz w:val="32"/>
          <w:szCs w:val="32"/>
        </w:rPr>
        <w:t>民</w:t>
      </w:r>
      <w:r>
        <w:rPr>
          <w:rFonts w:hint="eastAsia" w:ascii="仿宋" w:hAnsi="仿宋" w:eastAsia="仿宋" w:cs="___WRD_EMBED_SUB_46"/>
          <w:sz w:val="32"/>
          <w:szCs w:val="32"/>
        </w:rPr>
        <w:t>生的重要工业产品、可能</w:t>
      </w:r>
      <w:r>
        <w:rPr>
          <w:rFonts w:hint="eastAsia" w:ascii="仿宋" w:hAnsi="仿宋" w:eastAsia="仿宋" w:cs="宋体"/>
          <w:sz w:val="32"/>
          <w:szCs w:val="32"/>
        </w:rPr>
        <w:t>危</w:t>
      </w:r>
      <w:r>
        <w:rPr>
          <w:rFonts w:hint="eastAsia" w:ascii="仿宋" w:hAnsi="仿宋" w:eastAsia="仿宋" w:cs="___WRD_EMBED_SUB_46"/>
          <w:sz w:val="32"/>
          <w:szCs w:val="32"/>
        </w:rPr>
        <w:t>及人体</w:t>
      </w:r>
      <w:r>
        <w:rPr>
          <w:rFonts w:hint="eastAsia" w:ascii="仿宋" w:hAnsi="仿宋" w:eastAsia="仿宋" w:cs="宋体"/>
          <w:sz w:val="32"/>
          <w:szCs w:val="32"/>
        </w:rPr>
        <w:t>健康</w:t>
      </w:r>
      <w:r>
        <w:rPr>
          <w:rFonts w:hint="eastAsia" w:ascii="仿宋" w:hAnsi="仿宋" w:eastAsia="仿宋" w:cs="___WRD_EMBED_SUB_46"/>
          <w:sz w:val="32"/>
          <w:szCs w:val="32"/>
        </w:rPr>
        <w:t>和人</w:t>
      </w:r>
      <w:r>
        <w:rPr>
          <w:rFonts w:hint="eastAsia" w:ascii="仿宋" w:hAnsi="仿宋" w:eastAsia="仿宋" w:cs="宋体"/>
          <w:sz w:val="32"/>
          <w:szCs w:val="32"/>
        </w:rPr>
        <w:t>身财</w:t>
      </w:r>
      <w:r>
        <w:rPr>
          <w:rFonts w:hint="eastAsia" w:ascii="仿宋" w:hAnsi="仿宋" w:eastAsia="仿宋" w:cs="___WRD_EMBED_SUB_46"/>
          <w:sz w:val="32"/>
          <w:szCs w:val="32"/>
        </w:rPr>
        <w:t>产安全的产品及用</w:t>
      </w:r>
      <w:r>
        <w:rPr>
          <w:rFonts w:hint="eastAsia" w:ascii="仿宋" w:hAnsi="仿宋" w:eastAsia="仿宋" w:cs="宋体"/>
          <w:sz w:val="32"/>
          <w:szCs w:val="32"/>
        </w:rPr>
        <w:t>户</w:t>
      </w:r>
      <w:r>
        <w:rPr>
          <w:rFonts w:hint="eastAsia" w:ascii="仿宋" w:hAnsi="仿宋" w:eastAsia="仿宋" w:cs="___WRD_EMBED_SUB_46"/>
          <w:sz w:val="32"/>
          <w:szCs w:val="32"/>
        </w:rPr>
        <w:t>、消费者和有关部</w:t>
      </w:r>
      <w:r>
        <w:rPr>
          <w:rFonts w:hint="eastAsia" w:ascii="仿宋" w:hAnsi="仿宋" w:eastAsia="仿宋" w:cs="宋体"/>
          <w:sz w:val="32"/>
          <w:szCs w:val="32"/>
        </w:rPr>
        <w:t>门</w:t>
      </w:r>
      <w:r>
        <w:rPr>
          <w:rFonts w:hint="eastAsia" w:ascii="仿宋" w:hAnsi="仿宋" w:eastAsia="仿宋" w:cs="___WRD_EMBED_SUB_46"/>
          <w:sz w:val="32"/>
          <w:szCs w:val="32"/>
        </w:rPr>
        <w:t>反映质量问题较</w:t>
      </w:r>
      <w:r>
        <w:rPr>
          <w:rFonts w:hint="eastAsia" w:ascii="仿宋" w:hAnsi="仿宋" w:eastAsia="仿宋" w:cs="宋体"/>
          <w:sz w:val="32"/>
          <w:szCs w:val="32"/>
        </w:rPr>
        <w:t>多</w:t>
      </w:r>
      <w:r>
        <w:rPr>
          <w:rFonts w:hint="eastAsia" w:ascii="仿宋" w:hAnsi="仿宋" w:eastAsia="仿宋" w:cs="___WRD_EMBED_SUB_46"/>
          <w:sz w:val="32"/>
          <w:szCs w:val="32"/>
        </w:rPr>
        <w:t>的产品实施</w:t>
      </w:r>
      <w:r>
        <w:rPr>
          <w:rFonts w:hint="eastAsia" w:ascii="仿宋" w:hAnsi="仿宋" w:eastAsia="仿宋" w:cs="宋体"/>
          <w:sz w:val="32"/>
          <w:szCs w:val="32"/>
        </w:rPr>
        <w:t>突击</w:t>
      </w:r>
      <w:r>
        <w:rPr>
          <w:rFonts w:hint="eastAsia" w:ascii="仿宋" w:hAnsi="仿宋" w:eastAsia="仿宋" w:cs="___WRD_EMBED_SUB_46"/>
          <w:sz w:val="32"/>
          <w:szCs w:val="32"/>
        </w:rPr>
        <w:t>性地</w:t>
      </w:r>
      <w:r>
        <w:rPr>
          <w:rFonts w:hint="eastAsia" w:ascii="仿宋" w:hAnsi="仿宋" w:eastAsia="仿宋" w:cs="宋体"/>
          <w:sz w:val="32"/>
          <w:szCs w:val="32"/>
        </w:rPr>
        <w:t>随</w:t>
      </w:r>
      <w:r>
        <w:rPr>
          <w:rFonts w:hint="eastAsia" w:ascii="仿宋" w:hAnsi="仿宋" w:eastAsia="仿宋" w:cs="___WRD_EMBED_SUB_46"/>
          <w:sz w:val="32"/>
          <w:szCs w:val="32"/>
        </w:rPr>
        <w:t>机抽查，对企业</w:t>
      </w:r>
      <w:r>
        <w:rPr>
          <w:rFonts w:hint="eastAsia" w:ascii="仿宋" w:hAnsi="仿宋" w:eastAsia="仿宋" w:cs="宋体"/>
          <w:sz w:val="32"/>
          <w:szCs w:val="32"/>
        </w:rPr>
        <w:t>形</w:t>
      </w:r>
      <w:r>
        <w:rPr>
          <w:rFonts w:hint="eastAsia" w:ascii="仿宋" w:hAnsi="仿宋" w:eastAsia="仿宋" w:cs="___WRD_EMBED_SUB_46"/>
          <w:sz w:val="32"/>
          <w:szCs w:val="32"/>
        </w:rPr>
        <w:t>成了一种</w:t>
      </w:r>
      <w:r>
        <w:rPr>
          <w:rFonts w:hint="eastAsia" w:ascii="仿宋" w:hAnsi="仿宋" w:eastAsia="仿宋" w:cs="宋体"/>
          <w:sz w:val="32"/>
          <w:szCs w:val="32"/>
        </w:rPr>
        <w:t>威慑</w:t>
      </w:r>
      <w:r>
        <w:rPr>
          <w:rFonts w:hint="eastAsia" w:ascii="仿宋" w:hAnsi="仿宋" w:eastAsia="仿宋" w:cs="___WRD_EMBED_SUB_46"/>
          <w:sz w:val="32"/>
          <w:szCs w:val="32"/>
        </w:rPr>
        <w:t>力和</w:t>
      </w:r>
      <w:r>
        <w:rPr>
          <w:rFonts w:hint="eastAsia" w:ascii="仿宋" w:hAnsi="仿宋" w:eastAsia="仿宋" w:cs="宋体"/>
          <w:sz w:val="32"/>
          <w:szCs w:val="32"/>
        </w:rPr>
        <w:t>外</w:t>
      </w:r>
      <w:r>
        <w:rPr>
          <w:rFonts w:hint="eastAsia" w:ascii="仿宋" w:hAnsi="仿宋" w:eastAsia="仿宋" w:cs="___WRD_EMBED_SUB_46"/>
          <w:sz w:val="32"/>
          <w:szCs w:val="32"/>
        </w:rPr>
        <w:t>部压力，较好地</w:t>
      </w:r>
      <w:r>
        <w:rPr>
          <w:rFonts w:hint="eastAsia" w:ascii="仿宋" w:hAnsi="仿宋" w:eastAsia="仿宋" w:cs="宋体"/>
          <w:sz w:val="32"/>
          <w:szCs w:val="32"/>
        </w:rPr>
        <w:t>贯彻</w:t>
      </w:r>
      <w:r>
        <w:rPr>
          <w:rFonts w:hint="eastAsia" w:ascii="仿宋" w:hAnsi="仿宋" w:eastAsia="仿宋" w:cs="___WRD_EMBED_SUB_46"/>
          <w:sz w:val="32"/>
          <w:szCs w:val="32"/>
        </w:rPr>
        <w:t>了</w:t>
      </w:r>
      <w:r>
        <w:rPr>
          <w:rFonts w:hint="eastAsia" w:ascii="仿宋" w:hAnsi="仿宋" w:eastAsia="仿宋" w:cs="宋体"/>
          <w:sz w:val="32"/>
          <w:szCs w:val="32"/>
        </w:rPr>
        <w:t>政府</w:t>
      </w:r>
      <w:r>
        <w:rPr>
          <w:rFonts w:hint="eastAsia" w:ascii="仿宋" w:hAnsi="仿宋" w:eastAsia="仿宋" w:cs="___WRD_EMBED_SUB_46"/>
          <w:sz w:val="32"/>
          <w:szCs w:val="32"/>
        </w:rPr>
        <w:t>的</w:t>
      </w:r>
      <w:r>
        <w:rPr>
          <w:rFonts w:hint="eastAsia" w:ascii="仿宋" w:hAnsi="仿宋" w:eastAsia="仿宋" w:cs="宋体"/>
          <w:sz w:val="32"/>
          <w:szCs w:val="32"/>
        </w:rPr>
        <w:t>宏观</w:t>
      </w:r>
      <w:r>
        <w:rPr>
          <w:rFonts w:hint="eastAsia" w:ascii="仿宋" w:hAnsi="仿宋" w:eastAsia="仿宋" w:cs="___WRD_EMBED_SUB_46"/>
          <w:sz w:val="32"/>
          <w:szCs w:val="32"/>
        </w:rPr>
        <w:t>质量</w:t>
      </w:r>
      <w:r>
        <w:rPr>
          <w:rFonts w:hint="eastAsia" w:ascii="仿宋" w:hAnsi="仿宋" w:eastAsia="仿宋" w:cs="宋体"/>
          <w:sz w:val="32"/>
          <w:szCs w:val="32"/>
        </w:rPr>
        <w:t>政策</w:t>
      </w:r>
      <w:r>
        <w:rPr>
          <w:rFonts w:hint="eastAsia" w:ascii="仿宋" w:hAnsi="仿宋" w:eastAsia="仿宋" w:cs="___WRD_EMBED_SUB_46"/>
          <w:sz w:val="32"/>
          <w:szCs w:val="32"/>
        </w:rPr>
        <w:t>、国家有关质量的法</w:t>
      </w:r>
      <w:r>
        <w:rPr>
          <w:rFonts w:hint="eastAsia" w:ascii="仿宋" w:hAnsi="仿宋" w:eastAsia="仿宋" w:cs="宋体"/>
          <w:sz w:val="32"/>
          <w:szCs w:val="32"/>
        </w:rPr>
        <w:t>律</w:t>
      </w:r>
      <w:r>
        <w:rPr>
          <w:rFonts w:hint="eastAsia" w:ascii="仿宋" w:hAnsi="仿宋" w:eastAsia="仿宋" w:cs="___WRD_EMBED_SUB_46"/>
          <w:sz w:val="32"/>
          <w:szCs w:val="32"/>
        </w:rPr>
        <w:t>法规和标准的实施，同时，</w:t>
      </w:r>
      <w:r>
        <w:rPr>
          <w:rFonts w:hint="eastAsia" w:ascii="仿宋" w:hAnsi="仿宋" w:eastAsia="仿宋" w:cs="宋体"/>
          <w:sz w:val="32"/>
          <w:szCs w:val="32"/>
        </w:rPr>
        <w:t>将</w:t>
      </w:r>
      <w:r>
        <w:rPr>
          <w:rFonts w:hint="eastAsia" w:ascii="仿宋" w:hAnsi="仿宋" w:eastAsia="仿宋" w:cs="___WRD_EMBED_SUB_46"/>
          <w:sz w:val="32"/>
          <w:szCs w:val="32"/>
        </w:rPr>
        <w:t>监督抽查结</w:t>
      </w:r>
      <w:r>
        <w:rPr>
          <w:rFonts w:hint="eastAsia" w:ascii="仿宋" w:hAnsi="仿宋" w:eastAsia="仿宋" w:cs="宋体"/>
          <w:sz w:val="32"/>
          <w:szCs w:val="32"/>
        </w:rPr>
        <w:t>果</w:t>
      </w:r>
      <w:r>
        <w:rPr>
          <w:rFonts w:hint="eastAsia" w:ascii="仿宋" w:hAnsi="仿宋" w:eastAsia="仿宋" w:cs="___WRD_EMBED_SUB_46"/>
          <w:sz w:val="32"/>
          <w:szCs w:val="32"/>
        </w:rPr>
        <w:t>公</w:t>
      </w:r>
      <w:r>
        <w:rPr>
          <w:rFonts w:hint="eastAsia" w:ascii="仿宋" w:hAnsi="仿宋" w:eastAsia="仿宋" w:cs="宋体"/>
          <w:sz w:val="32"/>
          <w:szCs w:val="32"/>
        </w:rPr>
        <w:t>之于众</w:t>
      </w:r>
      <w:r>
        <w:rPr>
          <w:rFonts w:hint="eastAsia" w:ascii="仿宋" w:hAnsi="仿宋" w:eastAsia="仿宋" w:cs="___WRD_EMBED_SUB_46"/>
          <w:sz w:val="32"/>
          <w:szCs w:val="32"/>
        </w:rPr>
        <w:t>，使广大用</w:t>
      </w:r>
      <w:r>
        <w:rPr>
          <w:rFonts w:hint="eastAsia" w:ascii="仿宋" w:hAnsi="仿宋" w:eastAsia="仿宋" w:cs="宋体"/>
          <w:sz w:val="32"/>
          <w:szCs w:val="32"/>
        </w:rPr>
        <w:t>户</w:t>
      </w:r>
      <w:r>
        <w:rPr>
          <w:rFonts w:hint="eastAsia" w:ascii="仿宋" w:hAnsi="仿宋" w:eastAsia="仿宋" w:cs="___WRD_EMBED_SUB_46"/>
          <w:sz w:val="32"/>
          <w:szCs w:val="32"/>
        </w:rPr>
        <w:t>和消费者</w:t>
      </w:r>
      <w:r>
        <w:rPr>
          <w:rFonts w:hint="eastAsia" w:ascii="仿宋" w:hAnsi="仿宋" w:eastAsia="仿宋" w:cs="宋体"/>
          <w:sz w:val="32"/>
          <w:szCs w:val="32"/>
        </w:rPr>
        <w:t>都来</w:t>
      </w:r>
      <w:r>
        <w:rPr>
          <w:rFonts w:hint="eastAsia" w:ascii="仿宋" w:hAnsi="仿宋" w:eastAsia="仿宋" w:cs="___WRD_EMBED_SUB_46"/>
          <w:sz w:val="32"/>
          <w:szCs w:val="32"/>
        </w:rPr>
        <w:t>监督产品质量，</w:t>
      </w:r>
      <w:r>
        <w:rPr>
          <w:rFonts w:hint="eastAsia" w:ascii="仿宋" w:hAnsi="仿宋" w:eastAsia="仿宋" w:cs="宋体"/>
          <w:sz w:val="32"/>
          <w:szCs w:val="32"/>
        </w:rPr>
        <w:t>选购</w:t>
      </w:r>
      <w:r>
        <w:rPr>
          <w:rFonts w:hint="eastAsia" w:ascii="仿宋" w:hAnsi="仿宋" w:eastAsia="仿宋" w:cs="___WRD_EMBED_SUB_46"/>
          <w:sz w:val="32"/>
          <w:szCs w:val="32"/>
        </w:rPr>
        <w:t>质量好的产品，使质量好的产品</w:t>
      </w:r>
      <w:r>
        <w:rPr>
          <w:rFonts w:hint="eastAsia" w:ascii="仿宋" w:hAnsi="仿宋" w:eastAsia="仿宋" w:cs="宋体"/>
          <w:sz w:val="32"/>
          <w:szCs w:val="32"/>
        </w:rPr>
        <w:t>增</w:t>
      </w:r>
      <w:r>
        <w:rPr>
          <w:rFonts w:hint="eastAsia" w:ascii="仿宋" w:hAnsi="仿宋" w:eastAsia="仿宋" w:cs="___WRD_EMBED_SUB_46"/>
          <w:sz w:val="32"/>
          <w:szCs w:val="32"/>
        </w:rPr>
        <w:t>强了市场</w:t>
      </w:r>
      <w:r>
        <w:rPr>
          <w:rFonts w:hint="eastAsia" w:ascii="仿宋" w:hAnsi="仿宋" w:eastAsia="仿宋" w:cs="宋体"/>
          <w:sz w:val="32"/>
          <w:szCs w:val="32"/>
        </w:rPr>
        <w:t>竞争</w:t>
      </w:r>
      <w:r>
        <w:rPr>
          <w:rFonts w:hint="eastAsia" w:ascii="仿宋" w:hAnsi="仿宋" w:eastAsia="仿宋" w:cs="___WRD_EMBED_SUB_46"/>
          <w:sz w:val="32"/>
          <w:szCs w:val="32"/>
        </w:rPr>
        <w:t>能力，</w:t>
      </w:r>
      <w:r>
        <w:rPr>
          <w:rFonts w:hint="eastAsia" w:ascii="仿宋" w:hAnsi="仿宋" w:eastAsia="仿宋" w:cs="宋体"/>
          <w:sz w:val="32"/>
          <w:szCs w:val="32"/>
        </w:rPr>
        <w:t>促</w:t>
      </w:r>
      <w:r>
        <w:rPr>
          <w:rFonts w:hint="eastAsia" w:ascii="仿宋" w:hAnsi="仿宋" w:eastAsia="仿宋" w:cs="___WRD_EMBED_SUB_46"/>
          <w:sz w:val="32"/>
          <w:szCs w:val="32"/>
        </w:rPr>
        <w:t>进了公平、有</w:t>
      </w:r>
      <w:r>
        <w:rPr>
          <w:rFonts w:hint="eastAsia" w:ascii="仿宋" w:hAnsi="仿宋" w:eastAsia="仿宋" w:cs="宋体"/>
          <w:sz w:val="32"/>
          <w:szCs w:val="32"/>
        </w:rPr>
        <w:t>序</w:t>
      </w:r>
      <w:r>
        <w:rPr>
          <w:rFonts w:hint="eastAsia" w:ascii="仿宋" w:hAnsi="仿宋" w:eastAsia="仿宋" w:cs="___WRD_EMBED_SUB_46"/>
          <w:sz w:val="32"/>
          <w:szCs w:val="32"/>
        </w:rPr>
        <w:t>的市场</w:t>
      </w:r>
      <w:r>
        <w:rPr>
          <w:rFonts w:hint="eastAsia" w:ascii="仿宋" w:hAnsi="仿宋" w:eastAsia="仿宋" w:cs="宋体"/>
          <w:sz w:val="32"/>
          <w:szCs w:val="32"/>
        </w:rPr>
        <w:t>竞争环境</w:t>
      </w:r>
      <w:r>
        <w:rPr>
          <w:rFonts w:hint="eastAsia" w:ascii="仿宋" w:hAnsi="仿宋" w:eastAsia="仿宋" w:cs="___WRD_EMBED_SUB_46"/>
          <w:sz w:val="32"/>
          <w:szCs w:val="32"/>
        </w:rPr>
        <w:t>的</w:t>
      </w:r>
      <w:r>
        <w:rPr>
          <w:rFonts w:hint="eastAsia" w:ascii="仿宋" w:hAnsi="仿宋" w:eastAsia="仿宋" w:cs="宋体"/>
          <w:sz w:val="32"/>
          <w:szCs w:val="32"/>
        </w:rPr>
        <w:t>形</w:t>
      </w:r>
      <w:r>
        <w:rPr>
          <w:rFonts w:hint="eastAsia" w:ascii="仿宋" w:hAnsi="仿宋" w:eastAsia="仿宋" w:cs="___WRD_EMBED_SUB_46"/>
          <w:sz w:val="32"/>
          <w:szCs w:val="32"/>
        </w:rPr>
        <w:t>成，规</w:t>
      </w:r>
      <w:r>
        <w:rPr>
          <w:rFonts w:hint="eastAsia" w:ascii="仿宋" w:hAnsi="仿宋" w:eastAsia="仿宋" w:cs="宋体"/>
          <w:sz w:val="32"/>
          <w:szCs w:val="32"/>
        </w:rPr>
        <w:t>范</w:t>
      </w:r>
      <w:r>
        <w:rPr>
          <w:rFonts w:hint="eastAsia" w:ascii="仿宋" w:hAnsi="仿宋" w:eastAsia="仿宋" w:cs="___WRD_EMBED_SUB_46"/>
          <w:sz w:val="32"/>
          <w:szCs w:val="32"/>
        </w:rPr>
        <w:t>了市场行为，督</w:t>
      </w:r>
      <w:r>
        <w:rPr>
          <w:rFonts w:hint="eastAsia" w:ascii="仿宋" w:hAnsi="仿宋" w:eastAsia="仿宋" w:cs="宋体"/>
          <w:sz w:val="32"/>
          <w:szCs w:val="32"/>
        </w:rPr>
        <w:t>促</w:t>
      </w:r>
      <w:r>
        <w:rPr>
          <w:rFonts w:hint="eastAsia" w:ascii="仿宋" w:hAnsi="仿宋" w:eastAsia="仿宋" w:cs="___WRD_EMBED_SUB_46"/>
          <w:sz w:val="32"/>
          <w:szCs w:val="32"/>
        </w:rPr>
        <w:t>企业在市场</w:t>
      </w:r>
      <w:r>
        <w:rPr>
          <w:rFonts w:hint="eastAsia" w:ascii="仿宋" w:hAnsi="仿宋" w:eastAsia="仿宋" w:cs="宋体"/>
          <w:sz w:val="32"/>
          <w:szCs w:val="32"/>
        </w:rPr>
        <w:t>竞争</w:t>
      </w:r>
      <w:r>
        <w:rPr>
          <w:rFonts w:hint="eastAsia" w:ascii="仿宋" w:hAnsi="仿宋" w:eastAsia="仿宋" w:cs="___WRD_EMBED_SUB_46"/>
          <w:sz w:val="32"/>
          <w:szCs w:val="32"/>
        </w:rPr>
        <w:t>中重</w:t>
      </w:r>
      <w:r>
        <w:rPr>
          <w:rFonts w:hint="eastAsia" w:ascii="仿宋" w:hAnsi="仿宋" w:eastAsia="仿宋" w:cs="宋体"/>
          <w:sz w:val="32"/>
          <w:szCs w:val="32"/>
        </w:rPr>
        <w:t>视</w:t>
      </w:r>
      <w:r>
        <w:rPr>
          <w:rFonts w:hint="eastAsia" w:ascii="仿宋" w:hAnsi="仿宋" w:eastAsia="仿宋" w:cs="___WRD_EMBED_SUB_46"/>
          <w:sz w:val="32"/>
          <w:szCs w:val="32"/>
        </w:rPr>
        <w:t>质量，</w:t>
      </w:r>
      <w:r>
        <w:rPr>
          <w:rFonts w:hint="eastAsia" w:ascii="仿宋" w:hAnsi="仿宋" w:eastAsia="仿宋" w:cs="宋体"/>
          <w:sz w:val="32"/>
          <w:szCs w:val="32"/>
        </w:rPr>
        <w:t>促</w:t>
      </w:r>
      <w:r>
        <w:rPr>
          <w:rFonts w:hint="eastAsia" w:ascii="仿宋" w:hAnsi="仿宋" w:eastAsia="仿宋" w:cs="___WRD_EMBED_SUB_46"/>
          <w:sz w:val="32"/>
          <w:szCs w:val="32"/>
        </w:rPr>
        <w:t>进了优</w:t>
      </w:r>
      <w:r>
        <w:rPr>
          <w:rFonts w:hint="eastAsia" w:ascii="仿宋" w:hAnsi="仿宋" w:eastAsia="仿宋" w:cs="宋体"/>
          <w:sz w:val="32"/>
          <w:szCs w:val="32"/>
        </w:rPr>
        <w:t>胜劣汰</w:t>
      </w:r>
      <w:r>
        <w:rPr>
          <w:rFonts w:hint="eastAsia" w:ascii="仿宋" w:hAnsi="仿宋" w:eastAsia="仿宋" w:cs="___WRD_EMBED_SUB_46"/>
          <w:sz w:val="32"/>
          <w:szCs w:val="32"/>
        </w:rPr>
        <w:t>的市场</w:t>
      </w:r>
      <w:r>
        <w:rPr>
          <w:rFonts w:hint="eastAsia" w:ascii="仿宋" w:hAnsi="仿宋" w:eastAsia="仿宋" w:cs="宋体"/>
          <w:sz w:val="32"/>
          <w:szCs w:val="32"/>
        </w:rPr>
        <w:t>竞争</w:t>
      </w:r>
      <w:r>
        <w:rPr>
          <w:rFonts w:hint="eastAsia" w:ascii="仿宋" w:hAnsi="仿宋" w:eastAsia="仿宋" w:cs="___WRD_EMBED_SUB_46"/>
          <w:sz w:val="32"/>
          <w:szCs w:val="32"/>
        </w:rPr>
        <w:t>机制的建立和完</w:t>
      </w:r>
      <w:r>
        <w:rPr>
          <w:rFonts w:hint="eastAsia" w:ascii="仿宋" w:hAnsi="仿宋" w:eastAsia="仿宋" w:cs="宋体"/>
          <w:sz w:val="32"/>
          <w:szCs w:val="32"/>
        </w:rPr>
        <w:t>善</w:t>
      </w:r>
      <w:r>
        <w:rPr>
          <w:rFonts w:hint="eastAsia" w:ascii="仿宋" w:hAnsi="仿宋" w:eastAsia="仿宋"/>
          <w:sz w:val="32"/>
          <w:szCs w:val="32"/>
        </w:rPr>
        <w:t>。</w:t>
      </w:r>
      <w:r>
        <w:rPr>
          <w:rFonts w:hint="eastAsia" w:ascii="仿宋" w:hAnsi="仿宋" w:eastAsia="仿宋"/>
          <w:sz w:val="32"/>
          <w:szCs w:val="32"/>
        </w:rPr>
        <w:br w:type="textWrapping"/>
      </w:r>
      <w:r>
        <w:rPr>
          <w:rFonts w:eastAsia="仿宋" w:cs="Calibri"/>
          <w:sz w:val="32"/>
          <w:szCs w:val="32"/>
        </w:rPr>
        <w:t>   </w:t>
      </w:r>
      <w:r>
        <w:rPr>
          <w:rFonts w:hint="eastAsia" w:ascii="仿宋" w:hAnsi="仿宋" w:eastAsia="仿宋"/>
          <w:sz w:val="32"/>
          <w:szCs w:val="32"/>
        </w:rPr>
        <w:t xml:space="preserve"> </w:t>
      </w:r>
      <w:r>
        <w:rPr>
          <w:rFonts w:ascii="仿宋" w:hAnsi="仿宋" w:eastAsia="仿宋"/>
          <w:sz w:val="32"/>
          <w:szCs w:val="32"/>
        </w:rPr>
        <w:t xml:space="preserve"> </w:t>
      </w:r>
      <w:r>
        <w:rPr>
          <w:rFonts w:hint="eastAsia" w:ascii="仿宋" w:hAnsi="仿宋" w:eastAsia="仿宋" w:cs="宋体"/>
          <w:sz w:val="32"/>
          <w:szCs w:val="32"/>
        </w:rPr>
        <w:t>第</w:t>
      </w:r>
      <w:r>
        <w:rPr>
          <w:rFonts w:hint="eastAsia" w:ascii="仿宋" w:hAnsi="仿宋" w:eastAsia="仿宋" w:cs="___WRD_EMBED_SUB_46"/>
          <w:sz w:val="32"/>
          <w:szCs w:val="32"/>
        </w:rPr>
        <w:t>二，</w:t>
      </w:r>
      <w:r>
        <w:rPr>
          <w:rFonts w:hint="eastAsia" w:ascii="仿宋" w:hAnsi="仿宋" w:eastAsia="仿宋" w:cs="宋体"/>
          <w:sz w:val="32"/>
          <w:szCs w:val="32"/>
        </w:rPr>
        <w:t>促</w:t>
      </w:r>
      <w:r>
        <w:rPr>
          <w:rFonts w:hint="eastAsia" w:ascii="仿宋" w:hAnsi="仿宋" w:eastAsia="仿宋" w:cs="___WRD_EMBED_SUB_46"/>
          <w:sz w:val="32"/>
          <w:szCs w:val="32"/>
        </w:rPr>
        <w:t>进企业加强质量管理。产品质量监督抽查制度的一项重要内</w:t>
      </w:r>
      <w:r>
        <w:rPr>
          <w:rFonts w:hint="eastAsia" w:ascii="仿宋" w:hAnsi="仿宋" w:eastAsia="仿宋" w:cs="宋体"/>
          <w:sz w:val="32"/>
          <w:szCs w:val="32"/>
        </w:rPr>
        <w:t>容</w:t>
      </w:r>
      <w:r>
        <w:rPr>
          <w:rFonts w:hint="eastAsia" w:ascii="仿宋" w:hAnsi="仿宋" w:eastAsia="仿宋" w:cs="___WRD_EMBED_SUB_46"/>
          <w:sz w:val="32"/>
          <w:szCs w:val="32"/>
        </w:rPr>
        <w:t>是后处理工作。在监督抽查</w:t>
      </w:r>
      <w:r>
        <w:rPr>
          <w:rFonts w:hint="eastAsia" w:ascii="仿宋" w:hAnsi="仿宋" w:eastAsia="仿宋" w:cs="宋体"/>
          <w:sz w:val="32"/>
          <w:szCs w:val="32"/>
        </w:rPr>
        <w:t>通报</w:t>
      </w:r>
      <w:r>
        <w:rPr>
          <w:rFonts w:hint="eastAsia" w:ascii="仿宋" w:hAnsi="仿宋" w:eastAsia="仿宋" w:cs="___WRD_EMBED_SUB_46"/>
          <w:sz w:val="32"/>
          <w:szCs w:val="32"/>
        </w:rPr>
        <w:t>发</w:t>
      </w:r>
      <w:r>
        <w:rPr>
          <w:rFonts w:hint="eastAsia" w:ascii="仿宋" w:hAnsi="仿宋" w:eastAsia="仿宋" w:cs="宋体"/>
          <w:sz w:val="32"/>
          <w:szCs w:val="32"/>
        </w:rPr>
        <w:t>布</w:t>
      </w:r>
      <w:r>
        <w:rPr>
          <w:rFonts w:hint="eastAsia" w:ascii="仿宋" w:hAnsi="仿宋" w:eastAsia="仿宋" w:cs="___WRD_EMBED_SUB_46"/>
          <w:sz w:val="32"/>
          <w:szCs w:val="32"/>
        </w:rPr>
        <w:t>后，各有关部</w:t>
      </w:r>
      <w:r>
        <w:rPr>
          <w:rFonts w:hint="eastAsia" w:ascii="仿宋" w:hAnsi="仿宋" w:eastAsia="仿宋" w:cs="宋体"/>
          <w:sz w:val="32"/>
          <w:szCs w:val="32"/>
        </w:rPr>
        <w:t>门</w:t>
      </w:r>
      <w:r>
        <w:rPr>
          <w:rFonts w:hint="eastAsia" w:ascii="仿宋" w:hAnsi="仿宋" w:eastAsia="仿宋" w:cs="___WRD_EMBED_SUB_46"/>
          <w:sz w:val="32"/>
          <w:szCs w:val="32"/>
        </w:rPr>
        <w:t>和地方要及时</w:t>
      </w:r>
      <w:r>
        <w:rPr>
          <w:rFonts w:hint="eastAsia" w:ascii="仿宋" w:hAnsi="仿宋" w:eastAsia="仿宋" w:cs="宋体"/>
          <w:sz w:val="32"/>
          <w:szCs w:val="32"/>
        </w:rPr>
        <w:t>转</w:t>
      </w:r>
      <w:r>
        <w:rPr>
          <w:rFonts w:hint="eastAsia" w:ascii="仿宋" w:hAnsi="仿宋" w:eastAsia="仿宋" w:cs="___WRD_EMBED_SUB_46"/>
          <w:sz w:val="32"/>
          <w:szCs w:val="32"/>
        </w:rPr>
        <w:t>发</w:t>
      </w:r>
      <w:r>
        <w:rPr>
          <w:rFonts w:hint="eastAsia" w:ascii="仿宋" w:hAnsi="仿宋" w:eastAsia="仿宋" w:cs="宋体"/>
          <w:sz w:val="32"/>
          <w:szCs w:val="32"/>
        </w:rPr>
        <w:t>通报</w:t>
      </w:r>
      <w:r>
        <w:rPr>
          <w:rFonts w:hint="eastAsia" w:ascii="仿宋" w:hAnsi="仿宋" w:eastAsia="仿宋" w:cs="___WRD_EMBED_SUB_46"/>
          <w:sz w:val="32"/>
          <w:szCs w:val="32"/>
        </w:rPr>
        <w:t>，各级有关部</w:t>
      </w:r>
      <w:r>
        <w:rPr>
          <w:rFonts w:hint="eastAsia" w:ascii="仿宋" w:hAnsi="仿宋" w:eastAsia="仿宋" w:cs="宋体"/>
          <w:sz w:val="32"/>
          <w:szCs w:val="32"/>
        </w:rPr>
        <w:t>门</w:t>
      </w:r>
      <w:r>
        <w:rPr>
          <w:rFonts w:hint="eastAsia" w:ascii="仿宋" w:hAnsi="仿宋" w:eastAsia="仿宋" w:cs="___WRD_EMBED_SUB_46"/>
          <w:sz w:val="32"/>
          <w:szCs w:val="32"/>
        </w:rPr>
        <w:t>要</w:t>
      </w:r>
      <w:r>
        <w:rPr>
          <w:rFonts w:hint="eastAsia" w:ascii="仿宋" w:hAnsi="仿宋" w:eastAsia="仿宋" w:cs="宋体"/>
          <w:sz w:val="32"/>
          <w:szCs w:val="32"/>
        </w:rPr>
        <w:t>依</w:t>
      </w:r>
      <w:r>
        <w:rPr>
          <w:rFonts w:hint="eastAsia" w:ascii="仿宋" w:hAnsi="仿宋" w:eastAsia="仿宋" w:cs="___WRD_EMBED_SUB_46"/>
          <w:sz w:val="32"/>
          <w:szCs w:val="32"/>
        </w:rPr>
        <w:t>据法</w:t>
      </w:r>
      <w:r>
        <w:rPr>
          <w:rFonts w:hint="eastAsia" w:ascii="仿宋" w:hAnsi="仿宋" w:eastAsia="仿宋" w:cs="宋体"/>
          <w:sz w:val="32"/>
          <w:szCs w:val="32"/>
        </w:rPr>
        <w:t>律</w:t>
      </w:r>
      <w:r>
        <w:rPr>
          <w:rFonts w:hint="eastAsia" w:ascii="仿宋" w:hAnsi="仿宋" w:eastAsia="仿宋" w:cs="___WRD_EMBED_SUB_46"/>
          <w:sz w:val="32"/>
          <w:szCs w:val="32"/>
        </w:rPr>
        <w:t>、法规</w:t>
      </w:r>
      <w:r>
        <w:rPr>
          <w:rFonts w:hint="eastAsia" w:ascii="仿宋" w:hAnsi="仿宋" w:eastAsia="仿宋" w:cs="宋体"/>
          <w:sz w:val="32"/>
          <w:szCs w:val="32"/>
        </w:rPr>
        <w:t>授予</w:t>
      </w:r>
      <w:r>
        <w:rPr>
          <w:rFonts w:hint="eastAsia" w:ascii="仿宋" w:hAnsi="仿宋" w:eastAsia="仿宋" w:cs="___WRD_EMBED_SUB_46"/>
          <w:sz w:val="32"/>
          <w:szCs w:val="32"/>
        </w:rPr>
        <w:t>的</w:t>
      </w:r>
      <w:r>
        <w:rPr>
          <w:rFonts w:hint="eastAsia" w:ascii="仿宋" w:hAnsi="仿宋" w:eastAsia="仿宋" w:cs="宋体"/>
          <w:sz w:val="32"/>
          <w:szCs w:val="32"/>
        </w:rPr>
        <w:t>权限</w:t>
      </w:r>
      <w:r>
        <w:rPr>
          <w:rFonts w:hint="eastAsia" w:ascii="仿宋" w:hAnsi="仿宋" w:eastAsia="仿宋" w:cs="___WRD_EMBED_SUB_46"/>
          <w:sz w:val="32"/>
          <w:szCs w:val="32"/>
        </w:rPr>
        <w:t>对质量</w:t>
      </w:r>
      <w:r>
        <w:rPr>
          <w:rFonts w:hint="eastAsia" w:ascii="仿宋" w:hAnsi="仿宋" w:eastAsia="仿宋" w:cs="宋体"/>
          <w:sz w:val="32"/>
          <w:szCs w:val="32"/>
        </w:rPr>
        <w:t>违</w:t>
      </w:r>
      <w:r>
        <w:rPr>
          <w:rFonts w:hint="eastAsia" w:ascii="仿宋" w:hAnsi="仿宋" w:eastAsia="仿宋" w:cs="___WRD_EMBED_SUB_46"/>
          <w:sz w:val="32"/>
          <w:szCs w:val="32"/>
        </w:rPr>
        <w:t>法行为分</w:t>
      </w:r>
      <w:r>
        <w:rPr>
          <w:rFonts w:hint="eastAsia" w:ascii="仿宋" w:hAnsi="仿宋" w:eastAsia="仿宋" w:cs="宋体"/>
          <w:sz w:val="32"/>
          <w:szCs w:val="32"/>
        </w:rPr>
        <w:t>别采</w:t>
      </w:r>
      <w:r>
        <w:rPr>
          <w:rFonts w:hint="eastAsia" w:ascii="仿宋" w:hAnsi="仿宋" w:eastAsia="仿宋" w:cs="___WRD_EMBED_SUB_46"/>
          <w:sz w:val="32"/>
          <w:szCs w:val="32"/>
        </w:rPr>
        <w:t>取法</w:t>
      </w:r>
      <w:r>
        <w:rPr>
          <w:rFonts w:hint="eastAsia" w:ascii="仿宋" w:hAnsi="仿宋" w:eastAsia="仿宋" w:cs="宋体"/>
          <w:sz w:val="32"/>
          <w:szCs w:val="32"/>
        </w:rPr>
        <w:t>律</w:t>
      </w:r>
      <w:r>
        <w:rPr>
          <w:rFonts w:hint="eastAsia" w:ascii="仿宋" w:hAnsi="仿宋" w:eastAsia="仿宋" w:cs="___WRD_EMBED_SUB_46"/>
          <w:sz w:val="32"/>
          <w:szCs w:val="32"/>
        </w:rPr>
        <w:t>、经济、行</w:t>
      </w:r>
      <w:r>
        <w:rPr>
          <w:rFonts w:hint="eastAsia" w:ascii="仿宋" w:hAnsi="仿宋" w:eastAsia="仿宋" w:cs="宋体"/>
          <w:sz w:val="32"/>
          <w:szCs w:val="32"/>
        </w:rPr>
        <w:t>政</w:t>
      </w:r>
      <w:r>
        <w:rPr>
          <w:rFonts w:hint="eastAsia" w:ascii="仿宋" w:hAnsi="仿宋" w:eastAsia="仿宋" w:cs="___WRD_EMBED_SUB_46"/>
          <w:sz w:val="32"/>
          <w:szCs w:val="32"/>
        </w:rPr>
        <w:t>的处</w:t>
      </w:r>
      <w:r>
        <w:rPr>
          <w:rFonts w:hint="eastAsia" w:ascii="仿宋" w:hAnsi="仿宋" w:eastAsia="仿宋" w:cs="宋体"/>
          <w:sz w:val="32"/>
          <w:szCs w:val="32"/>
        </w:rPr>
        <w:t>罚</w:t>
      </w:r>
      <w:r>
        <w:rPr>
          <w:rFonts w:hint="eastAsia" w:ascii="仿宋" w:hAnsi="仿宋" w:eastAsia="仿宋" w:cs="___WRD_EMBED_SUB_46"/>
          <w:sz w:val="32"/>
          <w:szCs w:val="32"/>
        </w:rPr>
        <w:t>措施和</w:t>
      </w:r>
      <w:r>
        <w:rPr>
          <w:rFonts w:hint="eastAsia" w:ascii="仿宋" w:hAnsi="仿宋" w:eastAsia="仿宋" w:cs="宋体"/>
          <w:sz w:val="32"/>
          <w:szCs w:val="32"/>
        </w:rPr>
        <w:t>舆论曝</w:t>
      </w:r>
      <w:r>
        <w:rPr>
          <w:rFonts w:hint="eastAsia" w:ascii="仿宋" w:hAnsi="仿宋" w:eastAsia="仿宋" w:cs="___WRD_EMBED_SUB_46"/>
          <w:sz w:val="32"/>
          <w:szCs w:val="32"/>
        </w:rPr>
        <w:t>光；</w:t>
      </w:r>
      <w:r>
        <w:rPr>
          <w:rFonts w:hint="eastAsia" w:ascii="仿宋" w:hAnsi="仿宋" w:eastAsia="仿宋" w:cs="宋体"/>
          <w:sz w:val="32"/>
          <w:szCs w:val="32"/>
        </w:rPr>
        <w:t>停止</w:t>
      </w:r>
      <w:r>
        <w:rPr>
          <w:rFonts w:hint="eastAsia" w:ascii="仿宋" w:hAnsi="仿宋" w:eastAsia="仿宋" w:cs="___WRD_EMBED_SUB_46"/>
          <w:sz w:val="32"/>
          <w:szCs w:val="32"/>
        </w:rPr>
        <w:t>产品质量抽查不合格企业</w:t>
      </w:r>
      <w:r>
        <w:rPr>
          <w:rFonts w:hint="eastAsia" w:ascii="仿宋" w:hAnsi="仿宋" w:eastAsia="仿宋" w:cs="宋体"/>
          <w:sz w:val="32"/>
          <w:szCs w:val="32"/>
        </w:rPr>
        <w:t>继</w:t>
      </w:r>
      <w:r>
        <w:rPr>
          <w:rFonts w:hint="eastAsia" w:ascii="仿宋" w:hAnsi="仿宋" w:eastAsia="仿宋" w:cs="___WRD_EMBED_SUB_46"/>
          <w:sz w:val="32"/>
          <w:szCs w:val="32"/>
        </w:rPr>
        <w:t>续生产和</w:t>
      </w:r>
      <w:r>
        <w:rPr>
          <w:rFonts w:hint="eastAsia" w:ascii="仿宋" w:hAnsi="仿宋" w:eastAsia="仿宋" w:cs="宋体"/>
          <w:sz w:val="32"/>
          <w:szCs w:val="32"/>
        </w:rPr>
        <w:t>销售</w:t>
      </w:r>
      <w:r>
        <w:rPr>
          <w:rFonts w:hint="eastAsia" w:ascii="仿宋" w:hAnsi="仿宋" w:eastAsia="仿宋" w:cs="___WRD_EMBED_SUB_46"/>
          <w:sz w:val="32"/>
          <w:szCs w:val="32"/>
        </w:rPr>
        <w:t>，督</w:t>
      </w:r>
      <w:r>
        <w:rPr>
          <w:rFonts w:hint="eastAsia" w:ascii="仿宋" w:hAnsi="仿宋" w:eastAsia="仿宋" w:cs="宋体"/>
          <w:sz w:val="32"/>
          <w:szCs w:val="32"/>
        </w:rPr>
        <w:t>促</w:t>
      </w:r>
      <w:r>
        <w:rPr>
          <w:rFonts w:hint="eastAsia" w:ascii="仿宋" w:hAnsi="仿宋" w:eastAsia="仿宋" w:cs="___WRD_EMBED_SUB_46"/>
          <w:sz w:val="32"/>
          <w:szCs w:val="32"/>
        </w:rPr>
        <w:t>其进行整改和复查工作；</w:t>
      </w:r>
      <w:r>
        <w:rPr>
          <w:rFonts w:hint="eastAsia" w:ascii="仿宋" w:hAnsi="仿宋" w:eastAsia="仿宋" w:cs="宋体"/>
          <w:sz w:val="32"/>
          <w:szCs w:val="32"/>
        </w:rPr>
        <w:t>帮助</w:t>
      </w:r>
      <w:r>
        <w:rPr>
          <w:rFonts w:hint="eastAsia" w:ascii="仿宋" w:hAnsi="仿宋" w:eastAsia="仿宋" w:cs="___WRD_EMBED_SUB_46"/>
          <w:sz w:val="32"/>
          <w:szCs w:val="32"/>
        </w:rPr>
        <w:t>和督</w:t>
      </w:r>
      <w:r>
        <w:rPr>
          <w:rFonts w:hint="eastAsia" w:ascii="仿宋" w:hAnsi="仿宋" w:eastAsia="仿宋" w:cs="宋体"/>
          <w:sz w:val="32"/>
          <w:szCs w:val="32"/>
        </w:rPr>
        <w:t>促</w:t>
      </w:r>
      <w:r>
        <w:rPr>
          <w:rFonts w:hint="eastAsia" w:ascii="仿宋" w:hAnsi="仿宋" w:eastAsia="仿宋" w:cs="___WRD_EMBED_SUB_46"/>
          <w:sz w:val="32"/>
          <w:szCs w:val="32"/>
        </w:rPr>
        <w:t>企业提高质量意</w:t>
      </w:r>
      <w:r>
        <w:rPr>
          <w:rFonts w:hint="eastAsia" w:ascii="仿宋" w:hAnsi="仿宋" w:eastAsia="仿宋" w:cs="宋体"/>
          <w:sz w:val="32"/>
          <w:szCs w:val="32"/>
        </w:rPr>
        <w:t>识</w:t>
      </w:r>
      <w:r>
        <w:rPr>
          <w:rFonts w:hint="eastAsia" w:ascii="仿宋" w:hAnsi="仿宋" w:eastAsia="仿宋" w:cs="___WRD_EMBED_SUB_46"/>
          <w:sz w:val="32"/>
          <w:szCs w:val="32"/>
        </w:rPr>
        <w:t>，认</w:t>
      </w:r>
      <w:r>
        <w:rPr>
          <w:rFonts w:hint="eastAsia" w:ascii="仿宋" w:hAnsi="仿宋" w:eastAsia="仿宋" w:cs="宋体"/>
          <w:sz w:val="32"/>
          <w:szCs w:val="32"/>
        </w:rPr>
        <w:t>真执</w:t>
      </w:r>
      <w:r>
        <w:rPr>
          <w:rFonts w:hint="eastAsia" w:ascii="仿宋" w:hAnsi="仿宋" w:eastAsia="仿宋" w:cs="___WRD_EMBED_SUB_46"/>
          <w:sz w:val="32"/>
          <w:szCs w:val="32"/>
        </w:rPr>
        <w:t>行质量法</w:t>
      </w:r>
      <w:r>
        <w:rPr>
          <w:rFonts w:hint="eastAsia" w:ascii="仿宋" w:hAnsi="仿宋" w:eastAsia="仿宋" w:cs="宋体"/>
          <w:sz w:val="32"/>
          <w:szCs w:val="32"/>
        </w:rPr>
        <w:t>律</w:t>
      </w:r>
      <w:r>
        <w:rPr>
          <w:rFonts w:hint="eastAsia" w:ascii="仿宋" w:hAnsi="仿宋" w:eastAsia="仿宋" w:cs="___WRD_EMBED_SUB_46"/>
          <w:sz w:val="32"/>
          <w:szCs w:val="32"/>
        </w:rPr>
        <w:t>法规和标准，改进生产工</w:t>
      </w:r>
      <w:r>
        <w:rPr>
          <w:rFonts w:hint="eastAsia" w:ascii="仿宋" w:hAnsi="仿宋" w:eastAsia="仿宋" w:cs="宋体"/>
          <w:sz w:val="32"/>
          <w:szCs w:val="32"/>
        </w:rPr>
        <w:t>艺</w:t>
      </w:r>
      <w:r>
        <w:rPr>
          <w:rFonts w:hint="eastAsia" w:ascii="仿宋" w:hAnsi="仿宋" w:eastAsia="仿宋" w:cs="___WRD_EMBED_SUB_46"/>
          <w:sz w:val="32"/>
          <w:szCs w:val="32"/>
        </w:rPr>
        <w:t>，完</w:t>
      </w:r>
      <w:r>
        <w:rPr>
          <w:rFonts w:hint="eastAsia" w:ascii="仿宋" w:hAnsi="仿宋" w:eastAsia="仿宋" w:cs="宋体"/>
          <w:sz w:val="32"/>
          <w:szCs w:val="32"/>
        </w:rPr>
        <w:t>善</w:t>
      </w:r>
      <w:r>
        <w:rPr>
          <w:rFonts w:hint="eastAsia" w:ascii="仿宋" w:hAnsi="仿宋" w:eastAsia="仿宋" w:cs="___WRD_EMBED_SUB_46"/>
          <w:sz w:val="32"/>
          <w:szCs w:val="32"/>
        </w:rPr>
        <w:t>质量体</w:t>
      </w:r>
      <w:r>
        <w:rPr>
          <w:rFonts w:hint="eastAsia" w:ascii="仿宋" w:hAnsi="仿宋" w:eastAsia="仿宋"/>
          <w:sz w:val="32"/>
          <w:szCs w:val="32"/>
        </w:rPr>
        <w:t>系，</w:t>
      </w:r>
      <w:r>
        <w:rPr>
          <w:rFonts w:hint="eastAsia" w:ascii="仿宋" w:hAnsi="仿宋" w:eastAsia="仿宋" w:cs="宋体"/>
          <w:sz w:val="32"/>
          <w:szCs w:val="32"/>
        </w:rPr>
        <w:t>促</w:t>
      </w:r>
      <w:r>
        <w:rPr>
          <w:rFonts w:hint="eastAsia" w:ascii="仿宋" w:hAnsi="仿宋" w:eastAsia="仿宋" w:cs="___WRD_EMBED_SUB_46"/>
          <w:sz w:val="32"/>
          <w:szCs w:val="32"/>
        </w:rPr>
        <w:t>进了产品质量的提高。</w:t>
      </w:r>
      <w:r>
        <w:rPr>
          <w:rFonts w:hint="eastAsia" w:ascii="仿宋" w:hAnsi="仿宋" w:eastAsia="仿宋" w:cs="宋体"/>
          <w:sz w:val="32"/>
          <w:szCs w:val="32"/>
        </w:rPr>
        <w:t>特别</w:t>
      </w:r>
      <w:r>
        <w:rPr>
          <w:rFonts w:hint="eastAsia" w:ascii="仿宋" w:hAnsi="仿宋" w:eastAsia="仿宋" w:cs="___WRD_EMBED_SUB_46"/>
          <w:sz w:val="32"/>
          <w:szCs w:val="32"/>
        </w:rPr>
        <w:t>是对一</w:t>
      </w:r>
      <w:r>
        <w:rPr>
          <w:rFonts w:hint="eastAsia" w:ascii="仿宋" w:hAnsi="仿宋" w:eastAsia="仿宋" w:cs="宋体"/>
          <w:sz w:val="32"/>
          <w:szCs w:val="32"/>
        </w:rPr>
        <w:t>些带</w:t>
      </w:r>
      <w:r>
        <w:rPr>
          <w:rFonts w:hint="eastAsia" w:ascii="仿宋" w:hAnsi="仿宋" w:eastAsia="仿宋" w:cs="___WRD_EMBED_SUB_46"/>
          <w:sz w:val="32"/>
          <w:szCs w:val="32"/>
        </w:rPr>
        <w:t>有行业性、区域性的问题，</w:t>
      </w:r>
      <w:r>
        <w:rPr>
          <w:rFonts w:hint="eastAsia" w:ascii="仿宋" w:hAnsi="仿宋" w:eastAsia="仿宋" w:cs="宋体"/>
          <w:sz w:val="32"/>
          <w:szCs w:val="32"/>
        </w:rPr>
        <w:t>通</w:t>
      </w:r>
      <w:r>
        <w:rPr>
          <w:rFonts w:hint="eastAsia" w:ascii="仿宋" w:hAnsi="仿宋" w:eastAsia="仿宋" w:cs="___WRD_EMBED_SUB_46"/>
          <w:sz w:val="32"/>
          <w:szCs w:val="32"/>
        </w:rPr>
        <w:t>过认</w:t>
      </w:r>
      <w:r>
        <w:rPr>
          <w:rFonts w:hint="eastAsia" w:ascii="仿宋" w:hAnsi="仿宋" w:eastAsia="仿宋" w:cs="宋体"/>
          <w:sz w:val="32"/>
          <w:szCs w:val="32"/>
        </w:rPr>
        <w:t>真抓</w:t>
      </w:r>
      <w:r>
        <w:rPr>
          <w:rFonts w:hint="eastAsia" w:ascii="仿宋" w:hAnsi="仿宋" w:eastAsia="仿宋" w:cs="___WRD_EMBED_SUB_46"/>
          <w:sz w:val="32"/>
          <w:szCs w:val="32"/>
        </w:rPr>
        <w:t>整改，能</w:t>
      </w:r>
      <w:r>
        <w:rPr>
          <w:rFonts w:hint="eastAsia" w:ascii="仿宋" w:hAnsi="仿宋" w:eastAsia="仿宋" w:cs="宋体"/>
          <w:sz w:val="32"/>
          <w:szCs w:val="32"/>
        </w:rPr>
        <w:t>起到</w:t>
      </w:r>
      <w:r>
        <w:rPr>
          <w:rFonts w:hint="eastAsia" w:ascii="仿宋" w:hAnsi="仿宋" w:eastAsia="仿宋" w:cs="___WRD_EMBED_SUB_46"/>
          <w:sz w:val="32"/>
          <w:szCs w:val="32"/>
        </w:rPr>
        <w:t>抽查一类产品、整</w:t>
      </w:r>
      <w:r>
        <w:rPr>
          <w:rFonts w:hint="eastAsia" w:ascii="仿宋" w:hAnsi="仿宋" w:eastAsia="仿宋" w:cs="宋体"/>
          <w:sz w:val="32"/>
          <w:szCs w:val="32"/>
        </w:rPr>
        <w:t>顿</w:t>
      </w:r>
      <w:r>
        <w:rPr>
          <w:rFonts w:hint="eastAsia" w:ascii="仿宋" w:hAnsi="仿宋" w:eastAsia="仿宋" w:cs="___WRD_EMBED_SUB_46"/>
          <w:sz w:val="32"/>
          <w:szCs w:val="32"/>
        </w:rPr>
        <w:t>一个行业的重要作用，达</w:t>
      </w:r>
      <w:r>
        <w:rPr>
          <w:rFonts w:hint="eastAsia" w:ascii="仿宋" w:hAnsi="仿宋" w:eastAsia="仿宋" w:cs="宋体"/>
          <w:sz w:val="32"/>
          <w:szCs w:val="32"/>
        </w:rPr>
        <w:t>到</w:t>
      </w:r>
      <w:r>
        <w:rPr>
          <w:rFonts w:hint="eastAsia" w:ascii="仿宋" w:hAnsi="仿宋" w:eastAsia="仿宋" w:cs="___WRD_EMBED_SUB_46"/>
          <w:sz w:val="32"/>
          <w:szCs w:val="32"/>
        </w:rPr>
        <w:t>提高产品（服务）质量和企业管理</w:t>
      </w:r>
      <w:r>
        <w:rPr>
          <w:rFonts w:hint="eastAsia" w:ascii="仿宋" w:hAnsi="仿宋" w:eastAsia="仿宋" w:cs="宋体"/>
          <w:sz w:val="32"/>
          <w:szCs w:val="32"/>
        </w:rPr>
        <w:t>水</w:t>
      </w:r>
      <w:r>
        <w:rPr>
          <w:rFonts w:hint="eastAsia" w:ascii="仿宋" w:hAnsi="仿宋" w:eastAsia="仿宋" w:cs="___WRD_EMBED_SUB_46"/>
          <w:sz w:val="32"/>
          <w:szCs w:val="32"/>
        </w:rPr>
        <w:t>平的目的</w:t>
      </w:r>
      <w:r>
        <w:rPr>
          <w:rFonts w:hint="eastAsia" w:ascii="仿宋" w:hAnsi="仿宋" w:eastAsia="仿宋"/>
          <w:sz w:val="32"/>
          <w:szCs w:val="32"/>
        </w:rPr>
        <w:t>。</w:t>
      </w:r>
      <w:r>
        <w:rPr>
          <w:rFonts w:hint="eastAsia" w:ascii="仿宋" w:hAnsi="仿宋" w:eastAsia="仿宋"/>
          <w:sz w:val="32"/>
          <w:szCs w:val="32"/>
        </w:rPr>
        <w:br w:type="textWrapping"/>
      </w:r>
      <w:r>
        <w:rPr>
          <w:rFonts w:eastAsia="仿宋" w:cs="Calibri"/>
          <w:sz w:val="32"/>
          <w:szCs w:val="32"/>
        </w:rPr>
        <w:t>   </w:t>
      </w:r>
      <w:r>
        <w:rPr>
          <w:rFonts w:hint="eastAsia" w:ascii="仿宋" w:hAnsi="仿宋" w:eastAsia="仿宋"/>
          <w:sz w:val="32"/>
          <w:szCs w:val="32"/>
        </w:rPr>
        <w:t xml:space="preserve"> </w:t>
      </w:r>
      <w:r>
        <w:rPr>
          <w:rFonts w:ascii="仿宋" w:hAnsi="仿宋" w:eastAsia="仿宋"/>
          <w:sz w:val="32"/>
          <w:szCs w:val="32"/>
        </w:rPr>
        <w:t xml:space="preserve"> </w:t>
      </w:r>
      <w:r>
        <w:rPr>
          <w:rFonts w:hint="eastAsia" w:ascii="仿宋" w:hAnsi="仿宋" w:eastAsia="仿宋" w:cs="宋体"/>
          <w:sz w:val="32"/>
          <w:szCs w:val="32"/>
        </w:rPr>
        <w:t>第</w:t>
      </w:r>
      <w:r>
        <w:rPr>
          <w:rFonts w:hint="eastAsia" w:ascii="仿宋" w:hAnsi="仿宋" w:eastAsia="仿宋" w:cs="___WRD_EMBED_SUB_46"/>
          <w:sz w:val="32"/>
          <w:szCs w:val="32"/>
        </w:rPr>
        <w:t>三，</w:t>
      </w:r>
      <w:r>
        <w:rPr>
          <w:rFonts w:hint="eastAsia" w:ascii="仿宋" w:hAnsi="仿宋" w:eastAsia="仿宋" w:cs="宋体"/>
          <w:sz w:val="32"/>
          <w:szCs w:val="32"/>
        </w:rPr>
        <w:t>向</w:t>
      </w:r>
      <w:r>
        <w:rPr>
          <w:rFonts w:hint="eastAsia" w:ascii="仿宋" w:hAnsi="仿宋" w:eastAsia="仿宋" w:cs="___WRD_EMBED_SUB_46"/>
          <w:sz w:val="32"/>
          <w:szCs w:val="32"/>
        </w:rPr>
        <w:t>全社会提供可</w:t>
      </w:r>
      <w:r>
        <w:rPr>
          <w:rFonts w:hint="eastAsia" w:ascii="仿宋" w:hAnsi="仿宋" w:eastAsia="仿宋" w:cs="宋体"/>
          <w:sz w:val="32"/>
          <w:szCs w:val="32"/>
        </w:rPr>
        <w:t>靠</w:t>
      </w:r>
      <w:r>
        <w:rPr>
          <w:rFonts w:hint="eastAsia" w:ascii="仿宋" w:hAnsi="仿宋" w:eastAsia="仿宋" w:cs="___WRD_EMBED_SUB_46"/>
          <w:sz w:val="32"/>
          <w:szCs w:val="32"/>
        </w:rPr>
        <w:t>的质量信</w:t>
      </w:r>
      <w:r>
        <w:rPr>
          <w:rFonts w:hint="eastAsia" w:ascii="仿宋" w:hAnsi="仿宋" w:eastAsia="仿宋" w:cs="宋体"/>
          <w:sz w:val="32"/>
          <w:szCs w:val="32"/>
        </w:rPr>
        <w:t>息</w:t>
      </w:r>
      <w:r>
        <w:rPr>
          <w:rFonts w:hint="eastAsia" w:ascii="仿宋" w:hAnsi="仿宋" w:eastAsia="仿宋" w:cs="___WRD_EMBED_SUB_46"/>
          <w:sz w:val="32"/>
          <w:szCs w:val="32"/>
        </w:rPr>
        <w:t>。</w:t>
      </w:r>
      <w:r>
        <w:rPr>
          <w:rFonts w:hint="eastAsia" w:ascii="仿宋" w:hAnsi="仿宋" w:eastAsia="仿宋" w:cs="宋体"/>
          <w:sz w:val="32"/>
          <w:szCs w:val="32"/>
        </w:rPr>
        <w:t>通</w:t>
      </w:r>
      <w:r>
        <w:rPr>
          <w:rFonts w:hint="eastAsia" w:ascii="仿宋" w:hAnsi="仿宋" w:eastAsia="仿宋" w:cs="___WRD_EMBED_SUB_46"/>
          <w:sz w:val="32"/>
          <w:szCs w:val="32"/>
        </w:rPr>
        <w:t>过对监督抽查得</w:t>
      </w:r>
      <w:r>
        <w:rPr>
          <w:rFonts w:hint="eastAsia" w:ascii="仿宋" w:hAnsi="仿宋" w:eastAsia="仿宋" w:cs="宋体"/>
          <w:sz w:val="32"/>
          <w:szCs w:val="32"/>
        </w:rPr>
        <w:t>到</w:t>
      </w:r>
      <w:r>
        <w:rPr>
          <w:rFonts w:hint="eastAsia" w:ascii="仿宋" w:hAnsi="仿宋" w:eastAsia="仿宋" w:cs="___WRD_EMBED_SUB_46"/>
          <w:sz w:val="32"/>
          <w:szCs w:val="32"/>
        </w:rPr>
        <w:t>的大量数据的分析，可以</w:t>
      </w:r>
      <w:r>
        <w:rPr>
          <w:rFonts w:hint="eastAsia" w:ascii="仿宋" w:hAnsi="仿宋" w:eastAsia="仿宋" w:cs="宋体"/>
          <w:sz w:val="32"/>
          <w:szCs w:val="32"/>
        </w:rPr>
        <w:t>向政府决策</w:t>
      </w:r>
      <w:r>
        <w:rPr>
          <w:rFonts w:hint="eastAsia" w:ascii="仿宋" w:hAnsi="仿宋" w:eastAsia="仿宋" w:cs="___WRD_EMBED_SUB_46"/>
          <w:sz w:val="32"/>
          <w:szCs w:val="32"/>
        </w:rPr>
        <w:t>部</w:t>
      </w:r>
      <w:r>
        <w:rPr>
          <w:rFonts w:hint="eastAsia" w:ascii="仿宋" w:hAnsi="仿宋" w:eastAsia="仿宋" w:cs="宋体"/>
          <w:sz w:val="32"/>
          <w:szCs w:val="32"/>
        </w:rPr>
        <w:t>门报告</w:t>
      </w:r>
      <w:r>
        <w:rPr>
          <w:rFonts w:hint="eastAsia" w:ascii="仿宋" w:hAnsi="仿宋" w:eastAsia="仿宋" w:cs="___WRD_EMBED_SUB_46"/>
          <w:sz w:val="32"/>
          <w:szCs w:val="32"/>
        </w:rPr>
        <w:t>质量</w:t>
      </w:r>
      <w:r>
        <w:rPr>
          <w:rFonts w:hint="eastAsia" w:ascii="仿宋" w:hAnsi="仿宋" w:eastAsia="仿宋" w:cs="宋体"/>
          <w:sz w:val="32"/>
          <w:szCs w:val="32"/>
        </w:rPr>
        <w:t>状</w:t>
      </w:r>
      <w:r>
        <w:rPr>
          <w:rFonts w:hint="eastAsia" w:ascii="仿宋" w:hAnsi="仿宋" w:eastAsia="仿宋" w:cs="___WRD_EMBED_SUB_46"/>
          <w:sz w:val="32"/>
          <w:szCs w:val="32"/>
        </w:rPr>
        <w:t>况和发展</w:t>
      </w:r>
      <w:r>
        <w:rPr>
          <w:rFonts w:hint="eastAsia" w:ascii="仿宋" w:hAnsi="仿宋" w:eastAsia="仿宋" w:cs="宋体"/>
          <w:sz w:val="32"/>
          <w:szCs w:val="32"/>
        </w:rPr>
        <w:t>趋势</w:t>
      </w:r>
      <w:r>
        <w:rPr>
          <w:rFonts w:hint="eastAsia" w:ascii="仿宋" w:hAnsi="仿宋" w:eastAsia="仿宋" w:cs="___WRD_EMBED_SUB_46"/>
          <w:sz w:val="32"/>
          <w:szCs w:val="32"/>
        </w:rPr>
        <w:t>，以及标准实施中的情况，为</w:t>
      </w:r>
      <w:r>
        <w:rPr>
          <w:rFonts w:hint="eastAsia" w:ascii="仿宋" w:hAnsi="仿宋" w:eastAsia="仿宋" w:cs="宋体"/>
          <w:sz w:val="32"/>
          <w:szCs w:val="32"/>
        </w:rPr>
        <w:t>政府</w:t>
      </w:r>
      <w:r>
        <w:rPr>
          <w:rFonts w:hint="eastAsia" w:ascii="仿宋" w:hAnsi="仿宋" w:eastAsia="仿宋" w:cs="___WRD_EMBED_SUB_46"/>
          <w:sz w:val="32"/>
          <w:szCs w:val="32"/>
        </w:rPr>
        <w:t>有关部</w:t>
      </w:r>
      <w:r>
        <w:rPr>
          <w:rFonts w:hint="eastAsia" w:ascii="仿宋" w:hAnsi="仿宋" w:eastAsia="仿宋" w:cs="宋体"/>
          <w:sz w:val="32"/>
          <w:szCs w:val="32"/>
        </w:rPr>
        <w:t>门</w:t>
      </w:r>
      <w:r>
        <w:rPr>
          <w:rFonts w:hint="eastAsia" w:ascii="仿宋" w:hAnsi="仿宋" w:eastAsia="仿宋" w:cs="___WRD_EMBED_SUB_46"/>
          <w:sz w:val="32"/>
          <w:szCs w:val="32"/>
        </w:rPr>
        <w:t>对经济</w:t>
      </w:r>
      <w:r>
        <w:rPr>
          <w:rFonts w:hint="eastAsia" w:ascii="仿宋" w:hAnsi="仿宋" w:eastAsia="仿宋" w:cs="宋体"/>
          <w:sz w:val="32"/>
          <w:szCs w:val="32"/>
        </w:rPr>
        <w:t>宏观</w:t>
      </w:r>
      <w:r>
        <w:rPr>
          <w:rFonts w:hint="eastAsia" w:ascii="仿宋" w:hAnsi="仿宋" w:eastAsia="仿宋" w:cs="___WRD_EMBED_SUB_46"/>
          <w:sz w:val="32"/>
          <w:szCs w:val="32"/>
        </w:rPr>
        <w:t>调控以及制定</w:t>
      </w:r>
      <w:r>
        <w:rPr>
          <w:rFonts w:hint="eastAsia" w:ascii="仿宋" w:hAnsi="仿宋" w:eastAsia="仿宋" w:cs="宋体"/>
          <w:sz w:val="32"/>
          <w:szCs w:val="32"/>
        </w:rPr>
        <w:t>政策</w:t>
      </w:r>
      <w:r>
        <w:rPr>
          <w:rFonts w:hint="eastAsia" w:ascii="仿宋" w:hAnsi="仿宋" w:eastAsia="仿宋" w:cs="___WRD_EMBED_SUB_46"/>
          <w:sz w:val="32"/>
          <w:szCs w:val="32"/>
        </w:rPr>
        <w:t>提供参考。</w:t>
      </w:r>
      <w:r>
        <w:rPr>
          <w:rFonts w:hint="eastAsia" w:ascii="仿宋" w:hAnsi="仿宋" w:eastAsia="仿宋" w:cs="宋体"/>
          <w:sz w:val="32"/>
          <w:szCs w:val="32"/>
        </w:rPr>
        <w:t>也</w:t>
      </w:r>
      <w:r>
        <w:rPr>
          <w:rFonts w:hint="eastAsia" w:ascii="仿宋" w:hAnsi="仿宋" w:eastAsia="仿宋" w:cs="___WRD_EMBED_SUB_46"/>
          <w:sz w:val="32"/>
          <w:szCs w:val="32"/>
        </w:rPr>
        <w:t>为各级</w:t>
      </w:r>
      <w:r>
        <w:rPr>
          <w:rFonts w:hint="eastAsia" w:ascii="仿宋" w:hAnsi="仿宋" w:eastAsia="仿宋" w:cs="宋体"/>
          <w:sz w:val="32"/>
          <w:szCs w:val="32"/>
        </w:rPr>
        <w:t>政府</w:t>
      </w:r>
      <w:r>
        <w:rPr>
          <w:rFonts w:hint="eastAsia" w:ascii="仿宋" w:hAnsi="仿宋" w:eastAsia="仿宋" w:cs="___WRD_EMBED_SUB_46"/>
          <w:sz w:val="32"/>
          <w:szCs w:val="32"/>
        </w:rPr>
        <w:t>及有关部</w:t>
      </w:r>
      <w:r>
        <w:rPr>
          <w:rFonts w:hint="eastAsia" w:ascii="仿宋" w:hAnsi="仿宋" w:eastAsia="仿宋" w:cs="宋体"/>
          <w:sz w:val="32"/>
          <w:szCs w:val="32"/>
        </w:rPr>
        <w:t>门掌握</w:t>
      </w:r>
      <w:r>
        <w:rPr>
          <w:rFonts w:hint="eastAsia" w:ascii="仿宋" w:hAnsi="仿宋" w:eastAsia="仿宋" w:cs="___WRD_EMBED_SUB_46"/>
          <w:sz w:val="32"/>
          <w:szCs w:val="32"/>
        </w:rPr>
        <w:t>各行业和各类企业的质量动</w:t>
      </w:r>
      <w:r>
        <w:rPr>
          <w:rFonts w:hint="eastAsia" w:ascii="仿宋" w:hAnsi="仿宋" w:eastAsia="仿宋" w:cs="宋体"/>
          <w:sz w:val="32"/>
          <w:szCs w:val="32"/>
        </w:rPr>
        <w:t>态</w:t>
      </w:r>
      <w:r>
        <w:rPr>
          <w:rFonts w:hint="eastAsia" w:ascii="仿宋" w:hAnsi="仿宋" w:eastAsia="仿宋" w:cs="___WRD_EMBED_SUB_46"/>
          <w:sz w:val="32"/>
          <w:szCs w:val="32"/>
        </w:rPr>
        <w:t>提供了</w:t>
      </w:r>
      <w:r>
        <w:rPr>
          <w:rFonts w:hint="eastAsia" w:ascii="仿宋" w:hAnsi="仿宋" w:eastAsia="仿宋" w:cs="宋体"/>
          <w:sz w:val="32"/>
          <w:szCs w:val="32"/>
        </w:rPr>
        <w:t>权威</w:t>
      </w:r>
      <w:r>
        <w:rPr>
          <w:rFonts w:hint="eastAsia" w:ascii="仿宋" w:hAnsi="仿宋" w:eastAsia="仿宋" w:cs="___WRD_EMBED_SUB_46"/>
          <w:sz w:val="32"/>
          <w:szCs w:val="32"/>
        </w:rPr>
        <w:t>的、有</w:t>
      </w:r>
      <w:r>
        <w:rPr>
          <w:rFonts w:hint="eastAsia" w:ascii="仿宋" w:hAnsi="仿宋" w:eastAsia="仿宋" w:cs="宋体"/>
          <w:sz w:val="32"/>
          <w:szCs w:val="32"/>
        </w:rPr>
        <w:t>价</w:t>
      </w:r>
      <w:r>
        <w:rPr>
          <w:rFonts w:hint="eastAsia" w:ascii="仿宋" w:hAnsi="仿宋" w:eastAsia="仿宋" w:cs="___WRD_EMBED_SUB_46"/>
          <w:sz w:val="32"/>
          <w:szCs w:val="32"/>
        </w:rPr>
        <w:t>值的信</w:t>
      </w:r>
      <w:r>
        <w:rPr>
          <w:rFonts w:hint="eastAsia" w:ascii="仿宋" w:hAnsi="仿宋" w:eastAsia="仿宋" w:cs="宋体"/>
          <w:sz w:val="32"/>
          <w:szCs w:val="32"/>
        </w:rPr>
        <w:t>息</w:t>
      </w:r>
      <w:r>
        <w:rPr>
          <w:rFonts w:hint="eastAsia" w:ascii="仿宋" w:hAnsi="仿宋" w:eastAsia="仿宋" w:cs="___WRD_EMBED_SUB_46"/>
          <w:sz w:val="32"/>
          <w:szCs w:val="32"/>
        </w:rPr>
        <w:t>，</w:t>
      </w:r>
      <w:r>
        <w:rPr>
          <w:rFonts w:hint="eastAsia" w:ascii="仿宋" w:hAnsi="仿宋" w:eastAsia="仿宋" w:cs="宋体"/>
          <w:sz w:val="32"/>
          <w:szCs w:val="32"/>
        </w:rPr>
        <w:t>并</w:t>
      </w:r>
      <w:r>
        <w:rPr>
          <w:rFonts w:hint="eastAsia" w:ascii="仿宋" w:hAnsi="仿宋" w:eastAsia="仿宋" w:cs="___WRD_EMBED_SUB_46"/>
          <w:sz w:val="32"/>
          <w:szCs w:val="32"/>
        </w:rPr>
        <w:t>为广大生产、经</w:t>
      </w:r>
      <w:r>
        <w:rPr>
          <w:rFonts w:hint="eastAsia" w:ascii="仿宋" w:hAnsi="仿宋" w:eastAsia="仿宋" w:cs="宋体"/>
          <w:sz w:val="32"/>
          <w:szCs w:val="32"/>
        </w:rPr>
        <w:t>销</w:t>
      </w:r>
      <w:r>
        <w:rPr>
          <w:rFonts w:hint="eastAsia" w:ascii="仿宋" w:hAnsi="仿宋" w:eastAsia="仿宋" w:cs="___WRD_EMBED_SUB_46"/>
          <w:sz w:val="32"/>
          <w:szCs w:val="32"/>
        </w:rPr>
        <w:t>企业了</w:t>
      </w:r>
      <w:r>
        <w:rPr>
          <w:rFonts w:hint="eastAsia" w:ascii="仿宋" w:hAnsi="仿宋" w:eastAsia="仿宋" w:cs="宋体"/>
          <w:sz w:val="32"/>
          <w:szCs w:val="32"/>
        </w:rPr>
        <w:t>解</w:t>
      </w:r>
      <w:r>
        <w:rPr>
          <w:rFonts w:hint="eastAsia" w:ascii="仿宋" w:hAnsi="仿宋" w:eastAsia="仿宋" w:cs="___WRD_EMBED_SUB_46"/>
          <w:sz w:val="32"/>
          <w:szCs w:val="32"/>
        </w:rPr>
        <w:t>质量信</w:t>
      </w:r>
      <w:r>
        <w:rPr>
          <w:rFonts w:hint="eastAsia" w:ascii="仿宋" w:hAnsi="仿宋" w:eastAsia="仿宋" w:cs="宋体"/>
          <w:sz w:val="32"/>
          <w:szCs w:val="32"/>
        </w:rPr>
        <w:t>息</w:t>
      </w:r>
      <w:r>
        <w:rPr>
          <w:rFonts w:hint="eastAsia" w:ascii="仿宋" w:hAnsi="仿宋" w:eastAsia="仿宋" w:cs="___WRD_EMBED_SUB_46"/>
          <w:sz w:val="32"/>
          <w:szCs w:val="32"/>
        </w:rPr>
        <w:t>、参与市场</w:t>
      </w:r>
      <w:r>
        <w:rPr>
          <w:rFonts w:hint="eastAsia" w:ascii="仿宋" w:hAnsi="仿宋" w:eastAsia="仿宋" w:cs="宋体"/>
          <w:sz w:val="32"/>
          <w:szCs w:val="32"/>
        </w:rPr>
        <w:t>竞争</w:t>
      </w:r>
      <w:r>
        <w:rPr>
          <w:rFonts w:hint="eastAsia" w:ascii="仿宋" w:hAnsi="仿宋" w:eastAsia="仿宋" w:cs="___WRD_EMBED_SUB_46"/>
          <w:sz w:val="32"/>
          <w:szCs w:val="32"/>
        </w:rPr>
        <w:t>提供了有效的</w:t>
      </w:r>
      <w:r>
        <w:rPr>
          <w:rFonts w:hint="eastAsia" w:ascii="仿宋" w:hAnsi="仿宋" w:eastAsia="仿宋" w:cs="宋体"/>
          <w:sz w:val="32"/>
          <w:szCs w:val="32"/>
        </w:rPr>
        <w:t>帮助</w:t>
      </w:r>
      <w:r>
        <w:rPr>
          <w:rFonts w:hint="eastAsia" w:ascii="仿宋" w:hAnsi="仿宋" w:eastAsia="仿宋"/>
          <w:sz w:val="32"/>
          <w:szCs w:val="32"/>
        </w:rPr>
        <w:t>，同时</w:t>
      </w:r>
      <w:r>
        <w:rPr>
          <w:rFonts w:hint="eastAsia" w:ascii="仿宋" w:hAnsi="仿宋" w:eastAsia="仿宋" w:cs="宋体"/>
          <w:sz w:val="32"/>
          <w:szCs w:val="32"/>
        </w:rPr>
        <w:t>还</w:t>
      </w:r>
      <w:r>
        <w:rPr>
          <w:rFonts w:hint="eastAsia" w:ascii="仿宋" w:hAnsi="仿宋" w:eastAsia="仿宋" w:cs="___WRD_EMBED_SUB_46"/>
          <w:sz w:val="32"/>
          <w:szCs w:val="32"/>
        </w:rPr>
        <w:t>为广大用</w:t>
      </w:r>
      <w:r>
        <w:rPr>
          <w:rFonts w:hint="eastAsia" w:ascii="仿宋" w:hAnsi="仿宋" w:eastAsia="仿宋" w:cs="宋体"/>
          <w:sz w:val="32"/>
          <w:szCs w:val="32"/>
        </w:rPr>
        <w:t>户</w:t>
      </w:r>
      <w:r>
        <w:rPr>
          <w:rFonts w:hint="eastAsia" w:ascii="仿宋" w:hAnsi="仿宋" w:eastAsia="仿宋" w:cs="___WRD_EMBED_SUB_46"/>
          <w:sz w:val="32"/>
          <w:szCs w:val="32"/>
        </w:rPr>
        <w:t>和消费者</w:t>
      </w:r>
      <w:r>
        <w:rPr>
          <w:rFonts w:hint="eastAsia" w:ascii="仿宋" w:hAnsi="仿宋" w:eastAsia="仿宋" w:cs="宋体"/>
          <w:sz w:val="32"/>
          <w:szCs w:val="32"/>
        </w:rPr>
        <w:t>选购</w:t>
      </w:r>
      <w:r>
        <w:rPr>
          <w:rFonts w:hint="eastAsia" w:ascii="仿宋" w:hAnsi="仿宋" w:eastAsia="仿宋" w:cs="___WRD_EMBED_SUB_46"/>
          <w:sz w:val="32"/>
          <w:szCs w:val="32"/>
        </w:rPr>
        <w:t>产品提供了科学的</w:t>
      </w:r>
      <w:r>
        <w:rPr>
          <w:rFonts w:hint="eastAsia" w:ascii="仿宋" w:hAnsi="仿宋" w:eastAsia="仿宋" w:cs="宋体"/>
          <w:sz w:val="32"/>
          <w:szCs w:val="32"/>
        </w:rPr>
        <w:t>购物</w:t>
      </w:r>
      <w:r>
        <w:rPr>
          <w:rFonts w:hint="eastAsia" w:ascii="仿宋" w:hAnsi="仿宋" w:eastAsia="仿宋" w:cs="___WRD_EMBED_SUB_46"/>
          <w:sz w:val="32"/>
          <w:szCs w:val="32"/>
        </w:rPr>
        <w:t>指南，</w:t>
      </w:r>
      <w:r>
        <w:rPr>
          <w:rFonts w:hint="eastAsia" w:ascii="仿宋" w:hAnsi="仿宋" w:eastAsia="仿宋" w:cs="宋体"/>
          <w:sz w:val="32"/>
          <w:szCs w:val="32"/>
        </w:rPr>
        <w:t>起到</w:t>
      </w:r>
      <w:r>
        <w:rPr>
          <w:rFonts w:hint="eastAsia" w:ascii="仿宋" w:hAnsi="仿宋" w:eastAsia="仿宋" w:cs="___WRD_EMBED_SUB_46"/>
          <w:sz w:val="32"/>
          <w:szCs w:val="32"/>
        </w:rPr>
        <w:t>了</w:t>
      </w:r>
      <w:r>
        <w:rPr>
          <w:rFonts w:hint="eastAsia" w:ascii="仿宋" w:hAnsi="仿宋" w:eastAsia="仿宋" w:cs="宋体"/>
          <w:sz w:val="32"/>
          <w:szCs w:val="32"/>
        </w:rPr>
        <w:t>引导</w:t>
      </w:r>
      <w:r>
        <w:rPr>
          <w:rFonts w:hint="eastAsia" w:ascii="仿宋" w:hAnsi="仿宋" w:eastAsia="仿宋" w:cs="___WRD_EMBED_SUB_46"/>
          <w:sz w:val="32"/>
          <w:szCs w:val="32"/>
        </w:rPr>
        <w:t>消费的重要作用</w:t>
      </w:r>
      <w:r>
        <w:rPr>
          <w:rFonts w:hint="eastAsia" w:ascii="仿宋" w:hAnsi="仿宋" w:eastAsia="仿宋"/>
          <w:sz w:val="32"/>
          <w:szCs w:val="32"/>
        </w:rPr>
        <w:t>。</w:t>
      </w:r>
    </w:p>
    <w:p>
      <w:pPr>
        <w:adjustRightInd w:val="0"/>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（三）满意度指标完成情况分析。</w:t>
      </w:r>
    </w:p>
    <w:p>
      <w:pPr>
        <w:adjustRightInd w:val="0"/>
        <w:snapToGrid w:val="0"/>
        <w:spacing w:line="360" w:lineRule="auto"/>
        <w:ind w:firstLine="640" w:firstLineChars="200"/>
        <w:rPr>
          <w:rFonts w:ascii="仿宋" w:hAnsi="仿宋" w:eastAsia="仿宋"/>
          <w:sz w:val="32"/>
          <w:szCs w:val="32"/>
        </w:rPr>
      </w:pPr>
      <w:r>
        <w:rPr>
          <w:rFonts w:ascii="仿宋" w:hAnsi="仿宋" w:eastAsia="仿宋" w:cs="___WRD_EMBED_SUB_46"/>
          <w:sz w:val="32"/>
          <w:szCs w:val="32"/>
        </w:rPr>
        <w:t>2021</w:t>
      </w:r>
      <w:r>
        <w:rPr>
          <w:rFonts w:hint="eastAsia" w:ascii="仿宋" w:hAnsi="仿宋" w:eastAsia="仿宋" w:cs="___WRD_EMBED_SUB_46"/>
          <w:sz w:val="32"/>
          <w:szCs w:val="32"/>
        </w:rPr>
        <w:t>年产品质量监督抽查和风险监测工作严格按照省局下达的文件要求完成，达到监督抽查和风险监测工作的目的，任务完成情况得到了主管部门的充分肯定。同时在任务执行过程中严格遵守各项工作纪律，未发生严重违法违纪事件。</w:t>
      </w:r>
    </w:p>
    <w:p>
      <w:pPr>
        <w:adjustRightInd w:val="0"/>
        <w:snapToGrid w:val="0"/>
        <w:spacing w:line="520" w:lineRule="exact"/>
        <w:ind w:firstLine="643" w:firstLineChars="200"/>
        <w:rPr>
          <w:rFonts w:ascii="方正仿宋简体" w:hAnsi="仿宋" w:eastAsia="方正仿宋简体"/>
          <w:bCs/>
          <w:sz w:val="32"/>
          <w:szCs w:val="32"/>
        </w:rPr>
      </w:pPr>
      <w:r>
        <w:rPr>
          <w:rFonts w:hint="eastAsia" w:ascii="方正仿宋简体" w:hAnsi="仿宋" w:eastAsia="方正仿宋简体"/>
          <w:b/>
          <w:bCs/>
          <w:sz w:val="32"/>
          <w:szCs w:val="32"/>
        </w:rPr>
        <w:t>4、</w:t>
      </w:r>
      <w:r>
        <w:rPr>
          <w:rFonts w:hint="eastAsia" w:ascii="方正仿宋简体" w:hAnsi="仿宋" w:eastAsia="方正仿宋简体"/>
          <w:bCs/>
          <w:sz w:val="32"/>
          <w:szCs w:val="32"/>
        </w:rPr>
        <w:t>2021年省级食品安全监管专项-原质检院、原食检院部分，共计3000万元。</w:t>
      </w:r>
    </w:p>
    <w:p>
      <w:pPr>
        <w:spacing w:line="360" w:lineRule="auto"/>
        <w:ind w:firstLine="640" w:firstLineChars="200"/>
        <w:rPr>
          <w:rFonts w:ascii="仿宋" w:hAnsi="仿宋" w:eastAsia="仿宋"/>
          <w:sz w:val="32"/>
          <w:szCs w:val="32"/>
        </w:rPr>
      </w:pPr>
      <w:r>
        <w:rPr>
          <w:rFonts w:ascii="仿宋" w:hAnsi="仿宋" w:eastAsia="仿宋"/>
          <w:sz w:val="32"/>
          <w:szCs w:val="32"/>
        </w:rPr>
        <w:t>20</w:t>
      </w:r>
      <w:r>
        <w:rPr>
          <w:rFonts w:hint="eastAsia" w:ascii="仿宋" w:hAnsi="仿宋" w:eastAsia="仿宋"/>
          <w:sz w:val="32"/>
          <w:szCs w:val="32"/>
        </w:rPr>
        <w:t>21</w:t>
      </w:r>
      <w:r>
        <w:rPr>
          <w:rFonts w:ascii="仿宋" w:hAnsi="仿宋" w:eastAsia="仿宋"/>
          <w:sz w:val="32"/>
          <w:szCs w:val="32"/>
        </w:rPr>
        <w:t>年，</w:t>
      </w:r>
      <w:r>
        <w:rPr>
          <w:rFonts w:hint="eastAsia" w:ascii="仿宋" w:hAnsi="仿宋" w:eastAsia="仿宋"/>
          <w:sz w:val="32"/>
          <w:szCs w:val="32"/>
        </w:rPr>
        <w:t>原两院保质保量</w:t>
      </w:r>
      <w:r>
        <w:rPr>
          <w:rFonts w:ascii="仿宋" w:hAnsi="仿宋" w:eastAsia="仿宋"/>
          <w:sz w:val="32"/>
          <w:szCs w:val="32"/>
        </w:rPr>
        <w:t>如期完成了</w:t>
      </w:r>
      <w:r>
        <w:rPr>
          <w:rFonts w:hint="eastAsia" w:ascii="仿宋" w:hAnsi="仿宋" w:eastAsia="仿宋"/>
          <w:sz w:val="32"/>
          <w:szCs w:val="32"/>
        </w:rPr>
        <w:t>省级</w:t>
      </w:r>
      <w:r>
        <w:rPr>
          <w:rFonts w:ascii="仿宋" w:hAnsi="仿宋" w:eastAsia="仿宋"/>
          <w:sz w:val="32"/>
          <w:szCs w:val="32"/>
        </w:rPr>
        <w:t>食品安全抽检监测全部任务</w:t>
      </w:r>
      <w:r>
        <w:rPr>
          <w:rFonts w:hint="eastAsia" w:ascii="仿宋" w:hAnsi="仿宋" w:eastAsia="仿宋"/>
          <w:sz w:val="32"/>
          <w:szCs w:val="32"/>
        </w:rPr>
        <w:t>，完全到达了绩效目标要求的各项指标</w:t>
      </w:r>
      <w:r>
        <w:rPr>
          <w:rFonts w:ascii="仿宋" w:hAnsi="仿宋" w:eastAsia="仿宋"/>
          <w:sz w:val="32"/>
          <w:szCs w:val="32"/>
        </w:rPr>
        <w:t>。</w:t>
      </w:r>
      <w:r>
        <w:rPr>
          <w:rFonts w:hint="eastAsia" w:ascii="仿宋" w:hAnsi="仿宋" w:eastAsia="仿宋"/>
          <w:sz w:val="32"/>
          <w:szCs w:val="32"/>
        </w:rPr>
        <w:t>截至</w:t>
      </w:r>
      <w:r>
        <w:rPr>
          <w:rFonts w:ascii="仿宋" w:hAnsi="仿宋" w:eastAsia="仿宋"/>
          <w:sz w:val="32"/>
          <w:szCs w:val="32"/>
        </w:rPr>
        <w:t>20</w:t>
      </w:r>
      <w:r>
        <w:rPr>
          <w:rFonts w:hint="eastAsia" w:ascii="仿宋" w:hAnsi="仿宋" w:eastAsia="仿宋"/>
          <w:sz w:val="32"/>
          <w:szCs w:val="32"/>
        </w:rPr>
        <w:t>21</w:t>
      </w:r>
      <w:r>
        <w:rPr>
          <w:rFonts w:ascii="仿宋" w:hAnsi="仿宋" w:eastAsia="仿宋"/>
          <w:sz w:val="32"/>
          <w:szCs w:val="32"/>
        </w:rPr>
        <w:t>年</w:t>
      </w:r>
      <w:r>
        <w:rPr>
          <w:rFonts w:hint="eastAsia" w:ascii="仿宋" w:hAnsi="仿宋" w:eastAsia="仿宋"/>
          <w:sz w:val="32"/>
          <w:szCs w:val="32"/>
        </w:rPr>
        <w:t>12月底</w:t>
      </w:r>
      <w:r>
        <w:rPr>
          <w:rFonts w:ascii="仿宋" w:hAnsi="仿宋" w:eastAsia="仿宋"/>
          <w:sz w:val="32"/>
          <w:szCs w:val="32"/>
        </w:rPr>
        <w:t>，</w:t>
      </w:r>
      <w:r>
        <w:rPr>
          <w:rFonts w:hint="eastAsia" w:ascii="仿宋" w:hAnsi="仿宋" w:eastAsia="仿宋" w:cs="仿宋"/>
          <w:bCs/>
          <w:sz w:val="32"/>
          <w:szCs w:val="32"/>
        </w:rPr>
        <w:t>我省省局本级计划1.5万批次任务已全部完成抽样检验、数据报送及质量分析报告工作。其中监督抽检完成31个大类1.1万批次；评价性抽检完成7个大类4000批次</w:t>
      </w:r>
      <w:r>
        <w:rPr>
          <w:rFonts w:hint="eastAsia" w:eastAsia="仿宋_GB2312" w:cs="仿宋_GB2312"/>
          <w:kern w:val="0"/>
          <w:szCs w:val="21"/>
        </w:rPr>
        <w:t>；</w:t>
      </w:r>
      <w:r>
        <w:rPr>
          <w:rFonts w:hint="eastAsia" w:ascii="仿宋" w:hAnsi="仿宋" w:eastAsia="仿宋" w:cs="仿宋"/>
          <w:bCs/>
          <w:sz w:val="32"/>
          <w:szCs w:val="32"/>
        </w:rPr>
        <w:t>，计划完成率100%。其中：2021年度省局监督抽检食品安全监督抽检工作覆盖我省14 个行政地市，共完成31个食品大类15000批次（其中监督抽检1.1万批次，评价性抽检4000批次），监督抽检共检出22个大类369批次不合格食品和食用农产品，不合格率3.35%；评价性抽检发现不合格46批次，不合格率1.15%。</w:t>
      </w:r>
      <w:r>
        <w:rPr>
          <w:rFonts w:ascii="仿宋" w:hAnsi="仿宋" w:eastAsia="仿宋"/>
          <w:sz w:val="32"/>
          <w:szCs w:val="32"/>
        </w:rPr>
        <w:t>项目任务的实施完成，</w:t>
      </w:r>
      <w:r>
        <w:rPr>
          <w:rFonts w:hint="eastAsia" w:ascii="仿宋" w:hAnsi="仿宋" w:eastAsia="仿宋"/>
          <w:sz w:val="32"/>
          <w:szCs w:val="32"/>
        </w:rPr>
        <w:t>坚持以</w:t>
      </w:r>
      <w:r>
        <w:rPr>
          <w:rFonts w:ascii="仿宋" w:hAnsi="仿宋" w:eastAsia="仿宋"/>
          <w:sz w:val="32"/>
          <w:szCs w:val="32"/>
        </w:rPr>
        <w:t>发现问题、防控风险为导向，</w:t>
      </w:r>
      <w:r>
        <w:rPr>
          <w:rFonts w:hint="eastAsia" w:ascii="仿宋" w:hAnsi="仿宋" w:eastAsia="仿宋"/>
          <w:sz w:val="32"/>
          <w:szCs w:val="32"/>
        </w:rPr>
        <w:t>加大了</w:t>
      </w:r>
      <w:r>
        <w:rPr>
          <w:rFonts w:ascii="仿宋" w:hAnsi="仿宋" w:eastAsia="仿宋"/>
          <w:sz w:val="32"/>
          <w:szCs w:val="32"/>
        </w:rPr>
        <w:t>我省高风险食品、低合格率食品抽检频次，有效防控系统性、区域性和行业性食品安全隐患，进一步督促食品生产经营企业落实食品安全责任主体，为促进我省食品产业健康有序发展，达到了预期目标。</w:t>
      </w:r>
    </w:p>
    <w:p>
      <w:pPr>
        <w:spacing w:line="360" w:lineRule="auto"/>
        <w:ind w:firstLine="640" w:firstLineChars="200"/>
        <w:rPr>
          <w:rFonts w:eastAsia="仿宋_GB2312"/>
          <w:sz w:val="32"/>
          <w:szCs w:val="32"/>
        </w:rPr>
      </w:pPr>
      <w:r>
        <w:rPr>
          <w:rFonts w:hint="eastAsia" w:eastAsia="仿宋_GB2312"/>
          <w:sz w:val="32"/>
          <w:szCs w:val="32"/>
        </w:rPr>
        <w:t>5、2021年检测能力提升专项150万-原食检院部分</w:t>
      </w:r>
    </w:p>
    <w:p>
      <w:pPr>
        <w:spacing w:line="360" w:lineRule="auto"/>
        <w:ind w:left="283" w:leftChars="135" w:firstLine="640" w:firstLineChars="200"/>
        <w:rPr>
          <w:rFonts w:ascii="华文仿宋" w:hAnsi="华文仿宋" w:eastAsia="华文仿宋"/>
          <w:sz w:val="32"/>
          <w:szCs w:val="32"/>
        </w:rPr>
      </w:pPr>
      <w:r>
        <w:rPr>
          <w:rFonts w:eastAsia="仿宋"/>
          <w:sz w:val="32"/>
          <w:szCs w:val="32"/>
        </w:rPr>
        <w:t>202</w:t>
      </w:r>
      <w:r>
        <w:rPr>
          <w:rFonts w:hint="eastAsia" w:eastAsia="仿宋"/>
          <w:sz w:val="32"/>
          <w:szCs w:val="32"/>
        </w:rPr>
        <w:t>1</w:t>
      </w:r>
      <w:r>
        <w:rPr>
          <w:rFonts w:hAnsi="仿宋" w:eastAsia="仿宋"/>
          <w:sz w:val="32"/>
          <w:szCs w:val="32"/>
        </w:rPr>
        <w:t>年我院收到</w:t>
      </w:r>
      <w:r>
        <w:rPr>
          <w:rFonts w:eastAsia="仿宋"/>
          <w:sz w:val="32"/>
          <w:szCs w:val="32"/>
        </w:rPr>
        <w:t>202</w:t>
      </w:r>
      <w:r>
        <w:rPr>
          <w:rFonts w:hint="eastAsia" w:eastAsia="仿宋"/>
          <w:sz w:val="32"/>
          <w:szCs w:val="32"/>
        </w:rPr>
        <w:t>1</w:t>
      </w:r>
      <w:r>
        <w:rPr>
          <w:rFonts w:hAnsi="仿宋" w:eastAsia="仿宋"/>
          <w:sz w:val="32"/>
          <w:szCs w:val="32"/>
        </w:rPr>
        <w:t>年市场监督管理专项（检测能力提升）项目资金</w:t>
      </w:r>
      <w:r>
        <w:rPr>
          <w:rFonts w:hint="eastAsia" w:eastAsia="仿宋"/>
          <w:sz w:val="32"/>
          <w:szCs w:val="32"/>
        </w:rPr>
        <w:t>1500000</w:t>
      </w:r>
      <w:r>
        <w:rPr>
          <w:rFonts w:hAnsi="仿宋" w:eastAsia="仿宋"/>
          <w:sz w:val="32"/>
          <w:szCs w:val="32"/>
        </w:rPr>
        <w:t>元。</w:t>
      </w:r>
      <w:r>
        <w:rPr>
          <w:rFonts w:hint="eastAsia" w:ascii="华文仿宋" w:hAnsi="华文仿宋" w:eastAsia="华文仿宋"/>
          <w:sz w:val="32"/>
          <w:szCs w:val="32"/>
        </w:rPr>
        <w:t>根据《湖南省市场监督管理局关于下达2021年检验检测能力提升专项经费的通知（便函）》及原湖南省食品质量监督检验研究院2021年能力提升方案及项目表，本次能力提升项目包括多功能样品制备工作站1台套，预算金额150.00万元。原食检院于2021年3月对该采购项目进行了采购意向公开，于2021年5月24日进行公开招标采购（湘财采计[2021]000780号），中标单位为湖南丰怡佳生物科技有限公司，成交金额为149.00万元。2021年9月份该设备完成了培训和验收，并投入使用。2021年9月底，支付成交金额的95%即</w:t>
      </w:r>
      <w:r>
        <w:rPr>
          <w:rFonts w:ascii="华文仿宋" w:hAnsi="华文仿宋" w:eastAsia="华文仿宋"/>
          <w:sz w:val="32"/>
          <w:szCs w:val="32"/>
        </w:rPr>
        <w:t>1415500</w:t>
      </w:r>
      <w:r>
        <w:rPr>
          <w:rFonts w:hint="eastAsia" w:ascii="华文仿宋" w:hAnsi="华文仿宋" w:eastAsia="华文仿宋"/>
          <w:sz w:val="32"/>
          <w:szCs w:val="32"/>
        </w:rPr>
        <w:t>元。</w:t>
      </w:r>
    </w:p>
    <w:p>
      <w:pPr>
        <w:spacing w:line="360" w:lineRule="auto"/>
        <w:ind w:left="283" w:leftChars="135" w:firstLine="640" w:firstLineChars="200"/>
        <w:rPr>
          <w:rFonts w:ascii="华文仿宋" w:hAnsi="华文仿宋" w:eastAsia="华文仿宋"/>
          <w:sz w:val="32"/>
          <w:szCs w:val="32"/>
        </w:rPr>
      </w:pPr>
      <w:r>
        <w:rPr>
          <w:rFonts w:hint="eastAsia" w:ascii="华文仿宋" w:hAnsi="华文仿宋" w:eastAsia="华文仿宋"/>
          <w:sz w:val="32"/>
          <w:szCs w:val="32"/>
        </w:rPr>
        <w:t>支付原食检院2020年采购的食品检验设备（超级微波平台1台套、自动菌落计数及抑菌圈分析仪器1台套）（湘财采计 [2020] 002406号）质保金</w:t>
      </w:r>
      <w:r>
        <w:rPr>
          <w:rFonts w:ascii="华文仿宋" w:hAnsi="华文仿宋" w:eastAsia="华文仿宋"/>
          <w:sz w:val="32"/>
          <w:szCs w:val="32"/>
        </w:rPr>
        <w:t>53640</w:t>
      </w:r>
      <w:r>
        <w:rPr>
          <w:rFonts w:hint="eastAsia" w:ascii="华文仿宋" w:hAnsi="华文仿宋" w:eastAsia="华文仿宋"/>
          <w:sz w:val="32"/>
          <w:szCs w:val="32"/>
        </w:rPr>
        <w:t>元。</w:t>
      </w:r>
    </w:p>
    <w:p>
      <w:pPr>
        <w:spacing w:line="360" w:lineRule="auto"/>
        <w:ind w:left="283" w:leftChars="135" w:firstLine="640" w:firstLineChars="200"/>
        <w:rPr>
          <w:rFonts w:ascii="华文仿宋" w:hAnsi="华文仿宋" w:eastAsia="华文仿宋"/>
          <w:sz w:val="32"/>
          <w:szCs w:val="32"/>
        </w:rPr>
      </w:pPr>
      <w:r>
        <w:rPr>
          <w:rFonts w:hint="eastAsia" w:ascii="华文仿宋" w:hAnsi="华文仿宋" w:eastAsia="华文仿宋"/>
          <w:sz w:val="32"/>
          <w:szCs w:val="32"/>
        </w:rPr>
        <w:t>2021年12月采购视频会议及网络互通设备1台套，支付</w:t>
      </w:r>
      <w:r>
        <w:rPr>
          <w:rFonts w:ascii="华文仿宋" w:hAnsi="华文仿宋" w:eastAsia="华文仿宋"/>
          <w:sz w:val="32"/>
          <w:szCs w:val="32"/>
        </w:rPr>
        <w:t>30860</w:t>
      </w:r>
      <w:r>
        <w:rPr>
          <w:rFonts w:hint="eastAsia" w:ascii="华文仿宋" w:hAnsi="华文仿宋" w:eastAsia="华文仿宋"/>
          <w:sz w:val="32"/>
          <w:szCs w:val="32"/>
        </w:rPr>
        <w:t>元。</w:t>
      </w:r>
    </w:p>
    <w:p>
      <w:pPr>
        <w:widowControl/>
        <w:spacing w:line="360" w:lineRule="auto"/>
        <w:ind w:right="420" w:rightChars="200" w:firstLine="640" w:firstLineChars="200"/>
        <w:rPr>
          <w:rFonts w:ascii="华文仿宋" w:hAnsi="华文仿宋" w:eastAsia="华文仿宋"/>
          <w:sz w:val="32"/>
          <w:szCs w:val="32"/>
        </w:rPr>
      </w:pPr>
      <w:r>
        <w:rPr>
          <w:rFonts w:hint="eastAsia" w:ascii="华文仿宋" w:hAnsi="华文仿宋" w:eastAsia="华文仿宋"/>
          <w:sz w:val="32"/>
          <w:szCs w:val="32"/>
        </w:rPr>
        <w:t>通过公开招标采购（湘财采计[2021]000780号）的1台套多功能样品制备工作站主要用于食用农产品中农药残留的快速检测，该设备将农药残留检测样品前处理的各个过程都自动化、模块化，使检测工作高效快捷，并保证检测结果的可信度和可靠性。</w:t>
      </w:r>
    </w:p>
    <w:p>
      <w:pPr>
        <w:spacing w:line="360" w:lineRule="auto"/>
        <w:ind w:firstLine="640" w:firstLineChars="200"/>
        <w:rPr>
          <w:rFonts w:ascii="华文仿宋" w:hAnsi="华文仿宋" w:eastAsia="华文仿宋"/>
          <w:sz w:val="32"/>
          <w:szCs w:val="32"/>
        </w:rPr>
      </w:pPr>
      <w:r>
        <w:rPr>
          <w:rFonts w:hint="eastAsia" w:ascii="华文仿宋" w:hAnsi="华文仿宋" w:eastAsia="华文仿宋"/>
          <w:sz w:val="32"/>
          <w:szCs w:val="32"/>
        </w:rPr>
        <w:t>原食检院2020年采购的食品检验设备超级微波平台1台套、自动菌落计数及抑菌圈分析仪器1台套）（湘财采计 [2020] 002406号）（2021年12月支付质保金</w:t>
      </w:r>
      <w:r>
        <w:rPr>
          <w:rFonts w:ascii="华文仿宋" w:hAnsi="华文仿宋" w:eastAsia="华文仿宋"/>
          <w:sz w:val="32"/>
          <w:szCs w:val="32"/>
        </w:rPr>
        <w:t>53640</w:t>
      </w:r>
      <w:r>
        <w:rPr>
          <w:rFonts w:hint="eastAsia" w:ascii="华文仿宋" w:hAnsi="华文仿宋" w:eastAsia="华文仿宋"/>
          <w:sz w:val="32"/>
          <w:szCs w:val="32"/>
        </w:rPr>
        <w:t>元）分别应用于食品中重金属及微量元素检测的前处理以及食品中微生物检测工作中。</w:t>
      </w:r>
    </w:p>
    <w:p>
      <w:pPr>
        <w:spacing w:line="360" w:lineRule="auto"/>
        <w:ind w:firstLine="640" w:firstLineChars="200"/>
        <w:rPr>
          <w:rFonts w:ascii="方正仿宋简体" w:hAnsi="华文仿宋" w:eastAsia="方正仿宋简体"/>
          <w:sz w:val="32"/>
          <w:szCs w:val="32"/>
        </w:rPr>
      </w:pPr>
      <w:r>
        <w:rPr>
          <w:rFonts w:hint="eastAsia" w:ascii="方正仿宋简体" w:hAnsi="华文仿宋" w:eastAsia="方正仿宋简体"/>
          <w:sz w:val="32"/>
          <w:szCs w:val="32"/>
        </w:rPr>
        <w:t>2021年采购的视频会议及网络互通设备1台套主要用于加强实验室信息化管理手段、提升实验室规范化管理水平，提高工作效率和工作质量。</w:t>
      </w:r>
    </w:p>
    <w:p>
      <w:pPr>
        <w:spacing w:line="360" w:lineRule="auto"/>
        <w:ind w:firstLine="640" w:firstLineChars="200"/>
        <w:rPr>
          <w:rFonts w:ascii="方正仿宋简体" w:eastAsia="方正仿宋简体"/>
          <w:sz w:val="32"/>
          <w:szCs w:val="32"/>
        </w:rPr>
      </w:pPr>
      <w:r>
        <w:rPr>
          <w:rFonts w:hint="eastAsia" w:ascii="方正仿宋简体" w:eastAsia="方正仿宋简体"/>
          <w:sz w:val="32"/>
          <w:szCs w:val="32"/>
        </w:rPr>
        <w:t xml:space="preserve">2. </w:t>
      </w:r>
      <w:r>
        <w:rPr>
          <w:rFonts w:hint="eastAsia" w:ascii="方正仿宋简体" w:hAnsi="仿宋" w:eastAsia="方正仿宋简体"/>
          <w:sz w:val="32"/>
          <w:szCs w:val="32"/>
        </w:rPr>
        <w:t>重点项目建设专项300万元支出绩效情况-原食检院部分</w:t>
      </w:r>
    </w:p>
    <w:p>
      <w:pPr>
        <w:adjustRightInd w:val="0"/>
        <w:snapToGrid w:val="0"/>
        <w:spacing w:line="360" w:lineRule="auto"/>
        <w:ind w:firstLine="640" w:firstLineChars="200"/>
        <w:rPr>
          <w:rFonts w:ascii="方正仿宋简体" w:hAnsi="仿宋" w:eastAsia="方正仿宋简体"/>
          <w:sz w:val="32"/>
          <w:szCs w:val="32"/>
        </w:rPr>
      </w:pPr>
      <w:r>
        <w:rPr>
          <w:rFonts w:hint="eastAsia" w:ascii="方正仿宋简体" w:eastAsia="方正仿宋简体"/>
          <w:sz w:val="32"/>
          <w:szCs w:val="32"/>
        </w:rPr>
        <w:t>“</w:t>
      </w:r>
      <w:r>
        <w:rPr>
          <w:rFonts w:hint="eastAsia" w:ascii="方正仿宋简体" w:hAnsi="仿宋" w:eastAsia="方正仿宋简体"/>
          <w:sz w:val="32"/>
          <w:szCs w:val="32"/>
        </w:rPr>
        <w:t>湖南省食品检验实验室建设项目</w:t>
      </w:r>
      <w:r>
        <w:rPr>
          <w:rFonts w:hint="eastAsia" w:ascii="方正仿宋简体" w:eastAsia="方正仿宋简体"/>
          <w:sz w:val="32"/>
          <w:szCs w:val="32"/>
        </w:rPr>
        <w:t xml:space="preserve">” </w:t>
      </w:r>
      <w:r>
        <w:rPr>
          <w:rFonts w:hint="eastAsia" w:ascii="方正仿宋简体" w:hAnsi="仿宋" w:eastAsia="方正仿宋简体"/>
          <w:sz w:val="32"/>
          <w:szCs w:val="32"/>
        </w:rPr>
        <w:t>（一期）</w:t>
      </w:r>
      <w:r>
        <w:rPr>
          <w:rFonts w:hint="eastAsia" w:ascii="方正仿宋简体" w:eastAsia="方正仿宋简体"/>
          <w:sz w:val="32"/>
          <w:szCs w:val="32"/>
        </w:rPr>
        <w:t>2014</w:t>
      </w:r>
      <w:r>
        <w:rPr>
          <w:rFonts w:hint="eastAsia" w:ascii="方正仿宋简体" w:hAnsi="仿宋" w:eastAsia="方正仿宋简体"/>
          <w:sz w:val="32"/>
          <w:szCs w:val="32"/>
        </w:rPr>
        <w:t>年由原省食药监局党组牵头的经省发改委批复立项并投入建设。该项目的总建筑面积为</w:t>
      </w:r>
      <w:r>
        <w:rPr>
          <w:rFonts w:hint="eastAsia" w:ascii="方正仿宋简体" w:eastAsia="方正仿宋简体"/>
          <w:sz w:val="32"/>
          <w:szCs w:val="32"/>
        </w:rPr>
        <w:t>16591</w:t>
      </w:r>
      <w:r>
        <w:rPr>
          <w:rFonts w:hint="eastAsia" w:ascii="方正仿宋简体" w:hAnsi="仿宋" w:eastAsia="方正仿宋简体"/>
          <w:sz w:val="32"/>
          <w:szCs w:val="32"/>
        </w:rPr>
        <w:t>平方米（含地下室</w:t>
      </w:r>
      <w:r>
        <w:rPr>
          <w:rFonts w:hint="eastAsia" w:ascii="方正仿宋简体" w:eastAsia="方正仿宋简体"/>
          <w:sz w:val="32"/>
          <w:szCs w:val="32"/>
        </w:rPr>
        <w:t>3125</w:t>
      </w:r>
      <w:r>
        <w:rPr>
          <w:rFonts w:hint="eastAsia" w:ascii="方正仿宋简体" w:hAnsi="仿宋" w:eastAsia="方正仿宋简体"/>
          <w:sz w:val="32"/>
          <w:szCs w:val="32"/>
        </w:rPr>
        <w:t>平方米），总投资规模为</w:t>
      </w:r>
      <w:r>
        <w:rPr>
          <w:rFonts w:hint="eastAsia" w:ascii="方正仿宋简体" w:eastAsia="方正仿宋简体"/>
          <w:sz w:val="32"/>
          <w:szCs w:val="32"/>
        </w:rPr>
        <w:t>12761</w:t>
      </w:r>
      <w:r>
        <w:rPr>
          <w:rFonts w:hint="eastAsia" w:ascii="方正仿宋简体" w:hAnsi="仿宋" w:eastAsia="方正仿宋简体"/>
          <w:sz w:val="32"/>
          <w:szCs w:val="32"/>
        </w:rPr>
        <w:t>万元（含我院自筹经费）。目前该项目（土建部分）</w:t>
      </w:r>
      <w:r>
        <w:rPr>
          <w:rFonts w:hint="eastAsia" w:ascii="方正仿宋简体" w:eastAsia="方正仿宋简体"/>
          <w:sz w:val="32"/>
          <w:szCs w:val="32"/>
        </w:rPr>
        <w:t>2018</w:t>
      </w:r>
      <w:r>
        <w:rPr>
          <w:rFonts w:hint="eastAsia" w:ascii="方正仿宋简体" w:hAnsi="仿宋" w:eastAsia="方正仿宋简体"/>
          <w:sz w:val="32"/>
          <w:szCs w:val="32"/>
        </w:rPr>
        <w:t>年</w:t>
      </w:r>
      <w:r>
        <w:rPr>
          <w:rFonts w:hint="eastAsia" w:ascii="方正仿宋简体" w:eastAsia="方正仿宋简体"/>
          <w:sz w:val="32"/>
          <w:szCs w:val="32"/>
        </w:rPr>
        <w:t>8</w:t>
      </w:r>
      <w:r>
        <w:rPr>
          <w:rFonts w:hint="eastAsia" w:ascii="方正仿宋简体" w:hAnsi="仿宋" w:eastAsia="方正仿宋简体"/>
          <w:sz w:val="32"/>
          <w:szCs w:val="32"/>
        </w:rPr>
        <w:t>月已完成竣工验收，</w:t>
      </w:r>
      <w:r>
        <w:rPr>
          <w:rFonts w:hint="eastAsia" w:ascii="方正仿宋简体" w:eastAsia="方正仿宋简体"/>
          <w:sz w:val="32"/>
          <w:szCs w:val="32"/>
        </w:rPr>
        <w:t>2019</w:t>
      </w:r>
      <w:r>
        <w:rPr>
          <w:rFonts w:hint="eastAsia" w:ascii="方正仿宋简体" w:hAnsi="仿宋" w:eastAsia="方正仿宋简体"/>
          <w:sz w:val="32"/>
          <w:szCs w:val="32"/>
        </w:rPr>
        <w:t>年</w:t>
      </w:r>
      <w:r>
        <w:rPr>
          <w:rFonts w:hint="eastAsia" w:ascii="方正仿宋简体" w:eastAsia="方正仿宋简体"/>
          <w:sz w:val="32"/>
          <w:szCs w:val="32"/>
        </w:rPr>
        <w:t>12</w:t>
      </w:r>
      <w:r>
        <w:rPr>
          <w:rFonts w:hint="eastAsia" w:ascii="方正仿宋简体" w:hAnsi="仿宋" w:eastAsia="方正仿宋简体"/>
          <w:sz w:val="32"/>
          <w:szCs w:val="32"/>
        </w:rPr>
        <w:t>月</w:t>
      </w:r>
      <w:r>
        <w:rPr>
          <w:rFonts w:hint="eastAsia" w:ascii="方正仿宋简体" w:eastAsia="方正仿宋简体"/>
          <w:sz w:val="32"/>
          <w:szCs w:val="32"/>
        </w:rPr>
        <w:t>18</w:t>
      </w:r>
      <w:r>
        <w:rPr>
          <w:rFonts w:hint="eastAsia" w:ascii="方正仿宋简体" w:hAnsi="仿宋" w:eastAsia="方正仿宋简体"/>
          <w:sz w:val="32"/>
          <w:szCs w:val="32"/>
        </w:rPr>
        <w:t>日已完成项目结算评审，验收合格率</w:t>
      </w:r>
      <w:r>
        <w:rPr>
          <w:rFonts w:hint="eastAsia" w:ascii="方正仿宋简体" w:eastAsia="方正仿宋简体"/>
          <w:sz w:val="32"/>
          <w:szCs w:val="32"/>
        </w:rPr>
        <w:t>100%</w:t>
      </w:r>
      <w:r>
        <w:rPr>
          <w:rFonts w:hint="eastAsia" w:ascii="方正仿宋简体" w:hAnsi="仿宋" w:eastAsia="方正仿宋简体"/>
          <w:sz w:val="32"/>
          <w:szCs w:val="32"/>
        </w:rPr>
        <w:t>，并完成了实验室的内装修建设设计，目前正在由省市场局牵头启动实验室内装修的立项申报工作。</w:t>
      </w:r>
    </w:p>
    <w:p>
      <w:pPr>
        <w:adjustRightInd w:val="0"/>
        <w:snapToGrid w:val="0"/>
        <w:spacing w:line="360" w:lineRule="auto"/>
        <w:ind w:firstLine="640" w:firstLineChars="200"/>
        <w:rPr>
          <w:rFonts w:ascii="方正仿宋简体" w:hAnsi="仿宋" w:eastAsia="方正仿宋简体"/>
          <w:sz w:val="32"/>
          <w:szCs w:val="32"/>
        </w:rPr>
      </w:pPr>
      <w:r>
        <w:rPr>
          <w:rFonts w:hint="eastAsia" w:ascii="方正仿宋简体" w:hAnsi="仿宋" w:eastAsia="方正仿宋简体"/>
          <w:sz w:val="32"/>
          <w:szCs w:val="32"/>
        </w:rPr>
        <w:t>（1）产出指标完成情况分析。</w:t>
      </w:r>
    </w:p>
    <w:p>
      <w:pPr>
        <w:adjustRightInd w:val="0"/>
        <w:snapToGrid w:val="0"/>
        <w:spacing w:line="360" w:lineRule="auto"/>
        <w:ind w:firstLine="640" w:firstLineChars="200"/>
        <w:rPr>
          <w:rFonts w:ascii="方正仿宋简体" w:hAnsi="仿宋" w:eastAsia="方正仿宋简体"/>
          <w:sz w:val="32"/>
          <w:szCs w:val="32"/>
        </w:rPr>
      </w:pPr>
      <w:r>
        <w:rPr>
          <w:rFonts w:hint="eastAsia" w:ascii="方正仿宋简体" w:hAnsi="仿宋" w:eastAsia="方正仿宋简体"/>
          <w:sz w:val="32"/>
          <w:szCs w:val="32"/>
        </w:rPr>
        <w:t>该项目已经建成建筑面积（含地下室）达到发改委立项批复的建设规模和内容。该项目土建部分已于2018年8月全面通过了竣工验收，达到了质量指标。该项目在代建周期内完成，没有突破时限。该项目科学管理，合理控制成本，没有突破批复的概算范围。</w:t>
      </w:r>
    </w:p>
    <w:p>
      <w:pPr>
        <w:adjustRightInd w:val="0"/>
        <w:snapToGrid w:val="0"/>
        <w:spacing w:line="360" w:lineRule="auto"/>
        <w:ind w:firstLine="640" w:firstLineChars="200"/>
        <w:rPr>
          <w:rFonts w:ascii="方正仿宋简体" w:hAnsi="仿宋" w:eastAsia="方正仿宋简体"/>
          <w:sz w:val="32"/>
          <w:szCs w:val="32"/>
        </w:rPr>
      </w:pPr>
      <w:r>
        <w:rPr>
          <w:rFonts w:hint="eastAsia" w:ascii="方正仿宋简体" w:hAnsi="仿宋" w:eastAsia="方正仿宋简体"/>
          <w:sz w:val="32"/>
          <w:szCs w:val="32"/>
        </w:rPr>
        <w:t>（2）效益指标完成情况分析。</w:t>
      </w:r>
    </w:p>
    <w:p>
      <w:pPr>
        <w:adjustRightInd w:val="0"/>
        <w:snapToGrid w:val="0"/>
        <w:spacing w:line="360" w:lineRule="auto"/>
        <w:ind w:firstLine="640" w:firstLineChars="200"/>
        <w:rPr>
          <w:rFonts w:ascii="方正仿宋简体" w:hAnsi="仿宋" w:eastAsia="方正仿宋简体"/>
          <w:sz w:val="32"/>
          <w:szCs w:val="32"/>
        </w:rPr>
      </w:pPr>
      <w:r>
        <w:rPr>
          <w:rFonts w:hint="eastAsia" w:ascii="方正仿宋简体" w:hAnsi="仿宋" w:eastAsia="方正仿宋简体"/>
          <w:sz w:val="32"/>
          <w:szCs w:val="32"/>
        </w:rPr>
        <w:t>通过湖南省食品检验检测基地的建设，将建成一个融食品质量安全检验检测、科技研发、学术交流、技术转化、产业孵化、科普教育为一体的复合型省级食品安全科研中心，立足湖南，辐射中南地区，提升食品生物安全和国民健康保障能力，为推动健康中国行动奠定坚实的基础。提升我省的食品质量安全研究水准，通过研究成果的转化和应用，可以助推我省食品产业的发展和食品安全监管水平，充分满足人民群众对美好生活的向往。可以有力地促进我省食品产业的良性发展，提高我省的食品质量检验检测技术服务业的发展，为提高我省食品安全水平发挥巨大的推动作用。因此具有较大的经济效益和社会效益，对于我省两型社会建设、三高四新战略具有可持续性影响。</w:t>
      </w:r>
    </w:p>
    <w:p>
      <w:pPr>
        <w:spacing w:line="360" w:lineRule="auto"/>
        <w:rPr>
          <w:rFonts w:ascii="方正仿宋简体" w:hAnsi="仿宋" w:eastAsia="方正仿宋简体"/>
          <w:sz w:val="32"/>
          <w:szCs w:val="32"/>
        </w:rPr>
      </w:pPr>
      <w:r>
        <w:rPr>
          <w:rFonts w:hint="eastAsia" w:ascii="方正仿宋简体" w:eastAsia="方正仿宋简体"/>
          <w:sz w:val="32"/>
          <w:szCs w:val="32"/>
        </w:rPr>
        <w:t>3、2021</w:t>
      </w:r>
      <w:r>
        <w:rPr>
          <w:rFonts w:hint="eastAsia" w:ascii="方正仿宋简体" w:hAnsi="仿宋" w:eastAsia="方正仿宋简体"/>
          <w:sz w:val="32"/>
          <w:szCs w:val="32"/>
        </w:rPr>
        <w:t>年省局科研经费30万绩效情况-原食检院部分</w:t>
      </w:r>
    </w:p>
    <w:p>
      <w:pPr>
        <w:spacing w:line="360" w:lineRule="auto"/>
        <w:ind w:firstLine="640" w:firstLineChars="200"/>
        <w:rPr>
          <w:rFonts w:ascii="方正仿宋简体" w:hAnsi="仿宋" w:eastAsia="方正仿宋简体" w:cs="仿宋"/>
          <w:sz w:val="32"/>
          <w:szCs w:val="32"/>
        </w:rPr>
      </w:pPr>
      <w:r>
        <w:rPr>
          <w:rFonts w:hint="eastAsia" w:ascii="方正仿宋简体" w:hAnsi="仿宋" w:eastAsia="方正仿宋简体" w:cs="仿宋"/>
          <w:sz w:val="32"/>
          <w:szCs w:val="32"/>
        </w:rPr>
        <w:t>2021年度省局科研项目产出如下：</w:t>
      </w:r>
    </w:p>
    <w:p>
      <w:pPr>
        <w:spacing w:line="360" w:lineRule="auto"/>
        <w:rPr>
          <w:rFonts w:ascii="方正仿宋简体" w:eastAsia="方正仿宋简体"/>
          <w:color w:val="778192"/>
          <w:spacing w:val="8"/>
          <w:kern w:val="0"/>
          <w:sz w:val="32"/>
          <w:szCs w:val="32"/>
        </w:rPr>
      </w:pPr>
      <w:r>
        <w:rPr>
          <w:rFonts w:hint="eastAsia" w:ascii="方正仿宋简体" w:hAnsi="仿宋" w:eastAsia="方正仿宋简体" w:cs="仿宋"/>
          <w:sz w:val="32"/>
          <w:szCs w:val="32"/>
        </w:rPr>
        <w:t>（1）、《肉与肉制品硝酸盐与亚硝酸盐检验方法国际标准前期研究》：已发表1篇论文，成功立项国际标准1项，并完成了国际标准草案文本；</w:t>
      </w:r>
    </w:p>
    <w:p>
      <w:pPr>
        <w:spacing w:line="360" w:lineRule="auto"/>
        <w:rPr>
          <w:rFonts w:ascii="方正仿宋简体" w:eastAsia="方正仿宋简体"/>
          <w:color w:val="778192"/>
          <w:spacing w:val="8"/>
          <w:kern w:val="0"/>
          <w:sz w:val="32"/>
          <w:szCs w:val="32"/>
        </w:rPr>
      </w:pPr>
      <w:r>
        <w:rPr>
          <w:rFonts w:hint="eastAsia" w:ascii="方正仿宋简体" w:hAnsi="仿宋" w:eastAsia="方正仿宋简体" w:cs="仿宋"/>
          <w:sz w:val="32"/>
          <w:szCs w:val="32"/>
        </w:rPr>
        <w:t>（2）、《PVC材料中多种限制成分的检测及向食品中的迁移特性研究》：已发表2篇论文，还有1篇论文在写；</w:t>
      </w:r>
    </w:p>
    <w:p>
      <w:pPr>
        <w:spacing w:line="360" w:lineRule="auto"/>
        <w:rPr>
          <w:rFonts w:ascii="方正仿宋简体" w:hAnsi="仿宋" w:eastAsia="方正仿宋简体" w:cs="仿宋"/>
          <w:sz w:val="32"/>
          <w:szCs w:val="32"/>
        </w:rPr>
      </w:pPr>
      <w:r>
        <w:rPr>
          <w:rFonts w:hint="eastAsia" w:ascii="方正仿宋简体" w:hAnsi="仿宋" w:eastAsia="方正仿宋简体" w:cs="仿宋"/>
          <w:sz w:val="32"/>
          <w:szCs w:val="32"/>
        </w:rPr>
        <w:t xml:space="preserve">（3）、《食用植物油中3-氯丙醇酯及缩水甘油酯控制研究》：已发表3篇论文，撰写新方法1项，申请发明专利1项、申请实用新型专利1项。 </w:t>
      </w:r>
    </w:p>
    <w:p>
      <w:pPr>
        <w:spacing w:line="360" w:lineRule="auto"/>
        <w:rPr>
          <w:rFonts w:hAnsi="仿宋" w:eastAsia="仿宋"/>
          <w:sz w:val="32"/>
          <w:szCs w:val="32"/>
        </w:rPr>
      </w:pPr>
      <w:r>
        <w:rPr>
          <w:rFonts w:hint="eastAsia" w:hAnsi="仿宋" w:eastAsia="仿宋"/>
          <w:sz w:val="32"/>
          <w:szCs w:val="32"/>
        </w:rPr>
        <w:t>4、2021年</w:t>
      </w:r>
      <w:r>
        <w:rPr>
          <w:rFonts w:hAnsi="仿宋" w:eastAsia="仿宋"/>
          <w:sz w:val="32"/>
          <w:szCs w:val="32"/>
        </w:rPr>
        <w:t>创新型省份专项资金</w:t>
      </w:r>
      <w:r>
        <w:rPr>
          <w:rFonts w:hint="eastAsia" w:hAnsi="仿宋" w:eastAsia="仿宋"/>
          <w:sz w:val="32"/>
          <w:szCs w:val="32"/>
        </w:rPr>
        <w:t>24万</w:t>
      </w:r>
      <w:r>
        <w:rPr>
          <w:rFonts w:hAnsi="仿宋" w:eastAsia="仿宋"/>
          <w:sz w:val="32"/>
          <w:szCs w:val="32"/>
        </w:rPr>
        <w:t>绩效情况</w:t>
      </w:r>
      <w:r>
        <w:rPr>
          <w:rFonts w:hint="eastAsia" w:hAnsi="仿宋" w:eastAsia="仿宋"/>
          <w:sz w:val="32"/>
          <w:szCs w:val="32"/>
        </w:rPr>
        <w:t>-原食检院部分</w:t>
      </w:r>
    </w:p>
    <w:p>
      <w:pPr>
        <w:spacing w:line="360" w:lineRule="auto"/>
        <w:ind w:firstLine="640" w:firstLineChars="200"/>
        <w:rPr>
          <w:rFonts w:hAnsi="仿宋" w:eastAsia="仿宋"/>
          <w:sz w:val="32"/>
          <w:szCs w:val="32"/>
        </w:rPr>
      </w:pPr>
      <w:r>
        <w:rPr>
          <w:rFonts w:hint="eastAsia" w:ascii="仿宋" w:hAnsi="仿宋" w:eastAsia="仿宋" w:cs="仿宋"/>
          <w:sz w:val="32"/>
          <w:szCs w:val="32"/>
        </w:rPr>
        <w:t>2021年度项目产出如下：已发表论文3篇，申请专利2项，完成新方法1项，并按照任务书完成相应的研究内容，并已将项目结题申请材料提交至省科技厅。</w:t>
      </w:r>
    </w:p>
    <w:p>
      <w:pPr>
        <w:spacing w:line="360" w:lineRule="auto"/>
        <w:rPr>
          <w:rFonts w:ascii="仿宋" w:hAnsi="仿宋" w:eastAsia="仿宋"/>
          <w:sz w:val="32"/>
          <w:szCs w:val="32"/>
        </w:rPr>
      </w:pPr>
      <w:r>
        <w:rPr>
          <w:rFonts w:hint="eastAsia" w:ascii="仿宋" w:hAnsi="仿宋" w:eastAsia="仿宋"/>
          <w:sz w:val="32"/>
          <w:szCs w:val="32"/>
        </w:rPr>
        <w:t>5、2021年标准化专项5万元-原食检院部分</w:t>
      </w:r>
    </w:p>
    <w:p>
      <w:pPr>
        <w:ind w:firstLine="640" w:firstLineChars="200"/>
        <w:rPr>
          <w:rFonts w:ascii="仿宋" w:hAnsi="仿宋" w:eastAsia="仿宋" w:cs="仿宋"/>
          <w:sz w:val="32"/>
          <w:szCs w:val="32"/>
        </w:rPr>
      </w:pPr>
      <w:r>
        <w:rPr>
          <w:rFonts w:hint="eastAsia" w:ascii="仿宋" w:hAnsi="仿宋" w:eastAsia="仿宋" w:cs="仿宋"/>
          <w:sz w:val="32"/>
          <w:szCs w:val="32"/>
        </w:rPr>
        <w:t>已使用2.7506万元，资金使用率55.01%。用于“湖南省地方标准 大米中镉的测定-无前处理直接测定法”项目。该项目执行期限为2021年3月至2022年12月。</w:t>
      </w:r>
    </w:p>
    <w:p>
      <w:pPr>
        <w:ind w:firstLine="640" w:firstLineChars="200"/>
        <w:rPr>
          <w:rFonts w:ascii="仿宋" w:hAnsi="仿宋" w:eastAsia="仿宋" w:cs="仿宋"/>
          <w:sz w:val="32"/>
          <w:szCs w:val="32"/>
        </w:rPr>
      </w:pPr>
      <w:r>
        <w:rPr>
          <w:rFonts w:hint="eastAsia" w:ascii="仿宋" w:hAnsi="仿宋" w:eastAsia="仿宋" w:cs="仿宋"/>
          <w:sz w:val="32"/>
          <w:szCs w:val="32"/>
        </w:rPr>
        <w:t>2021年度项目产出如下：文献资料调研已完成，试验测试已完成，标准草案已完成，并形成了标准送审稿。</w:t>
      </w:r>
    </w:p>
    <w:p>
      <w:pPr>
        <w:spacing w:line="360" w:lineRule="auto"/>
        <w:ind w:firstLine="640" w:firstLineChars="200"/>
        <w:rPr>
          <w:rFonts w:eastAsia="仿宋"/>
          <w:sz w:val="32"/>
          <w:szCs w:val="32"/>
        </w:rPr>
      </w:pPr>
      <w:r>
        <w:rPr>
          <w:rFonts w:hAnsi="仿宋" w:eastAsia="仿宋"/>
          <w:sz w:val="32"/>
          <w:szCs w:val="32"/>
        </w:rPr>
        <w:t>（二）业务工作经费支出绩效情况</w:t>
      </w:r>
    </w:p>
    <w:p>
      <w:pPr>
        <w:spacing w:line="360" w:lineRule="auto"/>
        <w:ind w:firstLine="640" w:firstLineChars="200"/>
        <w:rPr>
          <w:rFonts w:eastAsia="仿宋"/>
          <w:sz w:val="32"/>
          <w:szCs w:val="32"/>
        </w:rPr>
      </w:pPr>
      <w:r>
        <w:rPr>
          <w:rFonts w:eastAsia="仿宋"/>
          <w:sz w:val="32"/>
          <w:szCs w:val="32"/>
        </w:rPr>
        <w:t>1. 202</w:t>
      </w:r>
      <w:r>
        <w:rPr>
          <w:rFonts w:hint="eastAsia" w:eastAsia="仿宋"/>
          <w:sz w:val="32"/>
          <w:szCs w:val="32"/>
        </w:rPr>
        <w:t>1</w:t>
      </w:r>
      <w:r>
        <w:rPr>
          <w:rFonts w:hAnsi="仿宋" w:eastAsia="仿宋"/>
          <w:sz w:val="32"/>
          <w:szCs w:val="32"/>
        </w:rPr>
        <w:t>年检验检测能力建设专项支出绩效情况</w:t>
      </w:r>
    </w:p>
    <w:p>
      <w:pPr>
        <w:widowControl/>
        <w:ind w:firstLine="640" w:firstLineChars="200"/>
        <w:jc w:val="left"/>
        <w:rPr>
          <w:rFonts w:ascii="方正仿宋简体" w:hAnsi="仿宋" w:eastAsia="方正仿宋简体"/>
          <w:sz w:val="32"/>
          <w:szCs w:val="32"/>
        </w:rPr>
      </w:pPr>
      <w:r>
        <w:rPr>
          <w:rFonts w:eastAsia="仿宋"/>
          <w:sz w:val="32"/>
          <w:szCs w:val="32"/>
        </w:rPr>
        <w:t>202</w:t>
      </w:r>
      <w:r>
        <w:rPr>
          <w:rFonts w:hint="eastAsia" w:eastAsia="仿宋"/>
          <w:sz w:val="32"/>
          <w:szCs w:val="32"/>
        </w:rPr>
        <w:t>1</w:t>
      </w:r>
      <w:r>
        <w:rPr>
          <w:rFonts w:hAnsi="仿宋" w:eastAsia="仿宋"/>
          <w:sz w:val="32"/>
          <w:szCs w:val="32"/>
        </w:rPr>
        <w:t>年</w:t>
      </w:r>
      <w:r>
        <w:rPr>
          <w:rFonts w:hint="eastAsia" w:eastAsia="仿宋"/>
          <w:sz w:val="32"/>
          <w:szCs w:val="32"/>
        </w:rPr>
        <w:t>2</w:t>
      </w:r>
      <w:r>
        <w:rPr>
          <w:rFonts w:hAnsi="仿宋" w:eastAsia="仿宋"/>
          <w:sz w:val="32"/>
          <w:szCs w:val="32"/>
        </w:rPr>
        <w:t>月下达</w:t>
      </w:r>
      <w:r>
        <w:rPr>
          <w:rFonts w:hint="eastAsia" w:hAnsi="仿宋" w:eastAsia="仿宋"/>
          <w:sz w:val="32"/>
          <w:szCs w:val="32"/>
        </w:rPr>
        <w:t>原食检</w:t>
      </w:r>
      <w:r>
        <w:rPr>
          <w:rFonts w:hAnsi="仿宋" w:eastAsia="仿宋"/>
          <w:sz w:val="32"/>
          <w:szCs w:val="32"/>
        </w:rPr>
        <w:t>院的</w:t>
      </w:r>
      <w:r>
        <w:rPr>
          <w:rFonts w:eastAsia="仿宋"/>
          <w:sz w:val="32"/>
          <w:szCs w:val="32"/>
        </w:rPr>
        <w:t>202</w:t>
      </w:r>
      <w:r>
        <w:rPr>
          <w:rFonts w:hint="eastAsia" w:eastAsia="仿宋"/>
          <w:sz w:val="32"/>
          <w:szCs w:val="32"/>
        </w:rPr>
        <w:t>1</w:t>
      </w:r>
      <w:r>
        <w:rPr>
          <w:rFonts w:hAnsi="仿宋" w:eastAsia="仿宋"/>
          <w:sz w:val="32"/>
          <w:szCs w:val="32"/>
        </w:rPr>
        <w:t>检验检测能力建设项目资金</w:t>
      </w:r>
      <w:r>
        <w:rPr>
          <w:rFonts w:eastAsia="仿宋"/>
          <w:sz w:val="32"/>
          <w:szCs w:val="32"/>
        </w:rPr>
        <w:t>130</w:t>
      </w:r>
      <w:r>
        <w:rPr>
          <w:rFonts w:hAnsi="仿宋" w:eastAsia="仿宋"/>
          <w:sz w:val="32"/>
          <w:szCs w:val="32"/>
        </w:rPr>
        <w:t>万元。根据该资金使用要求，</w:t>
      </w:r>
      <w:r>
        <w:rPr>
          <w:rFonts w:eastAsia="仿宋"/>
          <w:sz w:val="32"/>
          <w:szCs w:val="32"/>
        </w:rPr>
        <w:t xml:space="preserve"> </w:t>
      </w:r>
      <w:r>
        <w:rPr>
          <w:rFonts w:hint="eastAsia" w:ascii="方正仿宋简体" w:hAnsi="仿宋" w:eastAsia="方正仿宋简体"/>
          <w:sz w:val="32"/>
          <w:szCs w:val="32"/>
        </w:rPr>
        <w:t>⑴ 支付2019年度食品检验设备采购质保金490280.5元，其中包括石墨炉原子吸收仪、凝胶净化系统、液相色谱仪、高分辨率电感耦合等离子体发射光谱仪、气相色谱-质谱联用仪、气相色谱仪、全自动电位滴定仪、蜂蜜色度测定仪、高速冷冻离心机、顶空进样器、固相萃取装置、赶酸器、拍击式均质器、通用过滤系统、高压灭菌器、低温培养箱、刀式混合研磨仪、天平、高速振荡器、微波消解管等70余台套食品检验专用设备。该70余台套食品检验专用设备2020-2021年度已用于食品安全抽检监测工作中。</w:t>
      </w:r>
    </w:p>
    <w:p>
      <w:pPr>
        <w:widowControl/>
        <w:ind w:firstLine="640" w:firstLineChars="200"/>
        <w:jc w:val="left"/>
        <w:rPr>
          <w:rFonts w:ascii="方正仿宋简体" w:hAnsi="仿宋" w:eastAsia="方正仿宋简体"/>
          <w:sz w:val="32"/>
          <w:szCs w:val="32"/>
        </w:rPr>
      </w:pPr>
      <w:r>
        <w:rPr>
          <w:rFonts w:hint="eastAsia" w:ascii="方正仿宋简体" w:hAnsi="仿宋" w:eastAsia="方正仿宋简体"/>
          <w:sz w:val="32"/>
          <w:szCs w:val="32"/>
        </w:rPr>
        <w:t>⑵ 支付2019年度冷藏库及配套空调费用13490元。冷藏库及配套空调主要用于食品安全抽检备份样品的保存。</w:t>
      </w:r>
    </w:p>
    <w:p>
      <w:pPr>
        <w:widowControl/>
        <w:ind w:firstLine="640" w:firstLineChars="200"/>
        <w:jc w:val="left"/>
        <w:rPr>
          <w:rFonts w:ascii="方正仿宋简体" w:hAnsi="仿宋" w:eastAsia="方正仿宋简体"/>
          <w:sz w:val="32"/>
          <w:szCs w:val="32"/>
        </w:rPr>
      </w:pPr>
      <w:r>
        <w:rPr>
          <w:rFonts w:hint="eastAsia" w:ascii="方正仿宋简体" w:hAnsi="仿宋" w:eastAsia="方正仿宋简体"/>
          <w:sz w:val="32"/>
          <w:szCs w:val="32"/>
        </w:rPr>
        <w:t>⑶ 支付2020年度食品检验设备采购质保金62330元，涉及气相色谱-串联质谱仪1台套。该设备2021年完成农药残留检测约3000余批次。</w:t>
      </w:r>
    </w:p>
    <w:p>
      <w:pPr>
        <w:widowControl/>
        <w:ind w:firstLine="640" w:firstLineChars="200"/>
        <w:jc w:val="left"/>
        <w:rPr>
          <w:rFonts w:ascii="方正仿宋简体" w:hAnsi="仿宋" w:eastAsia="方正仿宋简体"/>
          <w:sz w:val="32"/>
          <w:szCs w:val="32"/>
        </w:rPr>
      </w:pPr>
      <w:r>
        <w:rPr>
          <w:rFonts w:hint="eastAsia" w:ascii="方正仿宋简体" w:hAnsi="仿宋" w:eastAsia="方正仿宋简体"/>
          <w:sz w:val="32"/>
          <w:szCs w:val="32"/>
        </w:rPr>
        <w:t>⑷ 使用该资金采购了执法记录仪、照相机、条码打印机、冷藏柜、砻谷机、空调、档案柜等设备，其中执法记录仪用于食品安全抽检监测抽样现场记录用、照相机用于抽检样品受理审核时拍照、条码打印机用于样品标签的打印、冷藏柜和空调主要用于检验样品的保存、砻谷机用于粮食检测、档案柜主要用于实验室人员技术档案的保存。</w:t>
      </w:r>
    </w:p>
    <w:p>
      <w:pPr>
        <w:widowControl/>
        <w:ind w:firstLine="640" w:firstLineChars="200"/>
        <w:jc w:val="left"/>
        <w:rPr>
          <w:rFonts w:ascii="方正仿宋简体" w:hAnsi="仿宋" w:eastAsia="方正仿宋简体"/>
          <w:sz w:val="32"/>
          <w:szCs w:val="32"/>
        </w:rPr>
      </w:pPr>
      <w:r>
        <w:rPr>
          <w:rFonts w:hint="eastAsia" w:ascii="方正仿宋简体" w:hAnsi="仿宋" w:eastAsia="方正仿宋简体"/>
          <w:sz w:val="32"/>
          <w:szCs w:val="32"/>
        </w:rPr>
        <w:t>⑸ 使用该资金采购计算机和打印机共88台套，主要统筹全院检验人员检验数据处理和检测结果上报使用，提高检验数据处理和检测结果上报工作的信息化水平，提高工作效率，并保障检测结果的准确性。</w:t>
      </w:r>
    </w:p>
    <w:p>
      <w:pPr>
        <w:widowControl/>
        <w:ind w:firstLine="640" w:firstLineChars="200"/>
        <w:jc w:val="left"/>
        <w:rPr>
          <w:rFonts w:ascii="方正仿宋简体" w:hAnsi="仿宋" w:eastAsia="方正仿宋简体"/>
          <w:sz w:val="32"/>
          <w:szCs w:val="32"/>
        </w:rPr>
      </w:pPr>
      <w:r>
        <w:rPr>
          <w:rFonts w:hint="eastAsia" w:ascii="方正仿宋简体" w:hAnsi="仿宋" w:eastAsia="方正仿宋简体"/>
          <w:sz w:val="32"/>
          <w:szCs w:val="32"/>
        </w:rPr>
        <w:t>⑹ 使用该资金采购视频会议及网络互通设备1台套，主要用于加强实验室信息化管理手段、提升实验室规范化管理水平，提高工作效率和工作质量。</w:t>
      </w:r>
    </w:p>
    <w:p>
      <w:pPr>
        <w:spacing w:line="360" w:lineRule="auto"/>
        <w:ind w:firstLine="640" w:firstLineChars="200"/>
        <w:rPr>
          <w:rFonts w:eastAsia="仿宋"/>
          <w:sz w:val="32"/>
          <w:szCs w:val="32"/>
        </w:rPr>
      </w:pPr>
      <w:r>
        <w:rPr>
          <w:rFonts w:hint="eastAsia" w:eastAsia="仿宋"/>
          <w:sz w:val="32"/>
          <w:szCs w:val="32"/>
        </w:rPr>
        <w:t>2、</w:t>
      </w:r>
      <w:r>
        <w:rPr>
          <w:rFonts w:eastAsia="仿宋"/>
          <w:sz w:val="32"/>
          <w:szCs w:val="32"/>
        </w:rPr>
        <w:t>202</w:t>
      </w:r>
      <w:r>
        <w:rPr>
          <w:rFonts w:hint="eastAsia" w:eastAsia="仿宋"/>
          <w:sz w:val="32"/>
          <w:szCs w:val="32"/>
        </w:rPr>
        <w:t>1</w:t>
      </w:r>
      <w:r>
        <w:rPr>
          <w:rFonts w:hAnsi="仿宋" w:eastAsia="仿宋"/>
          <w:sz w:val="32"/>
          <w:szCs w:val="32"/>
        </w:rPr>
        <w:t>年</w:t>
      </w:r>
      <w:r>
        <w:rPr>
          <w:rFonts w:hint="eastAsia" w:hAnsi="仿宋" w:eastAsia="仿宋"/>
          <w:sz w:val="32"/>
          <w:szCs w:val="32"/>
        </w:rPr>
        <w:t>中央食品安全监管专项1085万</w:t>
      </w:r>
      <w:r>
        <w:rPr>
          <w:rFonts w:hAnsi="仿宋" w:eastAsia="仿宋"/>
          <w:sz w:val="32"/>
          <w:szCs w:val="32"/>
        </w:rPr>
        <w:t>绩效情况</w:t>
      </w:r>
      <w:r>
        <w:rPr>
          <w:rFonts w:hint="eastAsia" w:hAnsi="仿宋" w:eastAsia="仿宋"/>
          <w:sz w:val="32"/>
          <w:szCs w:val="32"/>
        </w:rPr>
        <w:t>-原食检院部分</w:t>
      </w:r>
    </w:p>
    <w:p>
      <w:pPr>
        <w:ind w:firstLine="640" w:firstLineChars="200"/>
        <w:rPr>
          <w:rFonts w:ascii="仿宋" w:hAnsi="仿宋" w:eastAsia="仿宋"/>
          <w:sz w:val="32"/>
          <w:szCs w:val="32"/>
        </w:rPr>
      </w:pPr>
      <w:r>
        <w:rPr>
          <w:rFonts w:ascii="仿宋" w:hAnsi="仿宋" w:eastAsia="仿宋"/>
          <w:sz w:val="32"/>
          <w:szCs w:val="32"/>
        </w:rPr>
        <w:t>20</w:t>
      </w:r>
      <w:r>
        <w:rPr>
          <w:rFonts w:hint="eastAsia" w:ascii="仿宋" w:hAnsi="仿宋" w:eastAsia="仿宋"/>
          <w:sz w:val="32"/>
          <w:szCs w:val="32"/>
        </w:rPr>
        <w:t>21</w:t>
      </w:r>
      <w:r>
        <w:rPr>
          <w:rFonts w:ascii="仿宋" w:hAnsi="仿宋" w:eastAsia="仿宋"/>
          <w:sz w:val="32"/>
          <w:szCs w:val="32"/>
        </w:rPr>
        <w:t>年，</w:t>
      </w:r>
      <w:r>
        <w:rPr>
          <w:rFonts w:hint="eastAsia" w:ascii="仿宋" w:hAnsi="仿宋" w:eastAsia="仿宋"/>
          <w:sz w:val="32"/>
          <w:szCs w:val="32"/>
        </w:rPr>
        <w:t>原</w:t>
      </w:r>
      <w:r>
        <w:rPr>
          <w:rFonts w:ascii="仿宋" w:hAnsi="仿宋" w:eastAsia="仿宋"/>
          <w:sz w:val="32"/>
          <w:szCs w:val="32"/>
        </w:rPr>
        <w:t>省食检院</w:t>
      </w:r>
      <w:r>
        <w:rPr>
          <w:rFonts w:hint="eastAsia" w:ascii="仿宋" w:hAnsi="仿宋" w:eastAsia="仿宋"/>
          <w:sz w:val="32"/>
          <w:szCs w:val="32"/>
        </w:rPr>
        <w:t>保质保量</w:t>
      </w:r>
      <w:r>
        <w:rPr>
          <w:rFonts w:ascii="仿宋" w:hAnsi="仿宋" w:eastAsia="仿宋"/>
          <w:sz w:val="32"/>
          <w:szCs w:val="32"/>
        </w:rPr>
        <w:t>如期完成了中央转移支付食品安全抽检监测全部任务</w:t>
      </w:r>
      <w:r>
        <w:rPr>
          <w:rFonts w:hint="eastAsia" w:ascii="仿宋" w:hAnsi="仿宋" w:eastAsia="仿宋"/>
          <w:sz w:val="32"/>
          <w:szCs w:val="32"/>
        </w:rPr>
        <w:t>，完全到达了绩效目标要求的各项指标</w:t>
      </w:r>
      <w:r>
        <w:rPr>
          <w:rFonts w:ascii="仿宋" w:hAnsi="仿宋" w:eastAsia="仿宋"/>
          <w:sz w:val="32"/>
          <w:szCs w:val="32"/>
        </w:rPr>
        <w:t>。</w:t>
      </w:r>
      <w:r>
        <w:rPr>
          <w:rFonts w:hint="eastAsia" w:ascii="仿宋" w:hAnsi="仿宋" w:eastAsia="仿宋"/>
          <w:sz w:val="32"/>
          <w:szCs w:val="32"/>
        </w:rPr>
        <w:t>截至</w:t>
      </w:r>
      <w:r>
        <w:rPr>
          <w:rFonts w:ascii="仿宋" w:hAnsi="仿宋" w:eastAsia="仿宋"/>
          <w:sz w:val="32"/>
          <w:szCs w:val="32"/>
        </w:rPr>
        <w:t>20</w:t>
      </w:r>
      <w:r>
        <w:rPr>
          <w:rFonts w:hint="eastAsia" w:ascii="仿宋" w:hAnsi="仿宋" w:eastAsia="仿宋"/>
          <w:sz w:val="32"/>
          <w:szCs w:val="32"/>
        </w:rPr>
        <w:t>21</w:t>
      </w:r>
      <w:r>
        <w:rPr>
          <w:rFonts w:ascii="仿宋" w:hAnsi="仿宋" w:eastAsia="仿宋"/>
          <w:sz w:val="32"/>
          <w:szCs w:val="32"/>
        </w:rPr>
        <w:t>年</w:t>
      </w:r>
      <w:r>
        <w:rPr>
          <w:rFonts w:hint="eastAsia" w:ascii="仿宋" w:hAnsi="仿宋" w:eastAsia="仿宋"/>
          <w:sz w:val="32"/>
          <w:szCs w:val="32"/>
        </w:rPr>
        <w:t>12月底</w:t>
      </w:r>
      <w:r>
        <w:rPr>
          <w:rFonts w:ascii="仿宋" w:hAnsi="仿宋" w:eastAsia="仿宋"/>
          <w:sz w:val="32"/>
          <w:szCs w:val="32"/>
        </w:rPr>
        <w:t>，</w:t>
      </w:r>
      <w:r>
        <w:rPr>
          <w:rFonts w:hint="eastAsia" w:ascii="仿宋" w:hAnsi="仿宋" w:eastAsia="仿宋" w:cs="仿宋"/>
          <w:bCs/>
          <w:sz w:val="32"/>
          <w:szCs w:val="32"/>
        </w:rPr>
        <w:t xml:space="preserve">我省中央转移支付食品安全抽检监测计划10922批次任务已全部完成抽样检验、数据报送及质量分析报告工作。其中监督抽检完成抽样检验9320批次，计划完成率100 </w:t>
      </w:r>
      <w:r>
        <w:rPr>
          <w:rFonts w:ascii="仿宋" w:hAnsi="仿宋" w:eastAsia="仿宋" w:cs="仿宋"/>
          <w:bCs/>
          <w:sz w:val="32"/>
          <w:szCs w:val="32"/>
        </w:rPr>
        <w:t>%</w:t>
      </w:r>
      <w:r>
        <w:rPr>
          <w:rFonts w:hint="eastAsia" w:ascii="仿宋" w:hAnsi="仿宋" w:eastAsia="仿宋" w:cs="仿宋"/>
          <w:bCs/>
          <w:sz w:val="32"/>
          <w:szCs w:val="32"/>
        </w:rPr>
        <w:t>；风险监测完成抽样检验1096批次；评价性抽检完成抽样检验506批次，计划完成率100%。其中：⑴ 2021年度中央转移支付食品安全监督抽检和评价性抽检工作覆盖我省</w:t>
      </w:r>
      <w:r>
        <w:rPr>
          <w:rFonts w:ascii="仿宋" w:hAnsi="仿宋" w:eastAsia="仿宋" w:cs="仿宋"/>
          <w:bCs/>
          <w:sz w:val="32"/>
          <w:szCs w:val="32"/>
        </w:rPr>
        <w:t xml:space="preserve">14 </w:t>
      </w:r>
      <w:r>
        <w:rPr>
          <w:rFonts w:hint="eastAsia" w:ascii="仿宋" w:hAnsi="仿宋" w:eastAsia="仿宋" w:cs="仿宋"/>
          <w:bCs/>
          <w:sz w:val="32"/>
          <w:szCs w:val="32"/>
        </w:rPr>
        <w:t>个行政地市，共完成</w:t>
      </w:r>
      <w:r>
        <w:rPr>
          <w:rFonts w:ascii="仿宋" w:hAnsi="仿宋" w:eastAsia="仿宋" w:cs="仿宋"/>
          <w:bCs/>
          <w:sz w:val="32"/>
          <w:szCs w:val="32"/>
        </w:rPr>
        <w:t>3</w:t>
      </w:r>
      <w:r>
        <w:rPr>
          <w:rFonts w:hint="eastAsia" w:ascii="仿宋" w:hAnsi="仿宋" w:eastAsia="仿宋" w:cs="仿宋"/>
          <w:bCs/>
          <w:sz w:val="32"/>
          <w:szCs w:val="32"/>
        </w:rPr>
        <w:t>0个食品大类9826批次(含监督抽检9320批次、评价性抽检506批次)，共检出</w:t>
      </w:r>
      <w:r>
        <w:rPr>
          <w:rFonts w:ascii="仿宋" w:hAnsi="仿宋" w:eastAsia="仿宋" w:cs="仿宋"/>
          <w:bCs/>
          <w:sz w:val="32"/>
          <w:szCs w:val="32"/>
        </w:rPr>
        <w:t>21</w:t>
      </w:r>
      <w:r>
        <w:rPr>
          <w:rFonts w:hint="eastAsia" w:ascii="仿宋" w:hAnsi="仿宋" w:eastAsia="仿宋" w:cs="仿宋"/>
          <w:bCs/>
          <w:sz w:val="32"/>
          <w:szCs w:val="32"/>
        </w:rPr>
        <w:t>个大类224批次不合格食品和食用农产品，总体不合格率2.27%（监督抽检发现不合格样品219批次，不合格率2.34%；评价性抽检发现不合格5批次，不合格率0.98%）。⑵ 2021年度中央转移支付食品安全风险监测工作覆盖我省</w:t>
      </w:r>
      <w:r>
        <w:rPr>
          <w:rFonts w:ascii="仿宋" w:hAnsi="仿宋" w:eastAsia="仿宋" w:cs="仿宋"/>
          <w:bCs/>
          <w:sz w:val="32"/>
          <w:szCs w:val="32"/>
        </w:rPr>
        <w:t xml:space="preserve">14 </w:t>
      </w:r>
      <w:r>
        <w:rPr>
          <w:rFonts w:hint="eastAsia" w:ascii="仿宋" w:hAnsi="仿宋" w:eastAsia="仿宋" w:cs="仿宋"/>
          <w:bCs/>
          <w:sz w:val="32"/>
          <w:szCs w:val="32"/>
        </w:rPr>
        <w:t>个行政地市，共完成</w:t>
      </w:r>
      <w:r>
        <w:rPr>
          <w:rFonts w:ascii="仿宋" w:hAnsi="仿宋" w:eastAsia="仿宋" w:cs="仿宋"/>
          <w:bCs/>
          <w:sz w:val="32"/>
          <w:szCs w:val="32"/>
        </w:rPr>
        <w:t>29</w:t>
      </w:r>
      <w:r>
        <w:rPr>
          <w:rFonts w:hint="eastAsia" w:ascii="仿宋" w:hAnsi="仿宋" w:eastAsia="仿宋" w:cs="仿宋"/>
          <w:bCs/>
          <w:sz w:val="32"/>
          <w:szCs w:val="32"/>
        </w:rPr>
        <w:t>个食品大类</w:t>
      </w:r>
      <w:r>
        <w:rPr>
          <w:rFonts w:ascii="仿宋" w:hAnsi="仿宋" w:eastAsia="仿宋" w:cs="仿宋"/>
          <w:bCs/>
          <w:sz w:val="32"/>
          <w:szCs w:val="32"/>
        </w:rPr>
        <w:t>10</w:t>
      </w:r>
      <w:r>
        <w:rPr>
          <w:rFonts w:hint="eastAsia" w:ascii="仿宋" w:hAnsi="仿宋" w:eastAsia="仿宋" w:cs="仿宋"/>
          <w:bCs/>
          <w:sz w:val="32"/>
          <w:szCs w:val="32"/>
        </w:rPr>
        <w:t>96批次，共检出</w:t>
      </w:r>
      <w:r>
        <w:rPr>
          <w:rFonts w:ascii="仿宋" w:hAnsi="仿宋" w:eastAsia="仿宋" w:cs="仿宋"/>
          <w:bCs/>
          <w:sz w:val="32"/>
          <w:szCs w:val="32"/>
        </w:rPr>
        <w:t>1</w:t>
      </w:r>
      <w:r>
        <w:rPr>
          <w:rFonts w:hint="eastAsia" w:ascii="仿宋" w:hAnsi="仿宋" w:eastAsia="仿宋" w:cs="仿宋"/>
          <w:bCs/>
          <w:sz w:val="32"/>
          <w:szCs w:val="32"/>
        </w:rPr>
        <w:t>4个食品大类49批次问题食品和食用农产品，问题发现率为4.47</w:t>
      </w:r>
      <w:r>
        <w:rPr>
          <w:rFonts w:ascii="仿宋" w:hAnsi="仿宋" w:eastAsia="仿宋" w:cs="仿宋"/>
          <w:bCs/>
          <w:sz w:val="32"/>
          <w:szCs w:val="32"/>
        </w:rPr>
        <w:t>%</w:t>
      </w:r>
      <w:r>
        <w:rPr>
          <w:rFonts w:hint="eastAsia" w:ascii="仿宋" w:hAnsi="仿宋" w:eastAsia="仿宋" w:cs="仿宋"/>
          <w:bCs/>
          <w:sz w:val="32"/>
          <w:szCs w:val="32"/>
        </w:rPr>
        <w:t>。</w:t>
      </w:r>
      <w:r>
        <w:rPr>
          <w:rFonts w:ascii="仿宋" w:hAnsi="仿宋" w:eastAsia="仿宋"/>
          <w:sz w:val="32"/>
          <w:szCs w:val="32"/>
        </w:rPr>
        <w:t>项目任务的实施完成，</w:t>
      </w:r>
      <w:r>
        <w:rPr>
          <w:rFonts w:hint="eastAsia" w:ascii="仿宋" w:hAnsi="仿宋" w:eastAsia="仿宋"/>
          <w:sz w:val="32"/>
          <w:szCs w:val="32"/>
        </w:rPr>
        <w:t>坚持以</w:t>
      </w:r>
      <w:r>
        <w:rPr>
          <w:rFonts w:ascii="仿宋" w:hAnsi="仿宋" w:eastAsia="仿宋"/>
          <w:sz w:val="32"/>
          <w:szCs w:val="32"/>
        </w:rPr>
        <w:t>发现问题、防控风险为导向，</w:t>
      </w:r>
      <w:r>
        <w:rPr>
          <w:rFonts w:hint="eastAsia" w:ascii="仿宋" w:hAnsi="仿宋" w:eastAsia="仿宋"/>
          <w:sz w:val="32"/>
          <w:szCs w:val="32"/>
        </w:rPr>
        <w:t>加大了</w:t>
      </w:r>
      <w:r>
        <w:rPr>
          <w:rFonts w:ascii="仿宋" w:hAnsi="仿宋" w:eastAsia="仿宋"/>
          <w:sz w:val="32"/>
          <w:szCs w:val="32"/>
        </w:rPr>
        <w:t>我省高风险食品、低合格率食品抽检频次，有效防控系统性、区域性和行业性食品安全隐患，进一步督促食品生产经营企业落实食品安全责任主体，为促进我省食品产业健康有序发展，达到了预期目标。</w:t>
      </w:r>
    </w:p>
    <w:p>
      <w:pPr>
        <w:widowControl/>
        <w:spacing w:line="360" w:lineRule="auto"/>
        <w:rPr>
          <w:rFonts w:eastAsia="仿宋"/>
          <w:sz w:val="32"/>
          <w:szCs w:val="32"/>
          <w:highlight w:val="none"/>
        </w:rPr>
      </w:pPr>
      <w:r>
        <w:rPr>
          <w:rFonts w:hAnsi="仿宋" w:eastAsia="仿宋"/>
          <w:sz w:val="32"/>
          <w:szCs w:val="32"/>
          <w:highlight w:val="none"/>
        </w:rPr>
        <w:t>七、存在的问题及原因分析</w:t>
      </w:r>
    </w:p>
    <w:p>
      <w:pPr>
        <w:widowControl/>
        <w:spacing w:line="360" w:lineRule="auto"/>
        <w:ind w:firstLine="630"/>
        <w:rPr>
          <w:rFonts w:eastAsia="仿宋"/>
          <w:sz w:val="32"/>
          <w:szCs w:val="32"/>
        </w:rPr>
      </w:pPr>
      <w:r>
        <w:rPr>
          <w:rFonts w:hint="eastAsia" w:eastAsia="仿宋"/>
          <w:sz w:val="32"/>
          <w:szCs w:val="32"/>
        </w:rPr>
        <w:t>1</w:t>
      </w:r>
      <w:r>
        <w:rPr>
          <w:rFonts w:eastAsia="仿宋"/>
          <w:sz w:val="32"/>
          <w:szCs w:val="32"/>
        </w:rPr>
        <w:t>、202</w:t>
      </w:r>
      <w:r>
        <w:rPr>
          <w:rFonts w:hint="eastAsia" w:eastAsia="仿宋"/>
          <w:sz w:val="32"/>
          <w:szCs w:val="32"/>
        </w:rPr>
        <w:t>1年度原食检院省级市场监督管理专项（科技）资金、标准化专项资金、创新型省份专项资金存在资金执行率不高的情况。主要原因在于项目实施周期为2~3年，且资金下达较晚，2021年项目处于启动阶段。后期我们将严格按照科技立项任务书完成相关研究内容和目标，同时对专项资金的使用加强管理和监控。</w:t>
      </w:r>
      <w:r>
        <w:rPr>
          <w:rFonts w:eastAsia="仿宋"/>
          <w:sz w:val="32"/>
          <w:szCs w:val="32"/>
        </w:rPr>
        <w:t>我院将进一步加强预算绩效目标管理，提高财政性资金使用效益。</w:t>
      </w:r>
    </w:p>
    <w:p>
      <w:pPr>
        <w:ind w:firstLine="640" w:firstLineChars="200"/>
        <w:rPr>
          <w:rFonts w:ascii="仿宋" w:hAnsi="仿宋" w:eastAsia="仿宋" w:cs="___WRD_EMBED_SUB_45"/>
          <w:sz w:val="32"/>
          <w:szCs w:val="32"/>
        </w:rPr>
      </w:pPr>
      <w:r>
        <w:rPr>
          <w:rFonts w:hint="eastAsia" w:eastAsia="仿宋"/>
          <w:sz w:val="32"/>
          <w:szCs w:val="32"/>
        </w:rPr>
        <w:t>2、</w:t>
      </w:r>
      <w:r>
        <w:rPr>
          <w:rFonts w:hint="eastAsia" w:ascii="仿宋" w:hAnsi="仿宋" w:eastAsia="仿宋"/>
          <w:sz w:val="32"/>
          <w:szCs w:val="32"/>
        </w:rPr>
        <w:t xml:space="preserve"> </w:t>
      </w:r>
      <w:r>
        <w:rPr>
          <w:rFonts w:hint="eastAsia" w:ascii="仿宋" w:hAnsi="仿宋" w:eastAsia="仿宋" w:cs="宋体"/>
          <w:sz w:val="32"/>
          <w:szCs w:val="32"/>
        </w:rPr>
        <w:t>今</w:t>
      </w:r>
      <w:r>
        <w:rPr>
          <w:rFonts w:hint="eastAsia" w:ascii="仿宋" w:hAnsi="仿宋" w:eastAsia="仿宋" w:cs="___WRD_EMBED_SUB_45"/>
          <w:sz w:val="32"/>
          <w:szCs w:val="32"/>
        </w:rPr>
        <w:t>年的产商品监督抽查</w:t>
      </w:r>
      <w:r>
        <w:rPr>
          <w:rFonts w:hint="eastAsia" w:ascii="仿宋" w:hAnsi="仿宋" w:eastAsia="仿宋" w:cs="宋体"/>
          <w:sz w:val="32"/>
          <w:szCs w:val="32"/>
        </w:rPr>
        <w:t>存</w:t>
      </w:r>
      <w:r>
        <w:rPr>
          <w:rFonts w:hint="eastAsia" w:ascii="仿宋" w:hAnsi="仿宋" w:eastAsia="仿宋" w:cs="___WRD_EMBED_SUB_45"/>
          <w:sz w:val="32"/>
          <w:szCs w:val="32"/>
        </w:rPr>
        <w:t>在部分</w:t>
      </w:r>
      <w:r>
        <w:rPr>
          <w:rFonts w:hint="eastAsia" w:ascii="仿宋" w:hAnsi="仿宋" w:eastAsia="仿宋" w:cs="宋体"/>
          <w:sz w:val="32"/>
          <w:szCs w:val="32"/>
        </w:rPr>
        <w:t>问题</w:t>
      </w:r>
      <w:r>
        <w:rPr>
          <w:rFonts w:hint="eastAsia" w:ascii="仿宋" w:hAnsi="仿宋" w:eastAsia="仿宋" w:cs="___WRD_EMBED_SUB_45"/>
          <w:sz w:val="32"/>
          <w:szCs w:val="32"/>
        </w:rPr>
        <w:t>，一是抽</w:t>
      </w:r>
      <w:r>
        <w:rPr>
          <w:rFonts w:hint="eastAsia" w:ascii="仿宋" w:hAnsi="仿宋" w:eastAsia="仿宋" w:cs="宋体"/>
          <w:sz w:val="32"/>
          <w:szCs w:val="32"/>
        </w:rPr>
        <w:t>样</w:t>
      </w:r>
      <w:r>
        <w:rPr>
          <w:rFonts w:hint="eastAsia" w:ascii="仿宋" w:hAnsi="仿宋" w:eastAsia="仿宋" w:cs="___WRD_EMBED_SUB_45"/>
          <w:sz w:val="32"/>
          <w:szCs w:val="32"/>
        </w:rPr>
        <w:t>单</w:t>
      </w:r>
      <w:r>
        <w:rPr>
          <w:rFonts w:hint="eastAsia" w:ascii="仿宋" w:hAnsi="仿宋" w:eastAsia="仿宋" w:cs="宋体"/>
          <w:sz w:val="32"/>
          <w:szCs w:val="32"/>
        </w:rPr>
        <w:t>信息填</w:t>
      </w:r>
      <w:r>
        <w:rPr>
          <w:rFonts w:hint="eastAsia" w:ascii="仿宋" w:hAnsi="仿宋" w:eastAsia="仿宋" w:cs="___WRD_EMBED_SUB_45"/>
          <w:sz w:val="32"/>
          <w:szCs w:val="32"/>
        </w:rPr>
        <w:t>写不全</w:t>
      </w:r>
      <w:r>
        <w:rPr>
          <w:rFonts w:hint="eastAsia" w:ascii="仿宋" w:hAnsi="仿宋" w:eastAsia="仿宋" w:cs="宋体"/>
          <w:sz w:val="32"/>
          <w:szCs w:val="32"/>
        </w:rPr>
        <w:t>问题</w:t>
      </w:r>
      <w:r>
        <w:rPr>
          <w:rFonts w:hint="eastAsia" w:ascii="仿宋" w:hAnsi="仿宋" w:eastAsia="仿宋" w:cs="___WRD_EMBED_SUB_45"/>
          <w:sz w:val="32"/>
          <w:szCs w:val="32"/>
        </w:rPr>
        <w:t>（抽</w:t>
      </w:r>
      <w:r>
        <w:rPr>
          <w:rFonts w:hint="eastAsia" w:ascii="仿宋" w:hAnsi="仿宋" w:eastAsia="仿宋" w:cs="宋体"/>
          <w:sz w:val="32"/>
          <w:szCs w:val="32"/>
        </w:rPr>
        <w:t>样</w:t>
      </w:r>
      <w:r>
        <w:rPr>
          <w:rFonts w:hint="eastAsia" w:ascii="仿宋" w:hAnsi="仿宋" w:eastAsia="仿宋" w:cs="___WRD_EMBED_SUB_45"/>
          <w:sz w:val="32"/>
          <w:szCs w:val="32"/>
        </w:rPr>
        <w:t>单</w:t>
      </w:r>
      <w:r>
        <w:rPr>
          <w:rFonts w:hint="eastAsia" w:ascii="仿宋" w:hAnsi="仿宋" w:eastAsia="仿宋" w:cs="宋体"/>
          <w:sz w:val="32"/>
          <w:szCs w:val="32"/>
        </w:rPr>
        <w:t>联系</w:t>
      </w:r>
      <w:r>
        <w:rPr>
          <w:rFonts w:hint="eastAsia" w:ascii="仿宋" w:hAnsi="仿宋" w:eastAsia="仿宋" w:cs="___WRD_EMBED_SUB_45"/>
          <w:sz w:val="32"/>
          <w:szCs w:val="32"/>
        </w:rPr>
        <w:t>人及电</w:t>
      </w:r>
      <w:r>
        <w:rPr>
          <w:rFonts w:hint="eastAsia" w:ascii="仿宋" w:hAnsi="仿宋" w:eastAsia="仿宋" w:cs="宋体"/>
          <w:sz w:val="32"/>
          <w:szCs w:val="32"/>
        </w:rPr>
        <w:t>话</w:t>
      </w:r>
      <w:r>
        <w:rPr>
          <w:rFonts w:hint="eastAsia" w:ascii="仿宋" w:hAnsi="仿宋" w:eastAsia="仿宋" w:cs="___WRD_EMBED_SUB_45"/>
          <w:sz w:val="32"/>
          <w:szCs w:val="32"/>
        </w:rPr>
        <w:t>、生产</w:t>
      </w:r>
      <w:r>
        <w:rPr>
          <w:rFonts w:hint="eastAsia" w:ascii="仿宋" w:hAnsi="仿宋" w:eastAsia="仿宋" w:cs="宋体"/>
          <w:sz w:val="32"/>
          <w:szCs w:val="32"/>
        </w:rPr>
        <w:t>日期</w:t>
      </w:r>
      <w:r>
        <w:rPr>
          <w:rFonts w:hint="eastAsia" w:ascii="仿宋" w:hAnsi="仿宋" w:eastAsia="仿宋" w:cs="___WRD_EMBED_SUB_45"/>
          <w:sz w:val="32"/>
          <w:szCs w:val="32"/>
        </w:rPr>
        <w:t>、商标等）；二是检验报告原</w:t>
      </w:r>
      <w:r>
        <w:rPr>
          <w:rFonts w:hint="eastAsia" w:ascii="仿宋" w:hAnsi="仿宋" w:eastAsia="仿宋" w:cs="宋体"/>
          <w:sz w:val="32"/>
          <w:szCs w:val="32"/>
        </w:rPr>
        <w:t>始记</w:t>
      </w:r>
      <w:r>
        <w:rPr>
          <w:rFonts w:hint="eastAsia" w:ascii="仿宋" w:hAnsi="仿宋" w:eastAsia="仿宋" w:cs="___WRD_EMBED_SUB_45"/>
          <w:sz w:val="32"/>
          <w:szCs w:val="32"/>
        </w:rPr>
        <w:t>录</w:t>
      </w:r>
      <w:r>
        <w:rPr>
          <w:rFonts w:hint="eastAsia" w:ascii="仿宋" w:hAnsi="仿宋" w:eastAsia="仿宋" w:cs="宋体"/>
          <w:sz w:val="32"/>
          <w:szCs w:val="32"/>
        </w:rPr>
        <w:t>书</w:t>
      </w:r>
      <w:r>
        <w:rPr>
          <w:rFonts w:hint="eastAsia" w:ascii="仿宋" w:hAnsi="仿宋" w:eastAsia="仿宋" w:cs="___WRD_EMBED_SUB_45"/>
          <w:sz w:val="32"/>
          <w:szCs w:val="32"/>
        </w:rPr>
        <w:t>写不严</w:t>
      </w:r>
      <w:r>
        <w:rPr>
          <w:rFonts w:hint="eastAsia" w:ascii="仿宋" w:hAnsi="仿宋" w:eastAsia="仿宋" w:cs="宋体"/>
          <w:sz w:val="32"/>
          <w:szCs w:val="32"/>
        </w:rPr>
        <w:t>谨问题</w:t>
      </w:r>
      <w:r>
        <w:rPr>
          <w:rFonts w:hint="eastAsia" w:ascii="仿宋" w:hAnsi="仿宋" w:eastAsia="仿宋" w:cs="___WRD_EMBED_SUB_45"/>
          <w:sz w:val="32"/>
          <w:szCs w:val="32"/>
        </w:rPr>
        <w:t>（原</w:t>
      </w:r>
      <w:r>
        <w:rPr>
          <w:rFonts w:hint="eastAsia" w:ascii="仿宋" w:hAnsi="仿宋" w:eastAsia="仿宋" w:cs="宋体"/>
          <w:sz w:val="32"/>
          <w:szCs w:val="32"/>
        </w:rPr>
        <w:t>始数</w:t>
      </w:r>
      <w:r>
        <w:rPr>
          <w:rFonts w:hint="eastAsia" w:ascii="仿宋" w:hAnsi="仿宋" w:eastAsia="仿宋" w:cs="___WRD_EMBED_SUB_45"/>
          <w:sz w:val="32"/>
          <w:szCs w:val="32"/>
        </w:rPr>
        <w:t>据</w:t>
      </w:r>
      <w:r>
        <w:rPr>
          <w:rFonts w:hint="eastAsia" w:ascii="仿宋" w:hAnsi="仿宋" w:eastAsia="仿宋" w:cs="宋体"/>
          <w:sz w:val="32"/>
          <w:szCs w:val="32"/>
        </w:rPr>
        <w:t>涂改</w:t>
      </w:r>
      <w:r>
        <w:rPr>
          <w:rFonts w:hint="eastAsia" w:ascii="仿宋" w:hAnsi="仿宋" w:eastAsia="仿宋" w:cs="___WRD_EMBED_SUB_45"/>
          <w:sz w:val="32"/>
          <w:szCs w:val="32"/>
        </w:rPr>
        <w:t>不规范）；</w:t>
      </w:r>
      <w:r>
        <w:rPr>
          <w:rFonts w:hint="eastAsia" w:ascii="仿宋" w:hAnsi="仿宋" w:eastAsia="仿宋" w:cs="宋体"/>
          <w:sz w:val="32"/>
          <w:szCs w:val="32"/>
        </w:rPr>
        <w:t>三</w:t>
      </w:r>
      <w:r>
        <w:rPr>
          <w:rFonts w:hint="eastAsia" w:ascii="仿宋" w:hAnsi="仿宋" w:eastAsia="仿宋" w:cs="___WRD_EMBED_SUB_45"/>
          <w:sz w:val="32"/>
          <w:szCs w:val="32"/>
        </w:rPr>
        <w:t>是</w:t>
      </w:r>
      <w:r>
        <w:rPr>
          <w:rFonts w:hint="eastAsia" w:ascii="仿宋" w:hAnsi="仿宋" w:eastAsia="仿宋" w:cs="宋体"/>
          <w:sz w:val="32"/>
          <w:szCs w:val="32"/>
        </w:rPr>
        <w:t>未</w:t>
      </w:r>
      <w:r>
        <w:rPr>
          <w:rFonts w:hint="eastAsia" w:ascii="仿宋" w:hAnsi="仿宋" w:eastAsia="仿宋" w:cs="___WRD_EMBED_SUB_45"/>
          <w:sz w:val="32"/>
          <w:szCs w:val="32"/>
        </w:rPr>
        <w:t>及时完成抽查</w:t>
      </w:r>
      <w:r>
        <w:rPr>
          <w:rFonts w:hint="eastAsia" w:ascii="仿宋" w:hAnsi="仿宋" w:eastAsia="仿宋" w:cs="宋体"/>
          <w:sz w:val="32"/>
          <w:szCs w:val="32"/>
        </w:rPr>
        <w:t>任</w:t>
      </w:r>
      <w:r>
        <w:rPr>
          <w:rFonts w:hint="eastAsia" w:ascii="仿宋" w:hAnsi="仿宋" w:eastAsia="仿宋" w:cs="___WRD_EMBED_SUB_45"/>
          <w:sz w:val="32"/>
          <w:szCs w:val="32"/>
        </w:rPr>
        <w:t>务的</w:t>
      </w:r>
      <w:r>
        <w:rPr>
          <w:rFonts w:hint="eastAsia" w:ascii="仿宋" w:hAnsi="仿宋" w:eastAsia="仿宋" w:cs="宋体"/>
          <w:sz w:val="32"/>
          <w:szCs w:val="32"/>
        </w:rPr>
        <w:t>问题</w:t>
      </w:r>
      <w:r>
        <w:rPr>
          <w:rFonts w:hint="eastAsia" w:ascii="仿宋" w:hAnsi="仿宋" w:eastAsia="仿宋" w:cs="___WRD_EMBED_SUB_45"/>
          <w:sz w:val="32"/>
          <w:szCs w:val="32"/>
        </w:rPr>
        <w:t>；四是申报计划不精准。在</w:t>
      </w:r>
      <w:r>
        <w:rPr>
          <w:rFonts w:hint="eastAsia" w:ascii="仿宋" w:hAnsi="仿宋" w:eastAsia="仿宋" w:cs="宋体"/>
          <w:sz w:val="32"/>
          <w:szCs w:val="32"/>
        </w:rPr>
        <w:t>未</w:t>
      </w:r>
      <w:r>
        <w:rPr>
          <w:rFonts w:hint="eastAsia" w:ascii="仿宋" w:hAnsi="仿宋" w:eastAsia="仿宋" w:cs="___WRD_EMBED_SUB_45"/>
          <w:sz w:val="32"/>
          <w:szCs w:val="32"/>
        </w:rPr>
        <w:t>来工作</w:t>
      </w:r>
      <w:r>
        <w:rPr>
          <w:rFonts w:hint="eastAsia" w:ascii="仿宋" w:hAnsi="仿宋" w:eastAsia="仿宋" w:cs="宋体"/>
          <w:sz w:val="32"/>
          <w:szCs w:val="32"/>
        </w:rPr>
        <w:t>中将</w:t>
      </w:r>
      <w:r>
        <w:rPr>
          <w:rFonts w:hint="eastAsia" w:ascii="仿宋" w:hAnsi="仿宋" w:eastAsia="仿宋" w:cs="___WRD_EMBED_SUB_45"/>
          <w:sz w:val="32"/>
          <w:szCs w:val="32"/>
        </w:rPr>
        <w:t>加</w:t>
      </w:r>
      <w:r>
        <w:rPr>
          <w:rFonts w:hint="eastAsia" w:ascii="仿宋" w:hAnsi="仿宋" w:eastAsia="仿宋" w:cs="宋体"/>
          <w:sz w:val="32"/>
          <w:szCs w:val="32"/>
        </w:rPr>
        <w:t>大</w:t>
      </w:r>
      <w:r>
        <w:rPr>
          <w:rFonts w:hint="eastAsia" w:ascii="仿宋" w:hAnsi="仿宋" w:eastAsia="仿宋" w:cs="___WRD_EMBED_SUB_45"/>
          <w:sz w:val="32"/>
          <w:szCs w:val="32"/>
        </w:rPr>
        <w:t>对监督抽查工作的管理</w:t>
      </w:r>
      <w:r>
        <w:rPr>
          <w:rFonts w:hint="eastAsia" w:ascii="仿宋" w:hAnsi="仿宋" w:eastAsia="仿宋" w:cs="宋体"/>
          <w:sz w:val="32"/>
          <w:szCs w:val="32"/>
        </w:rPr>
        <w:t>力</w:t>
      </w:r>
      <w:r>
        <w:rPr>
          <w:rFonts w:hint="eastAsia" w:ascii="仿宋" w:hAnsi="仿宋" w:eastAsia="仿宋" w:cs="___WRD_EMBED_SUB_45"/>
          <w:sz w:val="32"/>
          <w:szCs w:val="32"/>
        </w:rPr>
        <w:t>度，严格报告审</w:t>
      </w:r>
      <w:r>
        <w:rPr>
          <w:rFonts w:hint="eastAsia" w:ascii="仿宋" w:hAnsi="仿宋" w:eastAsia="仿宋" w:cs="宋体"/>
          <w:sz w:val="32"/>
          <w:szCs w:val="32"/>
        </w:rPr>
        <w:t>核</w:t>
      </w:r>
      <w:r>
        <w:rPr>
          <w:rFonts w:hint="eastAsia" w:ascii="仿宋" w:hAnsi="仿宋" w:eastAsia="仿宋" w:cs="___WRD_EMBED_SUB_45"/>
          <w:sz w:val="32"/>
          <w:szCs w:val="32"/>
        </w:rPr>
        <w:t>制度，提高检验检测能力，</w:t>
      </w:r>
      <w:r>
        <w:rPr>
          <w:rFonts w:hint="eastAsia" w:ascii="仿宋" w:hAnsi="仿宋" w:eastAsia="仿宋" w:cs="宋体"/>
          <w:sz w:val="32"/>
          <w:szCs w:val="32"/>
        </w:rPr>
        <w:t>最大限</w:t>
      </w:r>
      <w:r>
        <w:rPr>
          <w:rFonts w:hint="eastAsia" w:ascii="仿宋" w:hAnsi="仿宋" w:eastAsia="仿宋" w:cs="___WRD_EMBED_SUB_45"/>
          <w:sz w:val="32"/>
          <w:szCs w:val="32"/>
        </w:rPr>
        <w:t>度的</w:t>
      </w:r>
      <w:r>
        <w:rPr>
          <w:rFonts w:hint="eastAsia" w:ascii="仿宋" w:hAnsi="仿宋" w:eastAsia="仿宋" w:cs="宋体"/>
          <w:sz w:val="32"/>
          <w:szCs w:val="32"/>
        </w:rPr>
        <w:t>降低</w:t>
      </w:r>
      <w:r>
        <w:rPr>
          <w:rFonts w:hint="eastAsia" w:ascii="仿宋" w:hAnsi="仿宋" w:eastAsia="仿宋" w:cs="___WRD_EMBED_SUB_45"/>
          <w:sz w:val="32"/>
          <w:szCs w:val="32"/>
        </w:rPr>
        <w:t>工作上的</w:t>
      </w:r>
      <w:r>
        <w:rPr>
          <w:rFonts w:hint="eastAsia" w:ascii="仿宋" w:hAnsi="仿宋" w:eastAsia="仿宋" w:cs="宋体"/>
          <w:sz w:val="32"/>
          <w:szCs w:val="32"/>
        </w:rPr>
        <w:t>失误</w:t>
      </w:r>
      <w:r>
        <w:rPr>
          <w:rFonts w:hint="eastAsia" w:ascii="仿宋" w:hAnsi="仿宋" w:eastAsia="仿宋" w:cs="___WRD_EMBED_SUB_45"/>
          <w:sz w:val="32"/>
          <w:szCs w:val="32"/>
        </w:rPr>
        <w:t>。</w:t>
      </w:r>
    </w:p>
    <w:p>
      <w:pPr>
        <w:widowControl/>
        <w:spacing w:line="360" w:lineRule="auto"/>
        <w:rPr>
          <w:rFonts w:ascii="仿宋" w:hAnsi="仿宋" w:eastAsia="仿宋"/>
          <w:sz w:val="32"/>
          <w:szCs w:val="32"/>
        </w:rPr>
      </w:pPr>
      <w:r>
        <w:rPr>
          <w:rFonts w:hint="eastAsia" w:ascii="仿宋" w:hAnsi="仿宋" w:eastAsia="仿宋"/>
          <w:sz w:val="32"/>
          <w:szCs w:val="32"/>
        </w:rPr>
        <w:t>八、单位整体支出绩效自评结果拟应用和公开情况</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根据财政要求，我院将在2021年6月30日前将整体支出绩效自评报告在我院门户网站公开，接受社会监督。</w:t>
      </w:r>
    </w:p>
    <w:p>
      <w:pPr>
        <w:spacing w:line="600" w:lineRule="exact"/>
        <w:ind w:firstLine="640" w:firstLineChars="200"/>
        <w:rPr>
          <w:rFonts w:eastAsia="方正仿宋_GBK" w:cs="仿宋"/>
          <w:sz w:val="32"/>
          <w:szCs w:val="32"/>
        </w:rPr>
      </w:pPr>
      <w:r>
        <w:rPr>
          <w:rFonts w:hint="eastAsia" w:ascii="方正仿宋_GBK" w:eastAsia="方正仿宋_GBK" w:cs="仿宋"/>
          <w:sz w:val="32"/>
          <w:szCs w:val="32"/>
        </w:rPr>
        <w:t>附件：</w:t>
      </w:r>
    </w:p>
    <w:p>
      <w:pPr>
        <w:spacing w:line="600" w:lineRule="exact"/>
        <w:ind w:firstLine="640" w:firstLineChars="200"/>
        <w:rPr>
          <w:rFonts w:eastAsia="方正仿宋_GBK" w:cs="仿宋"/>
          <w:sz w:val="32"/>
          <w:szCs w:val="32"/>
        </w:rPr>
      </w:pPr>
      <w:r>
        <w:rPr>
          <w:rFonts w:hint="eastAsia" w:eastAsia="方正仿宋_GBK"/>
          <w:sz w:val="32"/>
          <w:szCs w:val="32"/>
        </w:rPr>
        <w:t>1</w:t>
      </w:r>
      <w:r>
        <w:rPr>
          <w:rFonts w:hint="eastAsia" w:ascii="方正仿宋_GBK" w:eastAsia="方正仿宋_GBK" w:cs="仿宋"/>
          <w:sz w:val="32"/>
          <w:szCs w:val="32"/>
        </w:rPr>
        <w:t>．单位整体支出绩效评价基础数据表</w:t>
      </w:r>
    </w:p>
    <w:p>
      <w:pPr>
        <w:spacing w:line="600" w:lineRule="exact"/>
        <w:ind w:firstLine="640" w:firstLineChars="200"/>
        <w:rPr>
          <w:rFonts w:eastAsia="方正仿宋_GBK" w:cs="仿宋"/>
          <w:sz w:val="32"/>
          <w:szCs w:val="32"/>
        </w:rPr>
      </w:pPr>
      <w:r>
        <w:rPr>
          <w:rFonts w:hint="eastAsia" w:eastAsia="方正仿宋_GBK"/>
          <w:sz w:val="32"/>
          <w:szCs w:val="32"/>
        </w:rPr>
        <w:t>2</w:t>
      </w:r>
      <w:r>
        <w:rPr>
          <w:rFonts w:hint="eastAsia" w:ascii="方正仿宋_GBK" w:eastAsia="方正仿宋_GBK" w:cs="仿宋"/>
          <w:sz w:val="32"/>
          <w:szCs w:val="32"/>
        </w:rPr>
        <w:t>．单位整体支出绩效自评表</w:t>
      </w:r>
    </w:p>
    <w:p>
      <w:pPr>
        <w:spacing w:line="600" w:lineRule="exact"/>
        <w:ind w:firstLine="640" w:firstLineChars="200"/>
        <w:rPr>
          <w:rFonts w:eastAsia="仿宋_GB2312"/>
          <w:sz w:val="32"/>
          <w:szCs w:val="32"/>
        </w:rPr>
      </w:pPr>
      <w:r>
        <w:rPr>
          <w:rFonts w:hint="eastAsia" w:eastAsia="方正仿宋_GBK"/>
          <w:sz w:val="32"/>
          <w:szCs w:val="32"/>
        </w:rPr>
        <w:t>3</w:t>
      </w:r>
      <w:r>
        <w:rPr>
          <w:rFonts w:hint="eastAsia" w:ascii="方正仿宋_GBK" w:eastAsia="方正仿宋_GBK" w:cs="仿宋"/>
          <w:sz w:val="32"/>
          <w:szCs w:val="32"/>
        </w:rPr>
        <w:t>．项目支出绩效自评表（业务工作经费、运行维护费分别汇总填一张表）</w:t>
      </w:r>
    </w:p>
    <w:p>
      <w:pPr>
        <w:widowControl/>
        <w:spacing w:line="360" w:lineRule="auto"/>
        <w:ind w:firstLine="640" w:firstLineChars="200"/>
        <w:rPr>
          <w:rFonts w:ascii="仿宋" w:hAnsi="仿宋" w:eastAsia="仿宋" w:cs="仿宋"/>
          <w:bCs/>
          <w:sz w:val="32"/>
          <w:szCs w:val="32"/>
        </w:rPr>
      </w:pPr>
    </w:p>
    <w:p>
      <w:pPr>
        <w:widowControl/>
        <w:spacing w:line="360" w:lineRule="auto"/>
        <w:ind w:firstLine="640" w:firstLineChars="200"/>
        <w:rPr>
          <w:rFonts w:ascii="仿宋" w:hAnsi="仿宋" w:eastAsia="仿宋" w:cs="仿宋"/>
          <w:bCs/>
          <w:sz w:val="32"/>
          <w:szCs w:val="32"/>
        </w:rPr>
      </w:pPr>
    </w:p>
    <w:p>
      <w:pPr>
        <w:widowControl/>
        <w:spacing w:line="360" w:lineRule="auto"/>
        <w:ind w:firstLine="640" w:firstLineChars="200"/>
        <w:rPr>
          <w:rFonts w:ascii="仿宋" w:hAnsi="仿宋" w:eastAsia="仿宋" w:cs="仿宋"/>
          <w:bCs/>
          <w:sz w:val="32"/>
          <w:szCs w:val="32"/>
        </w:rPr>
      </w:pPr>
    </w:p>
    <w:p>
      <w:pPr>
        <w:widowControl/>
        <w:spacing w:line="360" w:lineRule="auto"/>
        <w:ind w:firstLine="640" w:firstLineChars="200"/>
        <w:rPr>
          <w:rFonts w:hint="eastAsia" w:ascii="仿宋" w:hAnsi="仿宋" w:eastAsia="仿宋" w:cs="仿宋"/>
          <w:bCs/>
          <w:sz w:val="32"/>
          <w:szCs w:val="32"/>
        </w:rPr>
      </w:pPr>
    </w:p>
    <w:p>
      <w:pPr>
        <w:widowControl/>
        <w:spacing w:line="360" w:lineRule="auto"/>
        <w:ind w:firstLine="640" w:firstLineChars="200"/>
        <w:rPr>
          <w:rFonts w:hint="eastAsia" w:ascii="仿宋" w:hAnsi="仿宋" w:eastAsia="仿宋" w:cs="仿宋"/>
          <w:bCs/>
          <w:sz w:val="32"/>
          <w:szCs w:val="32"/>
        </w:rPr>
      </w:pPr>
    </w:p>
    <w:p>
      <w:pPr>
        <w:widowControl/>
        <w:spacing w:line="360" w:lineRule="auto"/>
        <w:ind w:firstLine="640" w:firstLineChars="200"/>
        <w:rPr>
          <w:rFonts w:hint="eastAsia" w:ascii="仿宋" w:hAnsi="仿宋" w:eastAsia="仿宋" w:cs="仿宋"/>
          <w:bCs/>
          <w:sz w:val="32"/>
          <w:szCs w:val="32"/>
        </w:rPr>
      </w:pPr>
    </w:p>
    <w:p>
      <w:pPr>
        <w:widowControl/>
        <w:spacing w:line="360" w:lineRule="auto"/>
        <w:ind w:firstLine="640" w:firstLineChars="200"/>
        <w:rPr>
          <w:rFonts w:ascii="仿宋" w:hAnsi="仿宋" w:eastAsia="仿宋" w:cs="仿宋"/>
          <w:bCs/>
          <w:sz w:val="32"/>
          <w:szCs w:val="32"/>
        </w:rPr>
      </w:pPr>
    </w:p>
    <w:p>
      <w:pPr>
        <w:widowControl/>
        <w:spacing w:beforeLines="50" w:afterLines="50"/>
        <w:jc w:val="left"/>
        <w:outlineLvl w:val="0"/>
        <w:rPr>
          <w:rFonts w:ascii="方正黑体_GBK" w:eastAsia="方正黑体_GBK"/>
          <w:sz w:val="32"/>
          <w:szCs w:val="32"/>
        </w:rPr>
      </w:pPr>
    </w:p>
    <w:p>
      <w:pPr>
        <w:widowControl/>
        <w:spacing w:beforeLines="50" w:afterLines="50"/>
        <w:jc w:val="left"/>
        <w:outlineLvl w:val="0"/>
        <w:rPr>
          <w:rFonts w:ascii="方正黑体_GBK" w:eastAsia="方正黑体_GBK"/>
          <w:sz w:val="32"/>
          <w:szCs w:val="32"/>
        </w:rPr>
      </w:pPr>
    </w:p>
    <w:p>
      <w:pPr>
        <w:widowControl/>
        <w:spacing w:beforeLines="50" w:afterLines="50"/>
        <w:jc w:val="left"/>
        <w:outlineLvl w:val="0"/>
        <w:rPr>
          <w:rFonts w:ascii="方正黑体_GBK" w:eastAsia="方正黑体_GBK"/>
          <w:sz w:val="32"/>
          <w:szCs w:val="32"/>
        </w:rPr>
      </w:pPr>
    </w:p>
    <w:p>
      <w:pPr>
        <w:widowControl/>
        <w:spacing w:beforeLines="50" w:afterLines="50"/>
        <w:jc w:val="left"/>
        <w:outlineLvl w:val="0"/>
        <w:rPr>
          <w:rFonts w:eastAsia="方正黑体_GBK"/>
          <w:sz w:val="32"/>
          <w:szCs w:val="32"/>
        </w:rPr>
      </w:pPr>
      <w:r>
        <w:rPr>
          <w:rFonts w:ascii="方正黑体_GBK" w:eastAsia="方正黑体_GBK"/>
          <w:sz w:val="32"/>
          <w:szCs w:val="32"/>
        </w:rPr>
        <w:t>附件</w:t>
      </w:r>
      <w:r>
        <w:rPr>
          <w:rFonts w:eastAsia="方正黑体_GBK"/>
          <w:sz w:val="32"/>
          <w:szCs w:val="32"/>
        </w:rPr>
        <w:t>2</w:t>
      </w:r>
    </w:p>
    <w:p>
      <w:pPr>
        <w:widowControl/>
        <w:spacing w:beforeLines="50" w:afterLines="50" w:line="600" w:lineRule="exact"/>
        <w:jc w:val="center"/>
        <w:rPr>
          <w:rFonts w:ascii="方正小标宋_GBK" w:hAnsi="微软雅黑" w:eastAsia="方正小标宋_GBK" w:cs="微软雅黑"/>
          <w:color w:val="000000"/>
          <w:kern w:val="0"/>
          <w:sz w:val="44"/>
          <w:szCs w:val="44"/>
        </w:rPr>
      </w:pPr>
      <w:r>
        <w:rPr>
          <w:rFonts w:hint="eastAsia" w:ascii="方正小标宋_GBK" w:hAnsi="微软雅黑" w:eastAsia="方正小标宋_GBK" w:cs="微软雅黑"/>
          <w:color w:val="000000"/>
          <w:kern w:val="0"/>
          <w:sz w:val="44"/>
          <w:szCs w:val="44"/>
        </w:rPr>
        <w:t>2021年度单位整体支出绩效评价基础数据表</w:t>
      </w:r>
    </w:p>
    <w:tbl>
      <w:tblPr>
        <w:tblStyle w:val="4"/>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28" w:type="dxa"/>
          <w:bottom w:w="0" w:type="dxa"/>
          <w:right w:w="28" w:type="dxa"/>
        </w:tblCellMar>
      </w:tblPr>
      <w:tblGrid>
        <w:gridCol w:w="3196"/>
        <w:gridCol w:w="1132"/>
        <w:gridCol w:w="809"/>
        <w:gridCol w:w="1074"/>
        <w:gridCol w:w="1058"/>
        <w:gridCol w:w="924"/>
        <w:gridCol w:w="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vMerge w:val="restart"/>
            <w:tcBorders>
              <w:top w:val="single" w:color="auto" w:sz="8" w:space="0"/>
              <w:left w:val="single" w:color="auto" w:sz="8"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财政供养人员情况（人）</w:t>
            </w:r>
          </w:p>
        </w:tc>
        <w:tc>
          <w:tcPr>
            <w:tcW w:w="1077" w:type="pct"/>
            <w:gridSpan w:val="2"/>
            <w:tcBorders>
              <w:top w:val="single" w:color="auto" w:sz="8"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编制数</w:t>
            </w:r>
          </w:p>
        </w:tc>
        <w:tc>
          <w:tcPr>
            <w:tcW w:w="1183" w:type="pct"/>
            <w:gridSpan w:val="2"/>
            <w:tcBorders>
              <w:top w:val="single" w:color="auto" w:sz="8"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2021年实际在职人数</w:t>
            </w:r>
          </w:p>
        </w:tc>
        <w:tc>
          <w:tcPr>
            <w:tcW w:w="967" w:type="pct"/>
            <w:gridSpan w:val="2"/>
            <w:tcBorders>
              <w:top w:val="single" w:color="auto" w:sz="8"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rPr>
              <w:t>控制率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0" w:type="auto"/>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仿宋" w:hAnsi="仿宋" w:eastAsia="仿宋"/>
                <w:kern w:val="0"/>
                <w:szCs w:val="21"/>
              </w:rPr>
            </w:pP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120</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120　</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rPr>
              <w:t>　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经费控制情况（万元）</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2020年决算数</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2021年预算数</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rPr>
              <w:t>2021年决算数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left"/>
              <w:rPr>
                <w:rFonts w:ascii="仿宋" w:hAnsi="仿宋" w:eastAsia="仿宋"/>
                <w:kern w:val="0"/>
                <w:szCs w:val="21"/>
              </w:rPr>
            </w:pPr>
            <w:r>
              <w:rPr>
                <w:rFonts w:hint="eastAsia" w:ascii="仿宋" w:hAnsi="仿宋" w:eastAsia="仿宋"/>
                <w:kern w:val="0"/>
              </w:rPr>
              <w:t>三公经费</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left"/>
              <w:rPr>
                <w:rFonts w:ascii="仿宋" w:hAnsi="仿宋" w:eastAsia="仿宋"/>
                <w:kern w:val="0"/>
                <w:szCs w:val="21"/>
              </w:rPr>
            </w:pPr>
            <w:r>
              <w:rPr>
                <w:rFonts w:hint="eastAsia" w:ascii="仿宋" w:hAnsi="仿宋" w:eastAsia="仿宋"/>
                <w:kern w:val="0"/>
              </w:rPr>
              <w:t xml:space="preserve">   1、公务用车购置和维护经费</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left"/>
              <w:rPr>
                <w:rFonts w:ascii="仿宋" w:hAnsi="仿宋" w:eastAsia="仿宋"/>
                <w:kern w:val="0"/>
                <w:szCs w:val="21"/>
              </w:rPr>
            </w:pPr>
            <w:r>
              <w:rPr>
                <w:rFonts w:hint="eastAsia" w:ascii="仿宋" w:hAnsi="仿宋" w:eastAsia="仿宋"/>
                <w:kern w:val="0"/>
              </w:rPr>
              <w:t xml:space="preserve">       其中：公车购置</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17.98</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0</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rPr>
              <w:t>0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left"/>
              <w:rPr>
                <w:rFonts w:ascii="仿宋" w:hAnsi="仿宋" w:eastAsia="仿宋"/>
                <w:kern w:val="0"/>
                <w:szCs w:val="21"/>
              </w:rPr>
            </w:pPr>
            <w:r>
              <w:rPr>
                <w:rFonts w:hint="eastAsia" w:ascii="仿宋" w:hAnsi="仿宋" w:eastAsia="仿宋"/>
                <w:kern w:val="0"/>
              </w:rPr>
              <w:t xml:space="preserve">             公车运行维护</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13.48</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left"/>
              <w:rPr>
                <w:rFonts w:ascii="仿宋" w:hAnsi="仿宋" w:eastAsia="仿宋"/>
                <w:kern w:val="0"/>
                <w:szCs w:val="21"/>
              </w:rPr>
            </w:pPr>
            <w:r>
              <w:rPr>
                <w:rFonts w:hint="eastAsia" w:ascii="仿宋" w:hAnsi="仿宋" w:eastAsia="仿宋"/>
                <w:kern w:val="0"/>
              </w:rPr>
              <w:t xml:space="preserve">   2、出国经费</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0</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left"/>
              <w:rPr>
                <w:rFonts w:ascii="仿宋" w:hAnsi="仿宋" w:eastAsia="仿宋"/>
                <w:kern w:val="0"/>
                <w:szCs w:val="21"/>
              </w:rPr>
            </w:pPr>
            <w:r>
              <w:rPr>
                <w:rFonts w:hint="eastAsia" w:ascii="仿宋" w:hAnsi="仿宋" w:eastAsia="仿宋"/>
                <w:kern w:val="0"/>
              </w:rPr>
              <w:t xml:space="preserve">   3、公务接待</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0.613</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left"/>
              <w:rPr>
                <w:rFonts w:ascii="仿宋" w:hAnsi="仿宋" w:eastAsia="仿宋"/>
                <w:kern w:val="0"/>
                <w:szCs w:val="21"/>
              </w:rPr>
            </w:pPr>
            <w:r>
              <w:rPr>
                <w:rFonts w:hint="eastAsia" w:ascii="仿宋" w:hAnsi="仿宋" w:eastAsia="仿宋"/>
                <w:kern w:val="0"/>
              </w:rPr>
              <w:t>项目支出：</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left"/>
              <w:rPr>
                <w:rFonts w:ascii="仿宋" w:hAnsi="仿宋" w:eastAsia="仿宋"/>
                <w:kern w:val="0"/>
                <w:szCs w:val="21"/>
              </w:rPr>
            </w:pPr>
            <w:r>
              <w:rPr>
                <w:rFonts w:hint="eastAsia" w:ascii="仿宋" w:hAnsi="仿宋" w:eastAsia="仿宋"/>
                <w:kern w:val="0"/>
              </w:rPr>
              <w:t xml:space="preserve">    1、业务工作经费</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rPr>
                <w:rFonts w:hint="eastAsia"/>
              </w:rPr>
            </w:pPr>
            <w:r>
              <w:rPr>
                <w:rFonts w:eastAsia="仿宋"/>
                <w:sz w:val="18"/>
                <w:szCs w:val="18"/>
              </w:rPr>
              <w:t>2020</w:t>
            </w:r>
            <w:r>
              <w:rPr>
                <w:rFonts w:ascii="仿宋" w:hAnsi="仿宋" w:eastAsia="仿宋"/>
                <w:sz w:val="18"/>
                <w:szCs w:val="18"/>
              </w:rPr>
              <w:t>年补助一次性运转经费支出</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kern w:val="0"/>
              </w:rPr>
            </w:pPr>
            <w:r>
              <w:rPr>
                <w:rFonts w:hint="eastAsia" w:ascii="仿宋" w:hAnsi="仿宋" w:eastAsia="仿宋"/>
                <w:kern w:val="0"/>
              </w:rPr>
              <w:t>100</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kern w:val="0"/>
              </w:rPr>
            </w:pP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hint="eastAsia" w:ascii="仿宋" w:hAnsi="仿宋" w:eastAsia="仿宋"/>
                <w:kern w:val="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rPr>
                <w:rFonts w:hint="eastAsia"/>
              </w:rPr>
            </w:pPr>
            <w:r>
              <w:rPr>
                <w:rFonts w:ascii="仿宋" w:hAnsi="仿宋" w:eastAsia="仿宋"/>
                <w:sz w:val="18"/>
                <w:szCs w:val="18"/>
              </w:rPr>
              <w:t>检验检测能力建设专项</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kern w:val="0"/>
              </w:rPr>
            </w:pPr>
            <w:r>
              <w:rPr>
                <w:rFonts w:hint="eastAsia" w:ascii="仿宋" w:hAnsi="仿宋" w:eastAsia="仿宋"/>
                <w:kern w:val="0"/>
              </w:rPr>
              <w:t>130</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kern w:val="0"/>
              </w:rPr>
            </w:pPr>
            <w:r>
              <w:rPr>
                <w:rFonts w:hint="eastAsia" w:ascii="仿宋" w:hAnsi="仿宋" w:eastAsia="仿宋"/>
                <w:kern w:val="0"/>
              </w:rPr>
              <w:t>130</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hint="eastAsia" w:ascii="仿宋" w:hAnsi="仿宋" w:eastAsia="仿宋"/>
                <w:kern w:val="0"/>
              </w:rPr>
            </w:pPr>
            <w:r>
              <w:rPr>
                <w:rFonts w:hint="eastAsia" w:ascii="仿宋" w:hAnsi="仿宋" w:eastAsia="仿宋"/>
                <w:kern w:val="0"/>
              </w:rPr>
              <w:t>130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rPr>
                <w:rFonts w:hint="eastAsia"/>
              </w:rPr>
            </w:pPr>
            <w:r>
              <w:rPr>
                <w:rFonts w:ascii="仿宋" w:hAnsi="仿宋" w:eastAsia="仿宋"/>
                <w:sz w:val="18"/>
                <w:szCs w:val="18"/>
              </w:rPr>
              <w:t>省局抽检秘书处工作经费</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kern w:val="0"/>
              </w:rPr>
            </w:pPr>
            <w:r>
              <w:rPr>
                <w:rFonts w:hint="eastAsia" w:ascii="仿宋" w:hAnsi="仿宋" w:eastAsia="仿宋"/>
                <w:kern w:val="0"/>
              </w:rPr>
              <w:t>15.05</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kern w:val="0"/>
              </w:rPr>
            </w:pP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hint="eastAsia" w:ascii="仿宋" w:hAnsi="仿宋" w:eastAsia="仿宋"/>
                <w:kern w:val="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left"/>
              <w:rPr>
                <w:rFonts w:ascii="仿宋" w:hAnsi="仿宋" w:eastAsia="仿宋"/>
                <w:kern w:val="0"/>
                <w:szCs w:val="21"/>
              </w:rPr>
            </w:pPr>
            <w:r>
              <w:rPr>
                <w:rFonts w:hint="eastAsia" w:ascii="仿宋" w:hAnsi="仿宋" w:eastAsia="仿宋"/>
                <w:kern w:val="0"/>
              </w:rPr>
              <w:t>2021年中央食品安全监管补助</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1085</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rPr>
              <w:t>　1085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center"/>
              <w:rPr>
                <w:rFonts w:hint="eastAsia" w:ascii="仿宋" w:hAnsi="仿宋" w:eastAsia="仿宋"/>
                <w:kern w:val="0"/>
              </w:rPr>
            </w:pPr>
            <w:r>
              <w:rPr>
                <w:rFonts w:hint="eastAsia" w:ascii="仿宋" w:hAnsi="仿宋" w:eastAsia="仿宋"/>
                <w:kern w:val="0"/>
              </w:rPr>
              <w:t>2、运行维护经费</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left"/>
              <w:rPr>
                <w:rFonts w:ascii="仿宋" w:hAnsi="仿宋" w:eastAsia="仿宋"/>
                <w:kern w:val="0"/>
                <w:szCs w:val="21"/>
              </w:rPr>
            </w:pPr>
            <w:r>
              <w:rPr>
                <w:rFonts w:hint="eastAsia" w:ascii="仿宋" w:hAnsi="仿宋" w:eastAsia="仿宋"/>
                <w:kern w:val="0"/>
              </w:rPr>
              <w:t>3、省级专项资金（一个专项一行）</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spacing w:line="360" w:lineRule="auto"/>
              <w:rPr>
                <w:rFonts w:eastAsia="仿宋"/>
                <w:kern w:val="0"/>
                <w:sz w:val="13"/>
                <w:szCs w:val="13"/>
              </w:rPr>
            </w:pPr>
            <w:r>
              <w:rPr>
                <w:rFonts w:hint="eastAsia" w:hAnsi="仿宋" w:eastAsia="仿宋"/>
                <w:sz w:val="13"/>
                <w:szCs w:val="13"/>
              </w:rPr>
              <w:t>2020年</w:t>
            </w:r>
            <w:r>
              <w:rPr>
                <w:rFonts w:hAnsi="仿宋" w:eastAsia="仿宋"/>
                <w:sz w:val="13"/>
                <w:szCs w:val="13"/>
              </w:rPr>
              <w:t>检测能力提升专项</w:t>
            </w:r>
            <w:r>
              <w:rPr>
                <w:rFonts w:hint="eastAsia" w:hAnsi="仿宋" w:eastAsia="仿宋"/>
                <w:sz w:val="13"/>
                <w:szCs w:val="13"/>
              </w:rPr>
              <w:t>-原食检院</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kern w:val="0"/>
                <w:szCs w:val="21"/>
              </w:rPr>
            </w:pPr>
            <w:r>
              <w:rPr>
                <w:rFonts w:hint="eastAsia" w:ascii="仿宋" w:hAnsi="仿宋" w:eastAsia="仿宋"/>
                <w:kern w:val="0"/>
                <w:szCs w:val="21"/>
              </w:rPr>
              <w:t>95</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spacing w:line="360" w:lineRule="auto"/>
              <w:rPr>
                <w:rFonts w:hAnsi="仿宋" w:eastAsia="仿宋"/>
                <w:sz w:val="13"/>
                <w:szCs w:val="13"/>
              </w:rPr>
            </w:pPr>
            <w:r>
              <w:rPr>
                <w:rFonts w:hint="eastAsia" w:hAnsi="仿宋" w:eastAsia="仿宋"/>
                <w:sz w:val="13"/>
                <w:szCs w:val="13"/>
              </w:rPr>
              <w:t>2020年</w:t>
            </w:r>
            <w:r>
              <w:rPr>
                <w:rFonts w:hAnsi="仿宋" w:eastAsia="仿宋"/>
                <w:sz w:val="13"/>
                <w:szCs w:val="13"/>
              </w:rPr>
              <w:t>检测基地建设专项</w:t>
            </w:r>
            <w:r>
              <w:rPr>
                <w:rFonts w:hint="eastAsia" w:hAnsi="仿宋" w:eastAsia="仿宋"/>
                <w:sz w:val="13"/>
                <w:szCs w:val="13"/>
              </w:rPr>
              <w:t>-原食检院</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kern w:val="0"/>
                <w:szCs w:val="21"/>
              </w:rPr>
            </w:pPr>
            <w:r>
              <w:rPr>
                <w:rFonts w:hint="eastAsia" w:ascii="仿宋" w:hAnsi="仿宋" w:eastAsia="仿宋"/>
                <w:kern w:val="0"/>
                <w:szCs w:val="21"/>
              </w:rPr>
              <w:t>400</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spacing w:line="360" w:lineRule="auto"/>
              <w:rPr>
                <w:rFonts w:hAnsi="仿宋" w:eastAsia="仿宋"/>
                <w:sz w:val="13"/>
                <w:szCs w:val="13"/>
              </w:rPr>
            </w:pPr>
            <w:r>
              <w:rPr>
                <w:rFonts w:hint="eastAsia" w:hAnsi="仿宋" w:eastAsia="仿宋"/>
                <w:sz w:val="13"/>
                <w:szCs w:val="13"/>
              </w:rPr>
              <w:t>2020年</w:t>
            </w:r>
            <w:r>
              <w:rPr>
                <w:rFonts w:hAnsi="仿宋" w:eastAsia="仿宋"/>
                <w:sz w:val="13"/>
                <w:szCs w:val="13"/>
              </w:rPr>
              <w:t>省级市场监督管理专项（科技）</w:t>
            </w:r>
            <w:r>
              <w:rPr>
                <w:rFonts w:hint="eastAsia" w:hAnsi="仿宋" w:eastAsia="仿宋"/>
                <w:sz w:val="13"/>
                <w:szCs w:val="13"/>
              </w:rPr>
              <w:t>-原食检院</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仿宋" w:hAnsi="仿宋" w:eastAsia="仿宋"/>
                <w:kern w:val="0"/>
                <w:szCs w:val="21"/>
              </w:rPr>
            </w:pPr>
            <w:r>
              <w:rPr>
                <w:rFonts w:hint="eastAsia" w:ascii="仿宋" w:hAnsi="仿宋" w:eastAsia="仿宋"/>
                <w:kern w:val="0"/>
                <w:szCs w:val="21"/>
              </w:rPr>
              <w:t>0.2243</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spacing w:line="360" w:lineRule="auto"/>
              <w:rPr>
                <w:rFonts w:hAnsi="仿宋" w:eastAsia="仿宋"/>
                <w:sz w:val="13"/>
                <w:szCs w:val="13"/>
              </w:rPr>
            </w:pPr>
            <w:r>
              <w:rPr>
                <w:rFonts w:hint="eastAsia" w:hAnsi="仿宋" w:eastAsia="仿宋"/>
                <w:sz w:val="13"/>
                <w:szCs w:val="13"/>
              </w:rPr>
              <w:t>2020年标准化专项-原食检院</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kern w:val="0"/>
                <w:szCs w:val="21"/>
              </w:rPr>
            </w:pPr>
            <w:r>
              <w:rPr>
                <w:rFonts w:hint="eastAsia" w:ascii="仿宋" w:hAnsi="仿宋" w:eastAsia="仿宋"/>
                <w:kern w:val="0"/>
                <w:szCs w:val="21"/>
              </w:rPr>
              <w:t>0.084</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spacing w:line="360" w:lineRule="auto"/>
              <w:rPr>
                <w:rFonts w:hAnsi="仿宋" w:eastAsia="仿宋"/>
                <w:sz w:val="13"/>
                <w:szCs w:val="13"/>
              </w:rPr>
            </w:pPr>
            <w:r>
              <w:rPr>
                <w:rFonts w:hAnsi="仿宋" w:eastAsia="仿宋"/>
                <w:sz w:val="13"/>
                <w:szCs w:val="13"/>
              </w:rPr>
              <w:t>2020</w:t>
            </w:r>
            <w:r>
              <w:rPr>
                <w:rFonts w:hint="eastAsia" w:hAnsi="仿宋" w:eastAsia="仿宋"/>
                <w:sz w:val="13"/>
                <w:szCs w:val="13"/>
              </w:rPr>
              <w:t>年</w:t>
            </w:r>
            <w:r>
              <w:rPr>
                <w:rFonts w:hAnsi="仿宋" w:eastAsia="仿宋"/>
                <w:sz w:val="13"/>
                <w:szCs w:val="13"/>
              </w:rPr>
              <w:t>创新型省份专项</w:t>
            </w:r>
            <w:r>
              <w:rPr>
                <w:rFonts w:hint="eastAsia" w:hAnsi="仿宋" w:eastAsia="仿宋"/>
                <w:sz w:val="13"/>
                <w:szCs w:val="13"/>
              </w:rPr>
              <w:t>-原食检院</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 w:hAnsi="仿宋" w:eastAsia="仿宋"/>
                <w:kern w:val="0"/>
                <w:szCs w:val="21"/>
              </w:rPr>
            </w:pPr>
            <w:r>
              <w:rPr>
                <w:rFonts w:hint="eastAsia" w:ascii="仿宋" w:hAnsi="仿宋" w:eastAsia="仿宋"/>
                <w:kern w:val="0"/>
                <w:szCs w:val="21"/>
              </w:rPr>
              <w:t>78.02</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center"/>
              <w:rPr>
                <w:rFonts w:hint="eastAsia" w:ascii="仿宋" w:hAnsi="仿宋" w:eastAsia="仿宋"/>
                <w:kern w:val="0"/>
                <w:sz w:val="18"/>
                <w:szCs w:val="18"/>
              </w:rPr>
            </w:pPr>
            <w:r>
              <w:rPr>
                <w:rFonts w:hint="eastAsia" w:ascii="仿宋" w:hAnsi="仿宋" w:eastAsia="仿宋"/>
                <w:kern w:val="0"/>
                <w:sz w:val="18"/>
                <w:szCs w:val="18"/>
              </w:rPr>
              <w:t>2021年检测能力提升专项-原质检院</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szCs w:val="21"/>
              </w:rPr>
              <w:t>150</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hint="default" w:ascii="仿宋" w:hAnsi="仿宋" w:eastAsia="仿宋"/>
                <w:kern w:val="0"/>
                <w:szCs w:val="21"/>
                <w:lang w:val="en-US" w:eastAsia="zh-CN"/>
              </w:rPr>
            </w:pPr>
            <w:r>
              <w:rPr>
                <w:rFonts w:hint="eastAsia" w:ascii="仿宋" w:hAnsi="仿宋" w:eastAsia="仿宋"/>
                <w:kern w:val="0"/>
                <w:szCs w:val="21"/>
                <w:lang w:val="en-US" w:eastAsia="zh-CN"/>
              </w:rPr>
              <w:t>150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center"/>
              <w:rPr>
                <w:rFonts w:hint="eastAsia" w:ascii="仿宋" w:hAnsi="仿宋" w:eastAsia="仿宋"/>
                <w:kern w:val="0"/>
                <w:sz w:val="18"/>
                <w:szCs w:val="18"/>
              </w:rPr>
            </w:pPr>
            <w:r>
              <w:rPr>
                <w:rFonts w:hint="eastAsia" w:ascii="仿宋" w:hAnsi="仿宋" w:eastAsia="仿宋"/>
                <w:kern w:val="0"/>
                <w:sz w:val="18"/>
                <w:szCs w:val="18"/>
              </w:rPr>
              <w:t>2021年检测能力提升专项-原食检院</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szCs w:val="21"/>
              </w:rPr>
              <w:t>150</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hint="default" w:ascii="仿宋" w:hAnsi="仿宋" w:eastAsia="仿宋"/>
                <w:kern w:val="0"/>
                <w:szCs w:val="21"/>
                <w:lang w:val="en-US" w:eastAsia="zh-CN"/>
              </w:rPr>
            </w:pPr>
            <w:r>
              <w:rPr>
                <w:rFonts w:hint="eastAsia" w:ascii="仿宋" w:hAnsi="仿宋" w:eastAsia="仿宋"/>
                <w:kern w:val="0"/>
                <w:szCs w:val="21"/>
                <w:lang w:val="en-US" w:eastAsia="zh-CN"/>
              </w:rPr>
              <w:t>150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center"/>
              <w:rPr>
                <w:rFonts w:hint="eastAsia" w:ascii="仿宋" w:hAnsi="仿宋" w:eastAsia="仿宋"/>
                <w:kern w:val="0"/>
                <w:sz w:val="18"/>
                <w:szCs w:val="18"/>
              </w:rPr>
            </w:pPr>
            <w:r>
              <w:rPr>
                <w:rFonts w:hint="eastAsia" w:ascii="仿宋" w:hAnsi="仿宋" w:eastAsia="仿宋"/>
                <w:kern w:val="0"/>
                <w:sz w:val="18"/>
                <w:szCs w:val="18"/>
              </w:rPr>
              <w:t>2021年重点项目建设-原质检院</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szCs w:val="21"/>
              </w:rPr>
              <w:t>830</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hint="default" w:ascii="仿宋" w:hAnsi="仿宋" w:eastAsia="仿宋"/>
                <w:kern w:val="0"/>
                <w:szCs w:val="21"/>
                <w:lang w:val="en-US" w:eastAsia="zh-CN"/>
              </w:rPr>
            </w:pPr>
            <w:r>
              <w:rPr>
                <w:rFonts w:hint="eastAsia" w:ascii="仿宋" w:hAnsi="仿宋" w:eastAsia="仿宋"/>
                <w:kern w:val="0"/>
                <w:szCs w:val="21"/>
                <w:lang w:val="en-US" w:eastAsia="zh-CN"/>
              </w:rPr>
              <w:t>830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center"/>
              <w:rPr>
                <w:rFonts w:hint="eastAsia" w:ascii="仿宋" w:hAnsi="仿宋" w:eastAsia="仿宋"/>
                <w:kern w:val="0"/>
                <w:sz w:val="18"/>
                <w:szCs w:val="18"/>
              </w:rPr>
            </w:pPr>
            <w:r>
              <w:rPr>
                <w:rFonts w:hint="eastAsia" w:ascii="仿宋" w:hAnsi="仿宋" w:eastAsia="仿宋"/>
                <w:kern w:val="0"/>
                <w:sz w:val="18"/>
                <w:szCs w:val="18"/>
              </w:rPr>
              <w:t>2021年重点项目建设-原食检院</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szCs w:val="21"/>
              </w:rPr>
              <w:t>300</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hint="default" w:ascii="仿宋" w:hAnsi="仿宋" w:eastAsia="仿宋"/>
                <w:kern w:val="0"/>
                <w:szCs w:val="21"/>
                <w:lang w:val="en-US" w:eastAsia="zh-CN"/>
              </w:rPr>
            </w:pPr>
            <w:r>
              <w:rPr>
                <w:rFonts w:hint="eastAsia" w:ascii="仿宋" w:hAnsi="仿宋" w:eastAsia="仿宋"/>
                <w:kern w:val="0"/>
                <w:szCs w:val="21"/>
                <w:lang w:val="en-US" w:eastAsia="zh-CN"/>
              </w:rPr>
              <w:t>39.29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center"/>
              <w:rPr>
                <w:rFonts w:hint="eastAsia" w:ascii="仿宋" w:hAnsi="仿宋" w:eastAsia="仿宋"/>
                <w:kern w:val="0"/>
                <w:sz w:val="18"/>
                <w:szCs w:val="18"/>
              </w:rPr>
            </w:pPr>
            <w:r>
              <w:rPr>
                <w:rFonts w:hint="eastAsia" w:ascii="仿宋" w:hAnsi="仿宋" w:eastAsia="仿宋"/>
                <w:kern w:val="0"/>
                <w:sz w:val="18"/>
                <w:szCs w:val="18"/>
              </w:rPr>
              <w:t>2021年省级科研专项-原质检院</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szCs w:val="21"/>
              </w:rPr>
              <w:t>30</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hint="default" w:ascii="仿宋" w:hAnsi="仿宋" w:eastAsia="仿宋"/>
                <w:kern w:val="0"/>
                <w:szCs w:val="21"/>
                <w:lang w:val="en-US" w:eastAsia="zh-CN"/>
              </w:rPr>
            </w:pPr>
            <w:r>
              <w:rPr>
                <w:rFonts w:hint="eastAsia" w:ascii="仿宋" w:hAnsi="仿宋" w:eastAsia="仿宋"/>
                <w:kern w:val="0"/>
                <w:szCs w:val="21"/>
                <w:lang w:val="en-US" w:eastAsia="zh-CN"/>
              </w:rPr>
              <w:t>24.3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center"/>
              <w:rPr>
                <w:rFonts w:hint="eastAsia" w:ascii="仿宋" w:hAnsi="仿宋" w:eastAsia="仿宋"/>
                <w:kern w:val="0"/>
                <w:sz w:val="18"/>
                <w:szCs w:val="18"/>
              </w:rPr>
            </w:pPr>
            <w:r>
              <w:rPr>
                <w:rFonts w:hint="eastAsia" w:ascii="仿宋" w:hAnsi="仿宋" w:eastAsia="仿宋"/>
                <w:kern w:val="0"/>
                <w:sz w:val="18"/>
                <w:szCs w:val="18"/>
              </w:rPr>
              <w:t>2021年省级科研专项-原食检院</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szCs w:val="21"/>
              </w:rPr>
              <w:t>30</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hint="default" w:ascii="仿宋" w:hAnsi="仿宋" w:eastAsia="仿宋"/>
                <w:kern w:val="0"/>
                <w:szCs w:val="21"/>
                <w:lang w:val="en-US" w:eastAsia="zh-CN"/>
              </w:rPr>
            </w:pPr>
            <w:r>
              <w:rPr>
                <w:rFonts w:hint="eastAsia" w:ascii="仿宋" w:hAnsi="仿宋" w:eastAsia="仿宋"/>
                <w:kern w:val="0"/>
                <w:szCs w:val="21"/>
                <w:lang w:val="en-US" w:eastAsia="zh-CN"/>
              </w:rPr>
              <w:t>7.57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center"/>
              <w:rPr>
                <w:rFonts w:hint="eastAsia" w:ascii="仿宋" w:hAnsi="仿宋" w:eastAsia="仿宋"/>
                <w:kern w:val="0"/>
                <w:sz w:val="18"/>
                <w:szCs w:val="18"/>
              </w:rPr>
            </w:pPr>
            <w:r>
              <w:rPr>
                <w:rFonts w:hint="eastAsia" w:ascii="仿宋" w:hAnsi="仿宋" w:eastAsia="仿宋"/>
                <w:kern w:val="0"/>
                <w:sz w:val="18"/>
                <w:szCs w:val="18"/>
              </w:rPr>
              <w:t>2021年省级标准化专项-原质检院</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szCs w:val="21"/>
              </w:rPr>
              <w:t>11</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hint="default" w:ascii="仿宋" w:hAnsi="仿宋" w:eastAsia="仿宋"/>
                <w:kern w:val="0"/>
                <w:szCs w:val="21"/>
                <w:lang w:val="en-US" w:eastAsia="zh-CN"/>
              </w:rPr>
            </w:pPr>
            <w:r>
              <w:rPr>
                <w:rFonts w:hint="eastAsia" w:ascii="仿宋" w:hAnsi="仿宋" w:eastAsia="仿宋"/>
                <w:kern w:val="0"/>
                <w:szCs w:val="21"/>
                <w:lang w:val="en-US" w:eastAsia="zh-CN"/>
              </w:rPr>
              <w:t>8.94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center"/>
              <w:rPr>
                <w:rFonts w:hint="eastAsia" w:ascii="仿宋" w:hAnsi="仿宋" w:eastAsia="仿宋"/>
                <w:kern w:val="0"/>
                <w:sz w:val="18"/>
                <w:szCs w:val="18"/>
              </w:rPr>
            </w:pPr>
            <w:r>
              <w:rPr>
                <w:rFonts w:hint="eastAsia" w:ascii="仿宋" w:hAnsi="仿宋" w:eastAsia="仿宋"/>
                <w:kern w:val="0"/>
                <w:sz w:val="18"/>
                <w:szCs w:val="18"/>
              </w:rPr>
              <w:t>2021年省级标准化专项-原食检院</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szCs w:val="21"/>
              </w:rPr>
              <w:t>5</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hint="default" w:ascii="仿宋" w:hAnsi="仿宋" w:eastAsia="仿宋"/>
                <w:kern w:val="0"/>
                <w:szCs w:val="21"/>
                <w:lang w:val="en-US" w:eastAsia="zh-CN"/>
              </w:rPr>
            </w:pPr>
            <w:r>
              <w:rPr>
                <w:rFonts w:hint="eastAsia" w:ascii="仿宋" w:hAnsi="仿宋" w:eastAsia="仿宋"/>
                <w:kern w:val="0"/>
                <w:szCs w:val="21"/>
                <w:lang w:val="en-US" w:eastAsia="zh-CN"/>
              </w:rPr>
              <w:t>2.75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center"/>
              <w:rPr>
                <w:rFonts w:hint="eastAsia" w:ascii="仿宋" w:hAnsi="仿宋" w:eastAsia="仿宋"/>
                <w:kern w:val="0"/>
                <w:sz w:val="18"/>
                <w:szCs w:val="18"/>
              </w:rPr>
            </w:pPr>
            <w:r>
              <w:rPr>
                <w:rFonts w:hint="eastAsia" w:ascii="仿宋" w:hAnsi="仿宋" w:eastAsia="仿宋"/>
                <w:kern w:val="0"/>
                <w:sz w:val="18"/>
                <w:szCs w:val="18"/>
              </w:rPr>
              <w:t>2021年省级食品安全抽检-原质检院</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szCs w:val="21"/>
              </w:rPr>
              <w:t>1280</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hint="default" w:ascii="仿宋" w:hAnsi="仿宋" w:eastAsia="仿宋"/>
                <w:kern w:val="0"/>
                <w:szCs w:val="21"/>
                <w:lang w:val="en-US" w:eastAsia="zh-CN"/>
              </w:rPr>
            </w:pPr>
            <w:r>
              <w:rPr>
                <w:rFonts w:hint="eastAsia" w:ascii="仿宋" w:hAnsi="仿宋" w:eastAsia="仿宋"/>
                <w:kern w:val="0"/>
                <w:szCs w:val="21"/>
                <w:lang w:val="en-US" w:eastAsia="zh-CN"/>
              </w:rPr>
              <w:t>1280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center"/>
              <w:rPr>
                <w:rFonts w:hint="eastAsia" w:ascii="仿宋" w:hAnsi="仿宋" w:eastAsia="仿宋"/>
                <w:kern w:val="0"/>
              </w:rPr>
            </w:pPr>
            <w:r>
              <w:rPr>
                <w:rFonts w:hint="eastAsia" w:ascii="仿宋" w:hAnsi="仿宋" w:eastAsia="仿宋"/>
                <w:kern w:val="0"/>
                <w:sz w:val="18"/>
                <w:szCs w:val="18"/>
              </w:rPr>
              <w:t>2021年省级食品安全抽检-原食检院</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szCs w:val="21"/>
              </w:rPr>
              <w:t>1720</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hint="default" w:ascii="仿宋" w:hAnsi="仿宋" w:eastAsia="仿宋"/>
                <w:kern w:val="0"/>
                <w:szCs w:val="21"/>
                <w:lang w:val="en-US" w:eastAsia="zh-CN"/>
              </w:rPr>
            </w:pPr>
            <w:r>
              <w:rPr>
                <w:rFonts w:hint="eastAsia" w:ascii="仿宋" w:hAnsi="仿宋" w:eastAsia="仿宋"/>
                <w:kern w:val="0"/>
                <w:szCs w:val="21"/>
                <w:lang w:val="en-US" w:eastAsia="zh-CN"/>
              </w:rPr>
              <w:t>1720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center"/>
              <w:rPr>
                <w:rFonts w:hint="eastAsia" w:ascii="仿宋" w:hAnsi="仿宋" w:eastAsia="方正仿宋简体"/>
                <w:kern w:val="0"/>
                <w:sz w:val="18"/>
                <w:szCs w:val="18"/>
                <w:lang w:val="en-US" w:eastAsia="zh-CN"/>
              </w:rPr>
            </w:pPr>
            <w:r>
              <w:rPr>
                <w:rFonts w:hint="eastAsia" w:ascii="方正仿宋简体" w:hAnsi="仿宋" w:eastAsia="方正仿宋简体"/>
                <w:sz w:val="18"/>
                <w:szCs w:val="18"/>
              </w:rPr>
              <w:t>2021年创新型省份专项</w:t>
            </w:r>
            <w:r>
              <w:rPr>
                <w:rFonts w:hint="eastAsia" w:ascii="方正仿宋简体" w:hAnsi="仿宋" w:eastAsia="方正仿宋简体"/>
                <w:sz w:val="18"/>
                <w:szCs w:val="18"/>
                <w:lang w:val="en-US" w:eastAsia="zh-CN"/>
              </w:rPr>
              <w:t>-原食检院</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szCs w:val="21"/>
              </w:rPr>
              <w:t>24</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hint="default" w:ascii="仿宋" w:hAnsi="仿宋" w:eastAsia="仿宋"/>
                <w:kern w:val="0"/>
                <w:szCs w:val="21"/>
                <w:lang w:val="en-US" w:eastAsia="zh-CN"/>
              </w:rPr>
            </w:pPr>
            <w:r>
              <w:rPr>
                <w:rFonts w:hint="eastAsia" w:ascii="仿宋" w:hAnsi="仿宋" w:eastAsia="仿宋"/>
                <w:kern w:val="0"/>
                <w:szCs w:val="21"/>
                <w:lang w:val="en-US" w:eastAsia="zh-CN"/>
              </w:rPr>
              <w:t>20.42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center"/>
              <w:rPr>
                <w:rFonts w:hint="eastAsia" w:ascii="仿宋" w:hAnsi="仿宋" w:eastAsia="方正仿宋简体"/>
                <w:kern w:val="0"/>
                <w:szCs w:val="21"/>
                <w:lang w:val="en-US" w:eastAsia="zh-CN"/>
              </w:rPr>
            </w:pPr>
            <w:r>
              <w:rPr>
                <w:rFonts w:hint="eastAsia" w:ascii="方正仿宋简体" w:hAnsi="仿宋" w:eastAsia="方正仿宋简体"/>
                <w:sz w:val="18"/>
                <w:szCs w:val="18"/>
              </w:rPr>
              <w:t>省级</w:t>
            </w:r>
            <w:r>
              <w:rPr>
                <w:rFonts w:hint="eastAsia" w:ascii="方正仿宋简体" w:eastAsia="方正仿宋简体" w:cs="仿宋_GB2312"/>
                <w:kern w:val="0"/>
                <w:sz w:val="18"/>
                <w:szCs w:val="18"/>
              </w:rPr>
              <w:t>产商品质量抽查与风险监测专项</w:t>
            </w:r>
            <w:r>
              <w:rPr>
                <w:rFonts w:hint="eastAsia" w:ascii="方正仿宋简体" w:eastAsia="方正仿宋简体" w:cs="仿宋_GB2312"/>
                <w:kern w:val="0"/>
                <w:sz w:val="18"/>
                <w:szCs w:val="18"/>
                <w:lang w:val="en-US" w:eastAsia="zh-CN"/>
              </w:rPr>
              <w:t>-原质检院</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szCs w:val="21"/>
              </w:rPr>
              <w:t>2</w:t>
            </w:r>
            <w:r>
              <w:rPr>
                <w:rFonts w:hint="eastAsia" w:ascii="仿宋" w:hAnsi="仿宋" w:eastAsia="仿宋"/>
                <w:kern w:val="0"/>
                <w:szCs w:val="21"/>
                <w:lang w:val="en-US" w:eastAsia="zh-CN"/>
              </w:rPr>
              <w:t>7</w:t>
            </w:r>
            <w:r>
              <w:rPr>
                <w:rFonts w:hint="eastAsia" w:ascii="仿宋" w:hAnsi="仿宋" w:eastAsia="仿宋"/>
                <w:kern w:val="0"/>
                <w:szCs w:val="21"/>
              </w:rPr>
              <w:t>00</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hint="default" w:ascii="仿宋" w:hAnsi="仿宋" w:eastAsia="仿宋"/>
                <w:kern w:val="0"/>
                <w:szCs w:val="21"/>
                <w:lang w:val="en-US" w:eastAsia="zh-CN"/>
              </w:rPr>
            </w:pPr>
            <w:r>
              <w:rPr>
                <w:rFonts w:hint="eastAsia" w:ascii="仿宋" w:hAnsi="仿宋" w:eastAsia="仿宋"/>
                <w:kern w:val="0"/>
                <w:szCs w:val="21"/>
                <w:lang w:val="en-US" w:eastAsia="zh-CN"/>
              </w:rPr>
              <w:t>2693.73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left"/>
              <w:rPr>
                <w:rFonts w:ascii="仿宋" w:hAnsi="仿宋" w:eastAsia="仿宋"/>
                <w:kern w:val="0"/>
                <w:szCs w:val="21"/>
              </w:rPr>
            </w:pPr>
            <w:r>
              <w:rPr>
                <w:rFonts w:hint="eastAsia" w:ascii="仿宋" w:hAnsi="仿宋" w:eastAsia="仿宋"/>
                <w:kern w:val="0"/>
              </w:rPr>
              <w:t>公用经费</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left"/>
              <w:rPr>
                <w:rFonts w:ascii="仿宋" w:hAnsi="仿宋" w:eastAsia="仿宋"/>
                <w:kern w:val="0"/>
                <w:szCs w:val="21"/>
              </w:rPr>
            </w:pPr>
            <w:r>
              <w:rPr>
                <w:rFonts w:hint="eastAsia" w:ascii="仿宋" w:hAnsi="仿宋" w:eastAsia="仿宋"/>
                <w:kern w:val="0"/>
              </w:rPr>
              <w:t xml:space="preserve">    其中：办公经费</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FF0000"/>
                <w:kern w:val="0"/>
                <w:szCs w:val="21"/>
              </w:rPr>
            </w:pPr>
            <w:r>
              <w:rPr>
                <w:rFonts w:hint="eastAsia" w:ascii="仿宋" w:hAnsi="仿宋" w:eastAsia="仿宋"/>
                <w:color w:val="FF0000"/>
                <w:kern w:val="0"/>
              </w:rPr>
              <w:t>　</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olor w:val="auto"/>
                <w:kern w:val="0"/>
                <w:szCs w:val="21"/>
                <w:lang w:val="en-US" w:eastAsia="zh-CN"/>
              </w:rPr>
            </w:pPr>
            <w:r>
              <w:rPr>
                <w:rFonts w:hint="eastAsia" w:ascii="仿宋" w:hAnsi="仿宋" w:eastAsia="仿宋"/>
                <w:color w:val="auto"/>
                <w:kern w:val="0"/>
                <w:lang w:val="en-US" w:eastAsia="zh-CN"/>
              </w:rPr>
              <w:t>0</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hint="default" w:ascii="仿宋" w:hAnsi="仿宋" w:eastAsia="仿宋"/>
                <w:color w:val="auto"/>
                <w:kern w:val="0"/>
                <w:szCs w:val="21"/>
                <w:lang w:val="en-US" w:eastAsia="zh-CN"/>
              </w:rPr>
            </w:pPr>
            <w:r>
              <w:rPr>
                <w:rFonts w:hint="eastAsia" w:ascii="仿宋" w:hAnsi="仿宋" w:eastAsia="仿宋"/>
                <w:color w:val="auto"/>
                <w:kern w:val="0"/>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left"/>
              <w:rPr>
                <w:rFonts w:ascii="仿宋" w:hAnsi="仿宋" w:eastAsia="仿宋"/>
                <w:kern w:val="0"/>
                <w:szCs w:val="21"/>
              </w:rPr>
            </w:pPr>
            <w:r>
              <w:rPr>
                <w:rFonts w:hint="eastAsia" w:ascii="仿宋" w:hAnsi="仿宋" w:eastAsia="仿宋"/>
                <w:kern w:val="0"/>
              </w:rPr>
              <w:t xml:space="preserve">          水费、电费、差旅费</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FF0000"/>
                <w:kern w:val="0"/>
                <w:szCs w:val="21"/>
              </w:rPr>
            </w:pPr>
            <w:r>
              <w:rPr>
                <w:rFonts w:hint="eastAsia" w:ascii="仿宋" w:hAnsi="仿宋" w:eastAsia="仿宋"/>
                <w:color w:val="FF0000"/>
                <w:kern w:val="0"/>
              </w:rPr>
              <w:t>　</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auto"/>
                <w:kern w:val="0"/>
                <w:szCs w:val="21"/>
              </w:rPr>
            </w:pPr>
            <w:r>
              <w:rPr>
                <w:rFonts w:hint="eastAsia" w:ascii="仿宋" w:hAnsi="仿宋" w:eastAsia="仿宋"/>
                <w:color w:val="auto"/>
                <w:kern w:val="0"/>
                <w:lang w:val="en-US" w:eastAsia="zh-CN"/>
              </w:rPr>
              <w:t>0</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color w:val="auto"/>
                <w:kern w:val="0"/>
                <w:szCs w:val="21"/>
              </w:rPr>
            </w:pPr>
            <w:r>
              <w:rPr>
                <w:rFonts w:hint="eastAsia" w:ascii="仿宋" w:hAnsi="仿宋" w:eastAsia="仿宋"/>
                <w:color w:val="auto"/>
                <w:kern w:val="0"/>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left"/>
              <w:rPr>
                <w:rFonts w:ascii="仿宋" w:hAnsi="仿宋" w:eastAsia="仿宋"/>
                <w:kern w:val="0"/>
                <w:szCs w:val="21"/>
              </w:rPr>
            </w:pPr>
            <w:r>
              <w:rPr>
                <w:rFonts w:hint="eastAsia" w:ascii="仿宋" w:hAnsi="仿宋" w:eastAsia="仿宋"/>
                <w:kern w:val="0"/>
              </w:rPr>
              <w:t xml:space="preserve">          会议费、培训费</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FF0000"/>
                <w:kern w:val="0"/>
                <w:szCs w:val="21"/>
              </w:rPr>
            </w:pPr>
            <w:r>
              <w:rPr>
                <w:rFonts w:hint="eastAsia" w:ascii="仿宋" w:hAnsi="仿宋" w:eastAsia="仿宋"/>
                <w:color w:val="FF0000"/>
                <w:kern w:val="0"/>
              </w:rPr>
              <w:t>　</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auto"/>
                <w:kern w:val="0"/>
                <w:szCs w:val="21"/>
              </w:rPr>
            </w:pPr>
            <w:r>
              <w:rPr>
                <w:rFonts w:hint="eastAsia" w:ascii="仿宋" w:hAnsi="仿宋" w:eastAsia="仿宋"/>
                <w:color w:val="auto"/>
                <w:kern w:val="0"/>
                <w:lang w:val="en-US" w:eastAsia="zh-CN"/>
              </w:rPr>
              <w:t>0</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color w:val="auto"/>
                <w:kern w:val="0"/>
                <w:szCs w:val="21"/>
              </w:rPr>
            </w:pPr>
            <w:r>
              <w:rPr>
                <w:rFonts w:hint="eastAsia" w:ascii="仿宋" w:hAnsi="仿宋" w:eastAsia="仿宋"/>
                <w:color w:val="auto"/>
                <w:kern w:val="0"/>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left"/>
              <w:rPr>
                <w:rFonts w:ascii="仿宋" w:hAnsi="仿宋" w:eastAsia="仿宋"/>
                <w:kern w:val="0"/>
                <w:szCs w:val="21"/>
              </w:rPr>
            </w:pPr>
            <w:r>
              <w:rPr>
                <w:rFonts w:hint="eastAsia" w:ascii="仿宋" w:hAnsi="仿宋" w:eastAsia="仿宋"/>
                <w:kern w:val="0"/>
              </w:rPr>
              <w:t>政府采购金额</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kern w:val="0"/>
                <w:szCs w:val="21"/>
                <w:lang w:val="en-US" w:eastAsia="zh-CN"/>
              </w:rPr>
            </w:pPr>
            <w:r>
              <w:rPr>
                <w:rFonts w:hint="eastAsia" w:ascii="仿宋" w:hAnsi="仿宋" w:eastAsia="仿宋"/>
                <w:kern w:val="0"/>
                <w:lang w:val="en-US" w:eastAsia="zh-CN"/>
              </w:rPr>
              <w:t>0</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left"/>
              <w:rPr>
                <w:rFonts w:ascii="仿宋" w:hAnsi="仿宋" w:eastAsia="仿宋"/>
                <w:kern w:val="0"/>
                <w:szCs w:val="21"/>
              </w:rPr>
            </w:pPr>
            <w:r>
              <w:rPr>
                <w:rFonts w:hint="eastAsia" w:ascii="仿宋" w:hAnsi="仿宋" w:eastAsia="仿宋"/>
                <w:kern w:val="0"/>
              </w:rPr>
              <w:t xml:space="preserve">单位基本支出预算调整 </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vMerge w:val="restart"/>
            <w:tcBorders>
              <w:top w:val="single" w:color="auto" w:sz="4" w:space="0"/>
              <w:left w:val="single" w:color="auto" w:sz="8"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楼堂馆所控制情况</w:t>
            </w:r>
            <w:r>
              <w:rPr>
                <w:rFonts w:hint="eastAsia" w:ascii="仿宋" w:hAnsi="仿宋" w:eastAsia="仿宋"/>
                <w:kern w:val="0"/>
              </w:rPr>
              <w:br w:type="textWrapping"/>
            </w:r>
            <w:r>
              <w:rPr>
                <w:rFonts w:hint="eastAsia" w:ascii="仿宋" w:hAnsi="仿宋" w:eastAsia="仿宋"/>
                <w:kern w:val="0"/>
              </w:rPr>
              <w:t>（2021年完工项目）</w:t>
            </w:r>
          </w:p>
        </w:tc>
        <w:tc>
          <w:tcPr>
            <w:tcW w:w="62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bCs/>
                <w:kern w:val="0"/>
                <w:szCs w:val="21"/>
              </w:rPr>
            </w:pPr>
            <w:r>
              <w:rPr>
                <w:rFonts w:hint="eastAsia" w:ascii="仿宋" w:hAnsi="仿宋" w:eastAsia="仿宋"/>
                <w:bCs/>
                <w:kern w:val="0"/>
              </w:rPr>
              <w:t>批复规模</w:t>
            </w:r>
            <w:r>
              <w:rPr>
                <w:rFonts w:hint="eastAsia" w:ascii="仿宋" w:hAnsi="仿宋" w:eastAsia="仿宋"/>
                <w:bCs/>
                <w:kern w:val="0"/>
              </w:rPr>
              <w:br w:type="textWrapping"/>
            </w:r>
            <w:r>
              <w:rPr>
                <w:rFonts w:hint="eastAsia" w:ascii="仿宋" w:hAnsi="仿宋" w:eastAsia="仿宋"/>
                <w:bCs/>
                <w:kern w:val="0"/>
              </w:rPr>
              <w:t>（㎡）</w:t>
            </w:r>
          </w:p>
        </w:tc>
        <w:tc>
          <w:tcPr>
            <w:tcW w:w="449"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bCs/>
                <w:kern w:val="0"/>
                <w:szCs w:val="21"/>
              </w:rPr>
            </w:pPr>
            <w:r>
              <w:rPr>
                <w:rFonts w:hint="eastAsia" w:ascii="仿宋" w:hAnsi="仿宋" w:eastAsia="仿宋"/>
                <w:bCs/>
                <w:kern w:val="0"/>
              </w:rPr>
              <w:t>实际规模（㎡）</w:t>
            </w:r>
          </w:p>
        </w:tc>
        <w:tc>
          <w:tcPr>
            <w:tcW w:w="5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bCs/>
                <w:kern w:val="0"/>
                <w:szCs w:val="21"/>
              </w:rPr>
            </w:pPr>
            <w:r>
              <w:rPr>
                <w:rFonts w:hint="eastAsia" w:ascii="仿宋" w:hAnsi="仿宋" w:eastAsia="仿宋"/>
                <w:bCs/>
                <w:kern w:val="0"/>
              </w:rPr>
              <w:t>规模控制率</w:t>
            </w:r>
          </w:p>
        </w:tc>
        <w:tc>
          <w:tcPr>
            <w:tcW w:w="58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bCs/>
                <w:kern w:val="0"/>
                <w:szCs w:val="21"/>
              </w:rPr>
            </w:pPr>
            <w:r>
              <w:rPr>
                <w:rFonts w:hint="eastAsia" w:ascii="仿宋" w:hAnsi="仿宋" w:eastAsia="仿宋"/>
                <w:bCs/>
                <w:kern w:val="0"/>
              </w:rPr>
              <w:t>预算投资（万元）</w:t>
            </w:r>
          </w:p>
        </w:tc>
        <w:tc>
          <w:tcPr>
            <w:tcW w:w="512"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bCs/>
                <w:kern w:val="0"/>
                <w:szCs w:val="21"/>
              </w:rPr>
            </w:pPr>
            <w:r>
              <w:rPr>
                <w:rFonts w:hint="eastAsia" w:ascii="仿宋" w:hAnsi="仿宋" w:eastAsia="仿宋"/>
                <w:bCs/>
                <w:kern w:val="0"/>
              </w:rPr>
              <w:t>实际投资（万元）</w:t>
            </w:r>
          </w:p>
        </w:tc>
        <w:tc>
          <w:tcPr>
            <w:tcW w:w="455"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ascii="仿宋" w:hAnsi="仿宋" w:eastAsia="仿宋"/>
                <w:bCs/>
                <w:kern w:val="0"/>
                <w:szCs w:val="21"/>
              </w:rPr>
            </w:pPr>
            <w:r>
              <w:rPr>
                <w:rFonts w:hint="eastAsia" w:ascii="仿宋" w:hAnsi="仿宋" w:eastAsia="仿宋"/>
                <w:bCs/>
                <w:kern w:val="0"/>
              </w:rPr>
              <w:t>投资概算控制率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仿宋" w:hAnsi="仿宋" w:eastAsia="仿宋"/>
                <w:kern w:val="0"/>
                <w:szCs w:val="21"/>
              </w:rPr>
            </w:pPr>
          </w:p>
        </w:tc>
        <w:tc>
          <w:tcPr>
            <w:tcW w:w="62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w:t>
            </w:r>
          </w:p>
        </w:tc>
        <w:tc>
          <w:tcPr>
            <w:tcW w:w="449" w:type="pct"/>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r>
              <w:rPr>
                <w:rFonts w:hint="eastAsia" w:ascii="仿宋" w:hAnsi="仿宋" w:eastAsia="仿宋"/>
                <w:kern w:val="0"/>
              </w:rPr>
              <w:t>　</w:t>
            </w:r>
          </w:p>
        </w:tc>
        <w:tc>
          <w:tcPr>
            <w:tcW w:w="596" w:type="pct"/>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r>
              <w:rPr>
                <w:rFonts w:hint="eastAsia" w:ascii="仿宋" w:hAnsi="仿宋" w:eastAsia="仿宋"/>
                <w:kern w:val="0"/>
              </w:rPr>
              <w:t>　</w:t>
            </w:r>
          </w:p>
        </w:tc>
        <w:tc>
          <w:tcPr>
            <w:tcW w:w="587" w:type="pct"/>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r>
              <w:rPr>
                <w:rFonts w:hint="eastAsia" w:ascii="仿宋" w:hAnsi="仿宋" w:eastAsia="仿宋"/>
                <w:kern w:val="0"/>
              </w:rPr>
              <w:t>　</w:t>
            </w:r>
          </w:p>
        </w:tc>
        <w:tc>
          <w:tcPr>
            <w:tcW w:w="512" w:type="pct"/>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r>
              <w:rPr>
                <w:rFonts w:hint="eastAsia" w:ascii="仿宋" w:hAnsi="仿宋" w:eastAsia="仿宋"/>
                <w:kern w:val="0"/>
              </w:rPr>
              <w:t>　</w:t>
            </w:r>
          </w:p>
        </w:tc>
        <w:tc>
          <w:tcPr>
            <w:tcW w:w="455" w:type="pct"/>
            <w:tcBorders>
              <w:top w:val="single" w:color="auto" w:sz="4" w:space="0"/>
              <w:left w:val="single" w:color="auto" w:sz="4" w:space="0"/>
              <w:bottom w:val="single" w:color="auto" w:sz="4" w:space="0"/>
              <w:right w:val="single" w:color="auto" w:sz="8" w:space="0"/>
            </w:tcBorders>
            <w:vAlign w:val="center"/>
          </w:tcPr>
          <w:p>
            <w:pPr>
              <w:widowControl/>
              <w:jc w:val="left"/>
              <w:rPr>
                <w:rFonts w:ascii="仿宋" w:hAnsi="仿宋" w:eastAsia="仿宋"/>
                <w:kern w:val="0"/>
                <w:szCs w:val="21"/>
              </w:rPr>
            </w:pPr>
            <w:r>
              <w:rPr>
                <w:rFonts w:hint="eastAsia" w:ascii="仿宋" w:hAnsi="仿宋" w:eastAsia="仿宋"/>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8"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厉行节约保障措施</w:t>
            </w:r>
          </w:p>
        </w:tc>
        <w:tc>
          <w:tcPr>
            <w:tcW w:w="3227" w:type="pct"/>
            <w:gridSpan w:val="6"/>
            <w:tcBorders>
              <w:top w:val="single" w:color="auto" w:sz="4" w:space="0"/>
              <w:left w:val="single" w:color="auto" w:sz="4" w:space="0"/>
              <w:bottom w:val="single" w:color="auto" w:sz="8"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rPr>
              <w:t>　</w:t>
            </w:r>
          </w:p>
        </w:tc>
      </w:tr>
    </w:tbl>
    <w:p>
      <w:pPr>
        <w:rPr>
          <w:rFonts w:ascii="仿宋" w:hAnsi="仿宋" w:eastAsia="仿宋"/>
          <w:szCs w:val="21"/>
        </w:rPr>
      </w:pPr>
      <w:r>
        <w:rPr>
          <w:rFonts w:hint="eastAsia" w:ascii="仿宋" w:hAnsi="仿宋" w:eastAsia="仿宋"/>
        </w:rPr>
        <w:t>说明：“项目支出”需要填报基本支出以外的所有项目支出情况，“公用经费”填报基本支出中的一般商品和服务支出。</w:t>
      </w:r>
    </w:p>
    <w:p>
      <w:pPr>
        <w:widowControl/>
        <w:spacing w:afterLines="50" w:line="400" w:lineRule="exact"/>
        <w:jc w:val="left"/>
      </w:pPr>
      <w:r>
        <w:rPr>
          <w:rFonts w:hint="eastAsia" w:ascii="方正黑体_GBK" w:eastAsia="方正黑体_GBK"/>
          <w:kern w:val="0"/>
        </w:rPr>
        <w:t>填表人：        填报日期：          联系电话：            单位负责人签字：</w:t>
      </w:r>
    </w:p>
    <w:p>
      <w:pPr>
        <w:widowControl/>
        <w:jc w:val="left"/>
        <w:rPr>
          <w:rFonts w:eastAsia="方正黑体_GBK" w:cs="宋体"/>
          <w:sz w:val="32"/>
          <w:szCs w:val="32"/>
        </w:rPr>
        <w:sectPr>
          <w:pgSz w:w="11906" w:h="16838"/>
          <w:pgMar w:top="1985" w:right="1474" w:bottom="1474" w:left="1474" w:header="851" w:footer="1134" w:gutter="0"/>
          <w:cols w:space="720" w:num="1"/>
          <w:docGrid w:type="lines" w:linePitch="312" w:charSpace="0"/>
        </w:sectPr>
      </w:pPr>
    </w:p>
    <w:p>
      <w:pPr>
        <w:widowControl/>
        <w:spacing w:line="600" w:lineRule="exact"/>
        <w:jc w:val="left"/>
        <w:outlineLvl w:val="0"/>
        <w:rPr>
          <w:rFonts w:hint="default" w:eastAsia="方正黑体_GBK"/>
          <w:sz w:val="32"/>
          <w:szCs w:val="32"/>
          <w:lang w:val="en-US" w:eastAsia="zh-CN"/>
        </w:rPr>
      </w:pPr>
      <w:r>
        <w:rPr>
          <w:rFonts w:hint="eastAsia" w:ascii="方正黑体_GBK" w:eastAsia="方正黑体_GBK"/>
          <w:sz w:val="32"/>
          <w:szCs w:val="32"/>
        </w:rPr>
        <w:t>附件</w:t>
      </w:r>
      <w:r>
        <w:rPr>
          <w:rFonts w:hint="eastAsia" w:eastAsia="方正黑体_GBK"/>
          <w:sz w:val="32"/>
          <w:szCs w:val="32"/>
        </w:rPr>
        <w:t>3</w:t>
      </w:r>
      <w:r>
        <w:rPr>
          <w:rFonts w:hint="eastAsia" w:eastAsia="方正黑体_GBK"/>
          <w:sz w:val="32"/>
          <w:szCs w:val="32"/>
          <w:lang w:val="en-US" w:eastAsia="zh-CN"/>
        </w:rPr>
        <w:t>-1</w:t>
      </w:r>
    </w:p>
    <w:p>
      <w:pPr>
        <w:widowControl/>
        <w:spacing w:beforeLines="50" w:afterLines="50" w:line="600" w:lineRule="exact"/>
        <w:jc w:val="center"/>
        <w:rPr>
          <w:rFonts w:ascii="方正小标宋_GBK" w:hAnsi="微软雅黑" w:eastAsia="方正小标宋_GBK" w:cs="微软雅黑"/>
          <w:color w:val="000000"/>
          <w:kern w:val="0"/>
          <w:sz w:val="44"/>
          <w:szCs w:val="44"/>
        </w:rPr>
      </w:pPr>
      <w:r>
        <w:rPr>
          <w:rFonts w:hint="eastAsia" w:ascii="方正小标宋_GBK" w:hAnsi="微软雅黑" w:eastAsia="方正小标宋_GBK" w:cs="微软雅黑"/>
          <w:color w:val="000000"/>
          <w:kern w:val="0"/>
          <w:sz w:val="44"/>
          <w:szCs w:val="44"/>
        </w:rPr>
        <w:t>2021年度单位整体支出绩效自评表</w:t>
      </w:r>
    </w:p>
    <w:tbl>
      <w:tblPr>
        <w:tblStyle w:val="4"/>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28" w:type="dxa"/>
          <w:bottom w:w="0" w:type="dxa"/>
          <w:right w:w="28" w:type="dxa"/>
        </w:tblCellMar>
      </w:tblPr>
      <w:tblGrid>
        <w:gridCol w:w="973"/>
        <w:gridCol w:w="974"/>
        <w:gridCol w:w="860"/>
        <w:gridCol w:w="1132"/>
        <w:gridCol w:w="87"/>
        <w:gridCol w:w="1083"/>
        <w:gridCol w:w="1152"/>
        <w:gridCol w:w="640"/>
        <w:gridCol w:w="894"/>
        <w:gridCol w:w="121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0" w:type="pct"/>
            <w:tcBorders>
              <w:top w:val="single" w:color="auto" w:sz="8" w:space="0"/>
              <w:left w:val="single" w:color="auto" w:sz="8"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预算单位名称</w:t>
            </w:r>
          </w:p>
        </w:tc>
        <w:tc>
          <w:tcPr>
            <w:tcW w:w="4460" w:type="pct"/>
            <w:gridSpan w:val="9"/>
            <w:tcBorders>
              <w:top w:val="single" w:color="auto" w:sz="8"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lang w:eastAsia="zh-CN"/>
              </w:rPr>
              <w:t>湖南省食品质量监督检验研究院</w:t>
            </w:r>
            <w:r>
              <w:rPr>
                <w:rFonts w:hint="eastAsia" w:ascii="方正仿宋_GBK" w:eastAsia="方正仿宋_GBK" w:cs="仿宋"/>
                <w:color w:val="000000"/>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0" w:type="pct"/>
            <w:vMerge w:val="restart"/>
            <w:tcBorders>
              <w:top w:val="single" w:color="auto" w:sz="4" w:space="0"/>
              <w:left w:val="single" w:color="auto" w:sz="8"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年度预</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算申请</w:t>
            </w:r>
            <w:r>
              <w:rPr>
                <w:rFonts w:hint="eastAsia" w:eastAsia="方正仿宋_GBK" w:cs="仿宋"/>
                <w:color w:val="000000"/>
                <w:kern w:val="0"/>
              </w:rPr>
              <w:br w:type="textWrapping"/>
            </w:r>
            <w:r>
              <w:rPr>
                <w:rFonts w:hint="eastAsia" w:ascii="方正仿宋_GBK" w:eastAsia="方正仿宋_GBK" w:cs="仿宋"/>
                <w:color w:val="000000"/>
                <w:kern w:val="0"/>
              </w:rPr>
              <w:t>（万元）</w:t>
            </w:r>
          </w:p>
        </w:tc>
        <w:tc>
          <w:tcPr>
            <w:tcW w:w="1017" w:type="pct"/>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方正仿宋_GBK" w:cs="仿宋"/>
                <w:szCs w:val="21"/>
              </w:rPr>
            </w:pPr>
          </w:p>
        </w:tc>
        <w:tc>
          <w:tcPr>
            <w:tcW w:w="628"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方正仿宋_GBK" w:cs="仿宋"/>
                <w:szCs w:val="21"/>
              </w:rPr>
            </w:pPr>
            <w:r>
              <w:rPr>
                <w:rFonts w:hint="eastAsia" w:ascii="方正仿宋_GBK" w:eastAsia="方正仿宋_GBK" w:cs="仿宋"/>
              </w:rPr>
              <w:t>年初</w:t>
            </w:r>
          </w:p>
          <w:p>
            <w:pPr>
              <w:spacing w:line="240" w:lineRule="exact"/>
              <w:jc w:val="center"/>
              <w:rPr>
                <w:rFonts w:eastAsia="方正仿宋_GBK" w:cs="仿宋"/>
                <w:szCs w:val="21"/>
              </w:rPr>
            </w:pPr>
            <w:r>
              <w:rPr>
                <w:rFonts w:hint="eastAsia" w:ascii="方正仿宋_GBK" w:eastAsia="方正仿宋_GBK" w:cs="仿宋"/>
              </w:rPr>
              <w:t>预算数</w:t>
            </w:r>
          </w:p>
        </w:tc>
        <w:tc>
          <w:tcPr>
            <w:tcW w:w="649" w:type="pct"/>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方正仿宋_GBK" w:cs="仿宋"/>
                <w:szCs w:val="21"/>
              </w:rPr>
            </w:pPr>
            <w:r>
              <w:rPr>
                <w:rFonts w:hint="eastAsia" w:ascii="方正仿宋_GBK" w:eastAsia="方正仿宋_GBK" w:cs="仿宋"/>
              </w:rPr>
              <w:t>全年预算数</w:t>
            </w:r>
          </w:p>
        </w:tc>
        <w:tc>
          <w:tcPr>
            <w:tcW w:w="638"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方正仿宋_GBK" w:cs="仿宋"/>
                <w:szCs w:val="21"/>
              </w:rPr>
            </w:pPr>
            <w:r>
              <w:rPr>
                <w:rFonts w:hint="eastAsia" w:ascii="方正仿宋_GBK" w:eastAsia="方正仿宋_GBK" w:cs="仿宋"/>
              </w:rPr>
              <w:t>全年执行数</w:t>
            </w:r>
          </w:p>
        </w:tc>
        <w:tc>
          <w:tcPr>
            <w:tcW w:w="355"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方正仿宋_GBK" w:cs="仿宋"/>
                <w:szCs w:val="21"/>
              </w:rPr>
            </w:pPr>
            <w:r>
              <w:rPr>
                <w:rFonts w:hint="eastAsia" w:ascii="方正仿宋_GBK" w:eastAsia="方正仿宋_GBK" w:cs="仿宋"/>
              </w:rPr>
              <w:t>分值</w:t>
            </w:r>
          </w:p>
        </w:tc>
        <w:tc>
          <w:tcPr>
            <w:tcW w:w="496"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方正仿宋_GBK" w:cs="仿宋"/>
                <w:szCs w:val="21"/>
              </w:rPr>
            </w:pPr>
            <w:r>
              <w:rPr>
                <w:rFonts w:hint="eastAsia" w:ascii="方正仿宋_GBK" w:eastAsia="方正仿宋_GBK" w:cs="仿宋"/>
              </w:rPr>
              <w:t>执行率</w:t>
            </w:r>
          </w:p>
        </w:tc>
        <w:tc>
          <w:tcPr>
            <w:tcW w:w="677" w:type="pct"/>
            <w:tcBorders>
              <w:top w:val="single" w:color="auto" w:sz="4" w:space="0"/>
              <w:left w:val="single" w:color="auto" w:sz="4" w:space="0"/>
              <w:bottom w:val="single" w:color="auto" w:sz="4" w:space="0"/>
              <w:right w:val="single" w:color="auto" w:sz="8" w:space="0"/>
            </w:tcBorders>
            <w:vAlign w:val="center"/>
          </w:tcPr>
          <w:p>
            <w:pPr>
              <w:spacing w:line="240" w:lineRule="exact"/>
              <w:jc w:val="center"/>
              <w:rPr>
                <w:rFonts w:eastAsia="方正仿宋_GBK" w:cs="仿宋"/>
                <w:szCs w:val="21"/>
              </w:rPr>
            </w:pPr>
            <w:r>
              <w:rPr>
                <w:rFonts w:hint="eastAsia" w:ascii="方正仿宋_GBK" w:eastAsia="方正仿宋_GBK" w:cs="仿宋"/>
              </w:rPr>
              <w:t>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1017" w:type="pct"/>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方正仿宋_GBK" w:cs="仿宋"/>
                <w:szCs w:val="21"/>
              </w:rPr>
            </w:pPr>
            <w:r>
              <w:rPr>
                <w:rFonts w:hint="eastAsia" w:ascii="方正仿宋_GBK" w:eastAsia="方正仿宋_GBK" w:cs="仿宋"/>
                <w:color w:val="000000"/>
                <w:kern w:val="0"/>
              </w:rPr>
              <w:t>年度资金总额</w:t>
            </w:r>
          </w:p>
        </w:tc>
        <w:tc>
          <w:tcPr>
            <w:tcW w:w="628"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eastAsia="方正仿宋_GBK" w:cs="仿宋"/>
                <w:szCs w:val="21"/>
                <w:lang w:val="en-US" w:eastAsia="zh-CN"/>
              </w:rPr>
            </w:pPr>
            <w:r>
              <w:rPr>
                <w:rFonts w:hint="eastAsia" w:eastAsia="方正仿宋_GBK" w:cs="仿宋"/>
                <w:szCs w:val="21"/>
                <w:lang w:val="en-US" w:eastAsia="zh-CN"/>
              </w:rPr>
              <w:t>3646.1</w:t>
            </w:r>
          </w:p>
        </w:tc>
        <w:tc>
          <w:tcPr>
            <w:tcW w:w="649" w:type="pct"/>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eastAsia="方正仿宋_GBK" w:cs="仿宋"/>
                <w:szCs w:val="21"/>
                <w:lang w:val="en-US" w:eastAsia="zh-CN"/>
              </w:rPr>
            </w:pPr>
            <w:r>
              <w:rPr>
                <w:rFonts w:hint="eastAsia" w:eastAsia="方正仿宋_GBK" w:cs="仿宋"/>
                <w:szCs w:val="21"/>
                <w:lang w:val="en-US" w:eastAsia="zh-CN"/>
              </w:rPr>
              <w:t>3675.1</w:t>
            </w:r>
          </w:p>
        </w:tc>
        <w:tc>
          <w:tcPr>
            <w:tcW w:w="638"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eastAsia="方正仿宋_GBK" w:cs="仿宋"/>
                <w:szCs w:val="21"/>
                <w:lang w:val="en-US" w:eastAsia="zh-CN"/>
              </w:rPr>
            </w:pPr>
            <w:r>
              <w:rPr>
                <w:rFonts w:hint="eastAsia" w:eastAsia="方正仿宋_GBK" w:cs="仿宋"/>
                <w:szCs w:val="21"/>
                <w:lang w:val="en-US" w:eastAsia="zh-CN"/>
              </w:rPr>
              <w:t>3386.13</w:t>
            </w:r>
          </w:p>
        </w:tc>
        <w:tc>
          <w:tcPr>
            <w:tcW w:w="355"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方正仿宋_GBK" w:cs="仿宋"/>
                <w:szCs w:val="21"/>
              </w:rPr>
            </w:pPr>
            <w:r>
              <w:rPr>
                <w:rFonts w:hint="eastAsia" w:eastAsia="方正仿宋_GBK"/>
              </w:rPr>
              <w:t>10</w:t>
            </w:r>
          </w:p>
        </w:tc>
        <w:tc>
          <w:tcPr>
            <w:tcW w:w="496"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eastAsia="方正仿宋_GBK" w:cs="仿宋"/>
                <w:szCs w:val="21"/>
                <w:lang w:val="en-US" w:eastAsia="zh-CN"/>
              </w:rPr>
            </w:pPr>
            <w:r>
              <w:rPr>
                <w:rFonts w:hint="eastAsia" w:eastAsia="方正仿宋_GBK" w:cs="仿宋"/>
                <w:szCs w:val="21"/>
                <w:lang w:val="en-US" w:eastAsia="zh-CN"/>
              </w:rPr>
              <w:t>92.14%</w:t>
            </w:r>
          </w:p>
        </w:tc>
        <w:tc>
          <w:tcPr>
            <w:tcW w:w="677" w:type="pct"/>
            <w:tcBorders>
              <w:top w:val="single" w:color="auto" w:sz="4" w:space="0"/>
              <w:left w:val="single" w:color="auto" w:sz="4" w:space="0"/>
              <w:bottom w:val="single" w:color="auto" w:sz="4" w:space="0"/>
              <w:right w:val="single" w:color="auto" w:sz="8" w:space="0"/>
            </w:tcBorders>
            <w:vAlign w:val="center"/>
          </w:tcPr>
          <w:p>
            <w:pPr>
              <w:spacing w:line="240" w:lineRule="exact"/>
              <w:jc w:val="center"/>
              <w:rPr>
                <w:rFonts w:hint="default" w:eastAsia="方正仿宋_GBK" w:cs="仿宋"/>
                <w:szCs w:val="21"/>
                <w:lang w:val="en-US" w:eastAsia="zh-CN"/>
              </w:rPr>
            </w:pPr>
            <w:r>
              <w:rPr>
                <w:rFonts w:hint="eastAsia" w:eastAsia="方正仿宋_GBK" w:cs="仿宋"/>
                <w:szCs w:val="21"/>
                <w:lang w:val="en-US" w:eastAsia="zh-CN"/>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2294" w:type="pct"/>
            <w:gridSpan w:val="5"/>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按收入性质分：</w:t>
            </w:r>
          </w:p>
        </w:tc>
        <w:tc>
          <w:tcPr>
            <w:tcW w:w="2165" w:type="pct"/>
            <w:gridSpan w:val="4"/>
            <w:tcBorders>
              <w:top w:val="single" w:color="auto" w:sz="4" w:space="0"/>
              <w:left w:val="single" w:color="auto" w:sz="4" w:space="0"/>
              <w:bottom w:val="single" w:color="auto" w:sz="4" w:space="0"/>
              <w:right w:val="single" w:color="auto" w:sz="8"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按支出性质分：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90"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2294" w:type="pct"/>
            <w:gridSpan w:val="5"/>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eastAsia="方正仿宋_GBK" w:cs="仿宋"/>
                <w:color w:val="000000"/>
                <w:kern w:val="0"/>
                <w:szCs w:val="21"/>
                <w:lang w:val="en-US" w:eastAsia="zh-CN"/>
              </w:rPr>
            </w:pPr>
            <w:r>
              <w:rPr>
                <w:rFonts w:eastAsia="方正仿宋_GBK"/>
                <w:color w:val="000000"/>
                <w:kern w:val="0"/>
              </w:rPr>
              <w:t xml:space="preserve">  </w:t>
            </w:r>
            <w:r>
              <w:rPr>
                <w:rFonts w:hint="eastAsia" w:ascii="方正仿宋_GBK" w:eastAsia="方正仿宋_GBK" w:cs="仿宋"/>
                <w:color w:val="000000"/>
                <w:kern w:val="0"/>
              </w:rPr>
              <w:t>其中：</w:t>
            </w:r>
            <w:r>
              <w:rPr>
                <w:rFonts w:hint="eastAsia" w:eastAsia="方正仿宋_GBK" w:cs="仿宋"/>
                <w:color w:val="000000"/>
                <w:kern w:val="0"/>
              </w:rPr>
              <w:t xml:space="preserve"> </w:t>
            </w:r>
            <w:r>
              <w:rPr>
                <w:rFonts w:eastAsia="方正仿宋_GBK"/>
                <w:color w:val="000000"/>
                <w:kern w:val="0"/>
              </w:rPr>
              <w:t xml:space="preserve"> </w:t>
            </w:r>
            <w:r>
              <w:rPr>
                <w:rFonts w:hint="eastAsia" w:eastAsia="方正仿宋_GBK" w:cs="仿宋"/>
                <w:color w:val="000000"/>
                <w:kern w:val="0"/>
              </w:rPr>
              <w:t>一般公共预算：</w:t>
            </w:r>
            <w:r>
              <w:rPr>
                <w:rFonts w:hint="eastAsia" w:eastAsia="方正仿宋_GBK" w:cs="仿宋"/>
                <w:color w:val="000000"/>
                <w:kern w:val="0"/>
                <w:lang w:val="en-US" w:eastAsia="zh-CN"/>
              </w:rPr>
              <w:t>3641.1</w:t>
            </w:r>
          </w:p>
        </w:tc>
        <w:tc>
          <w:tcPr>
            <w:tcW w:w="2165" w:type="pct"/>
            <w:gridSpan w:val="4"/>
            <w:tcBorders>
              <w:top w:val="single" w:color="auto" w:sz="4" w:space="0"/>
              <w:left w:val="single" w:color="auto" w:sz="4" w:space="0"/>
              <w:bottom w:val="single" w:color="auto" w:sz="4" w:space="0"/>
              <w:right w:val="single" w:color="auto" w:sz="8" w:space="0"/>
            </w:tcBorders>
            <w:vAlign w:val="center"/>
          </w:tcPr>
          <w:p>
            <w:pPr>
              <w:widowControl/>
              <w:spacing w:line="240" w:lineRule="exact"/>
              <w:jc w:val="left"/>
              <w:rPr>
                <w:rFonts w:hint="default" w:eastAsia="方正仿宋_GBK" w:cs="仿宋"/>
                <w:color w:val="000000"/>
                <w:kern w:val="0"/>
                <w:szCs w:val="21"/>
                <w:lang w:val="en-US" w:eastAsia="zh-CN"/>
              </w:rPr>
            </w:pPr>
            <w:r>
              <w:rPr>
                <w:rFonts w:hint="eastAsia" w:ascii="方正仿宋_GBK" w:eastAsia="方正仿宋_GBK" w:cs="仿宋"/>
                <w:color w:val="000000"/>
                <w:kern w:val="0"/>
              </w:rPr>
              <w:t>其中：基本支出：</w:t>
            </w:r>
            <w:r>
              <w:rPr>
                <w:rFonts w:hint="eastAsia" w:ascii="方正仿宋_GBK" w:eastAsia="方正仿宋_GBK" w:cs="仿宋"/>
                <w:color w:val="000000"/>
                <w:kern w:val="0"/>
                <w:lang w:val="en-US" w:eastAsia="zh-CN"/>
              </w:rPr>
              <w:t>231.1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2294" w:type="pct"/>
            <w:gridSpan w:val="5"/>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政府性基金拨款：</w:t>
            </w:r>
          </w:p>
        </w:tc>
        <w:tc>
          <w:tcPr>
            <w:tcW w:w="2165" w:type="pct"/>
            <w:gridSpan w:val="4"/>
            <w:tcBorders>
              <w:top w:val="single" w:color="auto" w:sz="4" w:space="0"/>
              <w:left w:val="single" w:color="auto" w:sz="4" w:space="0"/>
              <w:bottom w:val="single" w:color="auto" w:sz="4" w:space="0"/>
              <w:right w:val="single" w:color="auto" w:sz="8" w:space="0"/>
            </w:tcBorders>
            <w:vAlign w:val="center"/>
          </w:tcPr>
          <w:p>
            <w:pPr>
              <w:widowControl/>
              <w:spacing w:line="240" w:lineRule="exact"/>
              <w:jc w:val="left"/>
              <w:rPr>
                <w:rFonts w:hint="default" w:eastAsia="方正仿宋_GBK" w:cs="仿宋"/>
                <w:color w:val="000000"/>
                <w:kern w:val="0"/>
                <w:szCs w:val="21"/>
                <w:lang w:val="en-US" w:eastAsia="zh-CN"/>
              </w:rPr>
            </w:pPr>
            <w:r>
              <w:rPr>
                <w:rFonts w:hint="eastAsia" w:ascii="方正仿宋_GBK" w:eastAsia="方正仿宋_GBK" w:cs="仿宋"/>
                <w:color w:val="000000"/>
                <w:kern w:val="0"/>
              </w:rPr>
              <w:t>项目支出：</w:t>
            </w:r>
            <w:r>
              <w:rPr>
                <w:rFonts w:hint="eastAsia" w:ascii="方正仿宋_GBK" w:eastAsia="方正仿宋_GBK" w:cs="仿宋"/>
                <w:color w:val="000000"/>
                <w:kern w:val="0"/>
                <w:lang w:val="en-US" w:eastAsia="zh-CN"/>
              </w:rPr>
              <w:t>3155.03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2294" w:type="pct"/>
            <w:gridSpan w:val="5"/>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纳入专户管理的非税收入拨款：</w:t>
            </w:r>
          </w:p>
        </w:tc>
        <w:tc>
          <w:tcPr>
            <w:tcW w:w="2165" w:type="pct"/>
            <w:gridSpan w:val="4"/>
            <w:tcBorders>
              <w:top w:val="single" w:color="auto" w:sz="4" w:space="0"/>
              <w:left w:val="single" w:color="auto" w:sz="4" w:space="0"/>
              <w:bottom w:val="single" w:color="auto" w:sz="4" w:space="0"/>
              <w:right w:val="single" w:color="auto" w:sz="8" w:space="0"/>
            </w:tcBorders>
            <w:vAlign w:val="center"/>
          </w:tcPr>
          <w:p>
            <w:pPr>
              <w:widowControl/>
              <w:spacing w:line="24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2294" w:type="pct"/>
            <w:gridSpan w:val="5"/>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其他资金：</w:t>
            </w:r>
          </w:p>
        </w:tc>
        <w:tc>
          <w:tcPr>
            <w:tcW w:w="2165" w:type="pct"/>
            <w:gridSpan w:val="4"/>
            <w:tcBorders>
              <w:top w:val="single" w:color="auto" w:sz="4" w:space="0"/>
              <w:left w:val="single" w:color="auto" w:sz="4" w:space="0"/>
              <w:bottom w:val="single" w:color="auto" w:sz="4" w:space="0"/>
              <w:right w:val="single" w:color="auto" w:sz="8" w:space="0"/>
            </w:tcBorders>
            <w:vAlign w:val="center"/>
          </w:tcPr>
          <w:p>
            <w:pPr>
              <w:widowControl/>
              <w:spacing w:line="24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0" w:type="pct"/>
            <w:vMerge w:val="restart"/>
            <w:tcBorders>
              <w:top w:val="single" w:color="auto" w:sz="4" w:space="0"/>
              <w:left w:val="single" w:color="auto" w:sz="8"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年度总体目标</w:t>
            </w:r>
          </w:p>
        </w:tc>
        <w:tc>
          <w:tcPr>
            <w:tcW w:w="2294" w:type="pct"/>
            <w:gridSpan w:val="5"/>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预期目标</w:t>
            </w:r>
          </w:p>
        </w:tc>
        <w:tc>
          <w:tcPr>
            <w:tcW w:w="2165" w:type="pct"/>
            <w:gridSpan w:val="4"/>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实际完成情况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2294" w:type="pct"/>
            <w:gridSpan w:val="5"/>
            <w:tcBorders>
              <w:top w:val="single" w:color="auto" w:sz="4" w:space="0"/>
              <w:left w:val="single" w:color="auto" w:sz="4" w:space="0"/>
              <w:bottom w:val="single" w:color="auto" w:sz="4" w:space="0"/>
              <w:right w:val="single" w:color="auto" w:sz="4" w:space="0"/>
            </w:tcBorders>
            <w:vAlign w:val="center"/>
          </w:tcPr>
          <w:p>
            <w:pPr>
              <w:widowControl/>
              <w:jc w:val="left"/>
              <w:rPr>
                <w:rFonts w:hint="eastAsia" w:hAnsi="仿宋" w:eastAsia="仿宋"/>
                <w:color w:val="000000"/>
                <w:kern w:val="0"/>
                <w:sz w:val="18"/>
                <w:szCs w:val="18"/>
              </w:rPr>
            </w:pPr>
            <w:r>
              <w:rPr>
                <w:rFonts w:hint="eastAsia" w:hAnsi="仿宋" w:eastAsia="仿宋"/>
                <w:color w:val="000000"/>
                <w:kern w:val="0"/>
                <w:sz w:val="18"/>
                <w:szCs w:val="18"/>
              </w:rPr>
              <w:t>1、预算执行率100%；</w:t>
            </w:r>
          </w:p>
          <w:p>
            <w:pPr>
              <w:widowControl/>
              <w:jc w:val="left"/>
              <w:rPr>
                <w:rFonts w:hint="eastAsia" w:hAnsi="仿宋" w:eastAsia="仿宋"/>
                <w:color w:val="000000"/>
                <w:kern w:val="0"/>
                <w:sz w:val="18"/>
                <w:szCs w:val="18"/>
              </w:rPr>
            </w:pPr>
            <w:r>
              <w:rPr>
                <w:rFonts w:hint="eastAsia" w:hAnsi="仿宋" w:eastAsia="仿宋"/>
                <w:color w:val="000000"/>
                <w:kern w:val="0"/>
                <w:sz w:val="18"/>
                <w:szCs w:val="18"/>
              </w:rPr>
              <w:t>2、食品抽检类设备验收合格率、投入使用率100%；</w:t>
            </w:r>
          </w:p>
          <w:p>
            <w:pPr>
              <w:widowControl/>
              <w:jc w:val="left"/>
              <w:rPr>
                <w:rFonts w:hint="eastAsia" w:hAnsi="仿宋" w:eastAsia="仿宋"/>
                <w:color w:val="000000"/>
                <w:kern w:val="0"/>
                <w:sz w:val="18"/>
                <w:szCs w:val="18"/>
              </w:rPr>
            </w:pPr>
            <w:r>
              <w:rPr>
                <w:rFonts w:hint="eastAsia" w:hAnsi="仿宋" w:eastAsia="仿宋"/>
                <w:color w:val="000000"/>
                <w:kern w:val="0"/>
                <w:sz w:val="18"/>
                <w:szCs w:val="18"/>
              </w:rPr>
              <w:t>3. 提升食品安全检验检测能力，为全省食品安全监管和风险防范提供技术保障和支撑；</w:t>
            </w:r>
          </w:p>
          <w:p>
            <w:pPr>
              <w:widowControl/>
              <w:spacing w:line="240" w:lineRule="exact"/>
              <w:jc w:val="left"/>
              <w:rPr>
                <w:rFonts w:eastAsia="方正仿宋_GBK" w:cs="仿宋"/>
                <w:color w:val="000000"/>
                <w:kern w:val="0"/>
                <w:szCs w:val="21"/>
              </w:rPr>
            </w:pPr>
            <w:r>
              <w:rPr>
                <w:rFonts w:hint="eastAsia" w:hAnsi="仿宋" w:eastAsia="仿宋"/>
                <w:color w:val="000000"/>
                <w:kern w:val="0"/>
                <w:sz w:val="18"/>
                <w:szCs w:val="18"/>
              </w:rPr>
              <w:t>4. 实施食品抽检过程满意度≥99%</w:t>
            </w:r>
            <w:r>
              <w:rPr>
                <w:rFonts w:hint="eastAsia" w:ascii="方正仿宋_GBK" w:eastAsia="方正仿宋_GBK" w:cs="仿宋"/>
                <w:color w:val="000000"/>
                <w:kern w:val="0"/>
              </w:rPr>
              <w:t>　　</w:t>
            </w:r>
          </w:p>
        </w:tc>
        <w:tc>
          <w:tcPr>
            <w:tcW w:w="2165" w:type="pct"/>
            <w:gridSpan w:val="4"/>
            <w:tcBorders>
              <w:top w:val="single" w:color="auto" w:sz="4" w:space="0"/>
              <w:left w:val="single" w:color="auto" w:sz="4" w:space="0"/>
              <w:bottom w:val="single" w:color="auto" w:sz="4" w:space="0"/>
              <w:right w:val="single" w:color="auto" w:sz="8" w:space="0"/>
            </w:tcBorders>
            <w:vAlign w:val="center"/>
          </w:tcPr>
          <w:p>
            <w:pPr>
              <w:widowControl/>
              <w:jc w:val="both"/>
              <w:rPr>
                <w:rFonts w:hint="eastAsia" w:hAnsi="仿宋" w:eastAsia="仿宋"/>
                <w:color w:val="000000"/>
                <w:kern w:val="0"/>
                <w:sz w:val="18"/>
                <w:szCs w:val="18"/>
              </w:rPr>
            </w:pPr>
            <w:r>
              <w:rPr>
                <w:rFonts w:hint="eastAsia" w:hAnsi="仿宋" w:eastAsia="仿宋"/>
                <w:color w:val="000000"/>
                <w:kern w:val="0"/>
                <w:sz w:val="18"/>
                <w:szCs w:val="18"/>
              </w:rPr>
              <w:t>1、预算执行率100%（科技及标准化项目资金根据项目合同书（任务书）约定时间完成支出）；</w:t>
            </w:r>
          </w:p>
          <w:p>
            <w:pPr>
              <w:widowControl/>
              <w:jc w:val="both"/>
              <w:rPr>
                <w:rFonts w:hint="eastAsia" w:hAnsi="仿宋" w:eastAsia="仿宋"/>
                <w:color w:val="000000"/>
                <w:kern w:val="0"/>
                <w:sz w:val="18"/>
                <w:szCs w:val="18"/>
              </w:rPr>
            </w:pPr>
            <w:r>
              <w:rPr>
                <w:rFonts w:hint="eastAsia" w:hAnsi="仿宋" w:eastAsia="仿宋"/>
                <w:color w:val="000000"/>
                <w:kern w:val="0"/>
                <w:sz w:val="18"/>
                <w:szCs w:val="18"/>
              </w:rPr>
              <w:t>2、食品抽检类设备验收合格率、投入使用率100%；</w:t>
            </w:r>
          </w:p>
          <w:p>
            <w:pPr>
              <w:widowControl/>
              <w:jc w:val="both"/>
              <w:rPr>
                <w:rFonts w:hint="eastAsia" w:hAnsi="仿宋" w:eastAsia="仿宋"/>
                <w:color w:val="000000"/>
                <w:kern w:val="0"/>
                <w:sz w:val="18"/>
                <w:szCs w:val="18"/>
              </w:rPr>
            </w:pPr>
            <w:r>
              <w:rPr>
                <w:rFonts w:hint="eastAsia" w:hAnsi="仿宋" w:eastAsia="仿宋"/>
                <w:color w:val="000000"/>
                <w:kern w:val="0"/>
                <w:sz w:val="18"/>
                <w:szCs w:val="18"/>
              </w:rPr>
              <w:t>3. 提升食品安全检验检测能力，为全省食品安全监管和风险防范提供技术保障和支撑；</w:t>
            </w:r>
          </w:p>
          <w:p>
            <w:pPr>
              <w:widowControl/>
              <w:spacing w:line="240" w:lineRule="exact"/>
              <w:jc w:val="both"/>
              <w:rPr>
                <w:rFonts w:eastAsia="方正仿宋_GBK" w:cs="仿宋"/>
                <w:color w:val="000000"/>
                <w:kern w:val="0"/>
                <w:szCs w:val="21"/>
              </w:rPr>
            </w:pPr>
            <w:r>
              <w:rPr>
                <w:rFonts w:hint="eastAsia" w:hAnsi="仿宋" w:eastAsia="仿宋"/>
                <w:color w:val="000000"/>
                <w:kern w:val="0"/>
                <w:sz w:val="18"/>
                <w:szCs w:val="18"/>
              </w:rPr>
              <w:t>4. 实施食品抽检过程满意度≥99%。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0" w:type="pct"/>
            <w:vMerge w:val="restart"/>
            <w:tcBorders>
              <w:top w:val="single" w:color="auto" w:sz="4" w:space="0"/>
              <w:left w:val="single" w:color="auto" w:sz="8"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绩效</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指标</w:t>
            </w:r>
          </w:p>
        </w:tc>
        <w:tc>
          <w:tcPr>
            <w:tcW w:w="540"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一级指标</w:t>
            </w:r>
          </w:p>
        </w:tc>
        <w:tc>
          <w:tcPr>
            <w:tcW w:w="47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二级</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指标</w:t>
            </w: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三级指标</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年度</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指标值</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eastAsia="方正仿宋_GBK" w:cs="仿宋"/>
                <w:color w:val="000000"/>
                <w:kern w:val="0"/>
                <w:szCs w:val="21"/>
              </w:rPr>
            </w:pPr>
            <w:r>
              <w:rPr>
                <w:rFonts w:hint="eastAsia" w:ascii="方正仿宋_GBK" w:eastAsia="方正仿宋_GBK" w:cs="仿宋"/>
                <w:color w:val="000000"/>
                <w:kern w:val="0"/>
              </w:rPr>
              <w:t>实际完成值</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分值</w:t>
            </w: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得分</w:t>
            </w: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偏差原因</w:t>
            </w:r>
          </w:p>
          <w:p>
            <w:pPr>
              <w:widowControl/>
              <w:spacing w:line="240" w:lineRule="exact"/>
              <w:jc w:val="center"/>
              <w:rPr>
                <w:rFonts w:eastAsia="方正仿宋_GBK" w:cs="仿宋"/>
                <w:color w:val="000000"/>
                <w:kern w:val="0"/>
              </w:rPr>
            </w:pPr>
            <w:r>
              <w:rPr>
                <w:rFonts w:hint="eastAsia" w:ascii="方正仿宋_GBK" w:eastAsia="方正仿宋_GBK" w:cs="仿宋"/>
                <w:color w:val="000000"/>
                <w:kern w:val="0"/>
              </w:rPr>
              <w:t>分析及</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改进措施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0"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产出指标</w:t>
            </w:r>
          </w:p>
          <w:p>
            <w:pPr>
              <w:widowControl/>
              <w:spacing w:line="240" w:lineRule="exact"/>
              <w:jc w:val="center"/>
              <w:rPr>
                <w:rFonts w:eastAsia="方正仿宋_GBK" w:cs="仿宋"/>
                <w:color w:val="000000"/>
                <w:kern w:val="0"/>
              </w:rPr>
            </w:pPr>
          </w:p>
          <w:p>
            <w:pPr>
              <w:widowControl/>
              <w:spacing w:line="240" w:lineRule="exact"/>
              <w:jc w:val="center"/>
              <w:rPr>
                <w:rFonts w:eastAsia="方正仿宋_GBK" w:cs="仿宋"/>
                <w:color w:val="000000"/>
                <w:kern w:val="0"/>
                <w:szCs w:val="21"/>
              </w:rPr>
            </w:pPr>
            <w:r>
              <w:rPr>
                <w:rFonts w:hint="eastAsia" w:eastAsia="方正仿宋_GBK"/>
                <w:color w:val="000000"/>
                <w:kern w:val="0"/>
              </w:rPr>
              <w:t>(50</w:t>
            </w:r>
            <w:r>
              <w:rPr>
                <w:rFonts w:hint="eastAsia" w:ascii="方正仿宋_GBK" w:eastAsia="方正仿宋_GBK" w:cs="仿宋"/>
                <w:color w:val="000000"/>
                <w:kern w:val="0"/>
              </w:rPr>
              <w:t>分</w:t>
            </w:r>
            <w:r>
              <w:rPr>
                <w:rFonts w:hint="eastAsia" w:eastAsia="方正仿宋_GBK"/>
                <w:color w:val="000000"/>
                <w:kern w:val="0"/>
              </w:rPr>
              <w:t>)</w:t>
            </w:r>
          </w:p>
        </w:tc>
        <w:tc>
          <w:tcPr>
            <w:tcW w:w="477"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数量</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指标</w:t>
            </w: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r>
              <w:rPr>
                <w:rFonts w:hint="eastAsia" w:hAnsi="仿宋" w:eastAsia="仿宋"/>
                <w:color w:val="000000"/>
                <w:kern w:val="0"/>
                <w:sz w:val="18"/>
                <w:szCs w:val="18"/>
              </w:rPr>
              <w:t>检验能力提升项目购置食品抽检类设备数量</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eastAsia="方正仿宋_GBK" w:cs="仿宋"/>
                <w:color w:val="000000"/>
                <w:kern w:val="0"/>
                <w:szCs w:val="21"/>
                <w:highlight w:val="none"/>
                <w:lang w:val="en-US" w:eastAsia="zh-CN"/>
              </w:rPr>
            </w:pPr>
            <w:r>
              <w:rPr>
                <w:rFonts w:hint="eastAsia" w:eastAsia="方正仿宋_GBK" w:cs="仿宋"/>
                <w:color w:val="000000"/>
                <w:kern w:val="0"/>
                <w:szCs w:val="21"/>
                <w:highlight w:val="none"/>
                <w:lang w:val="en-US" w:eastAsia="zh-CN"/>
              </w:rPr>
              <w:t>2台/套</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highlight w:val="none"/>
              </w:rPr>
            </w:pPr>
            <w:r>
              <w:rPr>
                <w:rFonts w:hint="eastAsia" w:eastAsia="方正仿宋_GBK" w:cs="仿宋"/>
                <w:color w:val="000000"/>
                <w:kern w:val="0"/>
                <w:szCs w:val="21"/>
                <w:highlight w:val="none"/>
                <w:lang w:val="en-US" w:eastAsia="zh-CN"/>
              </w:rPr>
              <w:t>2台/套</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eastAsia="方正仿宋_GBK" w:cs="仿宋"/>
                <w:color w:val="000000"/>
                <w:kern w:val="0"/>
                <w:szCs w:val="21"/>
                <w:lang w:val="en-US" w:eastAsia="zh-CN"/>
              </w:rPr>
            </w:pPr>
            <w:r>
              <w:rPr>
                <w:rFonts w:hint="eastAsia" w:eastAsia="方正仿宋_GBK" w:cs="仿宋"/>
                <w:color w:val="000000"/>
                <w:kern w:val="0"/>
                <w:szCs w:val="21"/>
                <w:lang w:val="en-US" w:eastAsia="zh-CN"/>
              </w:rPr>
              <w:t>50</w:t>
            </w: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eastAsia="方正仿宋_GBK" w:cs="仿宋"/>
                <w:color w:val="000000"/>
                <w:kern w:val="0"/>
                <w:szCs w:val="21"/>
                <w:lang w:val="en-US" w:eastAsia="zh-CN"/>
              </w:rPr>
            </w:pPr>
            <w:r>
              <w:rPr>
                <w:rFonts w:hint="eastAsia" w:eastAsia="方正仿宋_GBK" w:cs="仿宋"/>
                <w:color w:val="000000"/>
                <w:kern w:val="0"/>
                <w:szCs w:val="21"/>
                <w:lang w:val="en-US" w:eastAsia="zh-CN"/>
              </w:rPr>
              <w:t>50</w:t>
            </w: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r>
              <w:rPr>
                <w:rFonts w:hint="eastAsia" w:hAnsi="仿宋" w:eastAsia="仿宋"/>
                <w:color w:val="000000"/>
                <w:kern w:val="0"/>
                <w:sz w:val="18"/>
                <w:szCs w:val="18"/>
              </w:rPr>
              <w:t>检测基地建设专项完成食品检验实验室土建项目</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eastAsia="方正仿宋_GBK" w:cs="仿宋"/>
                <w:color w:val="000000"/>
                <w:kern w:val="0"/>
                <w:szCs w:val="21"/>
                <w:highlight w:val="none"/>
                <w:lang w:val="en-US" w:eastAsia="zh-CN"/>
              </w:rPr>
            </w:pPr>
            <w:r>
              <w:rPr>
                <w:rFonts w:hint="eastAsia" w:eastAsia="方正仿宋_GBK" w:cs="仿宋"/>
                <w:color w:val="000000"/>
                <w:kern w:val="0"/>
                <w:szCs w:val="21"/>
                <w:highlight w:val="none"/>
                <w:lang w:val="en-US" w:eastAsia="zh-CN"/>
              </w:rPr>
              <w:t>1</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eastAsia="方正仿宋_GBK" w:cs="仿宋"/>
                <w:color w:val="000000"/>
                <w:kern w:val="0"/>
                <w:szCs w:val="21"/>
                <w:highlight w:val="none"/>
                <w:lang w:val="en-US" w:eastAsia="zh-CN"/>
              </w:rPr>
            </w:pPr>
            <w:r>
              <w:rPr>
                <w:rFonts w:hint="eastAsia" w:eastAsia="方正仿宋_GBK" w:cs="仿宋"/>
                <w:color w:val="000000"/>
                <w:kern w:val="0"/>
                <w:szCs w:val="21"/>
                <w:highlight w:val="none"/>
                <w:lang w:val="en-US" w:eastAsia="zh-CN"/>
              </w:rPr>
              <w:t>1</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hAnsi="仿宋" w:eastAsia="仿宋"/>
                <w:color w:val="000000"/>
                <w:kern w:val="0"/>
                <w:sz w:val="18"/>
                <w:szCs w:val="18"/>
              </w:rPr>
              <w:t>指标3：检验检测能力建设专项购置食品抽检类设备数量</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highlight w:val="none"/>
              </w:rPr>
            </w:pPr>
            <w:r>
              <w:rPr>
                <w:rFonts w:hint="eastAsia" w:ascii="Times New Roman" w:hAnsi="仿宋" w:eastAsia="仿宋" w:cs="仿宋"/>
                <w:sz w:val="21"/>
                <w:szCs w:val="21"/>
                <w:highlight w:val="none"/>
              </w:rPr>
              <w:t>≥20台套</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highlight w:val="none"/>
              </w:rPr>
            </w:pPr>
            <w:r>
              <w:rPr>
                <w:rFonts w:hint="eastAsia" w:ascii="Times New Roman" w:hAnsi="仿宋" w:eastAsia="仿宋" w:cs="仿宋"/>
                <w:sz w:val="21"/>
                <w:szCs w:val="21"/>
                <w:highlight w:val="none"/>
              </w:rPr>
              <w:t>100余台套</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47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方正仿宋_GBK" w:eastAsia="方正仿宋_GBK" w:cs="仿宋"/>
                <w:color w:val="000000"/>
                <w:kern w:val="0"/>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方正仿宋_GBK" w:eastAsia="方正仿宋_GBK" w:cs="仿宋"/>
                <w:color w:val="000000"/>
                <w:kern w:val="0"/>
              </w:rPr>
            </w:pPr>
            <w:r>
              <w:rPr>
                <w:rFonts w:hint="eastAsia" w:hAnsi="仿宋" w:eastAsia="仿宋"/>
                <w:color w:val="000000"/>
                <w:kern w:val="0"/>
                <w:sz w:val="18"/>
                <w:szCs w:val="18"/>
              </w:rPr>
              <w:t>指标4：省级市场监督管理专项（科技）、标准化专项、创新型省份专项按照项目合同书（任务书）要求完成相关项目</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hAnsi="仿宋" w:eastAsia="仿宋"/>
                <w:color w:val="000000"/>
                <w:kern w:val="0"/>
                <w:sz w:val="18"/>
                <w:szCs w:val="18"/>
              </w:rPr>
              <w:t>正在实施中</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hAnsi="仿宋" w:eastAsia="仿宋"/>
                <w:color w:val="000000"/>
                <w:kern w:val="0"/>
                <w:sz w:val="18"/>
                <w:szCs w:val="18"/>
              </w:rPr>
              <w:t>正在实施中</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r>
              <w:rPr>
                <w:rFonts w:hint="eastAsia" w:hAnsi="仿宋" w:eastAsia="仿宋"/>
                <w:color w:val="000000"/>
                <w:kern w:val="0"/>
                <w:sz w:val="18"/>
                <w:szCs w:val="18"/>
              </w:rPr>
              <w:t>项目合同书（任务书）约定完成时间202</w:t>
            </w:r>
            <w:r>
              <w:rPr>
                <w:rFonts w:hint="eastAsia" w:hAnsi="仿宋" w:eastAsia="仿宋"/>
                <w:color w:val="000000"/>
                <w:kern w:val="0"/>
                <w:sz w:val="18"/>
                <w:szCs w:val="18"/>
                <w:lang w:val="en-US" w:eastAsia="zh-CN"/>
              </w:rPr>
              <w:t>2</w:t>
            </w:r>
            <w:r>
              <w:rPr>
                <w:rFonts w:hint="eastAsia" w:hAnsi="仿宋" w:eastAsia="仿宋"/>
                <w:color w:val="000000"/>
                <w:kern w:val="0"/>
                <w:sz w:val="18"/>
                <w:szCs w:val="18"/>
              </w:rPr>
              <w:t>年或202</w:t>
            </w:r>
            <w:r>
              <w:rPr>
                <w:rFonts w:hint="eastAsia" w:hAnsi="仿宋" w:eastAsia="仿宋"/>
                <w:color w:val="000000"/>
                <w:kern w:val="0"/>
                <w:sz w:val="18"/>
                <w:szCs w:val="18"/>
                <w:lang w:val="en-US" w:eastAsia="zh-CN"/>
              </w:rPr>
              <w:t>3</w:t>
            </w:r>
            <w:r>
              <w:rPr>
                <w:rFonts w:hint="eastAsia" w:hAnsi="仿宋" w:eastAsia="仿宋"/>
                <w:color w:val="000000"/>
                <w:kern w:val="0"/>
                <w:sz w:val="18"/>
                <w:szCs w:val="18"/>
              </w:rPr>
              <w:t>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477"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质量</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指标</w:t>
            </w: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r>
              <w:rPr>
                <w:rFonts w:hint="eastAsia" w:hAnsi="仿宋" w:eastAsia="仿宋"/>
                <w:color w:val="000000"/>
                <w:kern w:val="0"/>
                <w:sz w:val="18"/>
                <w:szCs w:val="18"/>
              </w:rPr>
              <w:t>食品抽检类设备验收合格率</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eastAsia="方正仿宋_GBK" w:cs="仿宋"/>
                <w:color w:val="000000"/>
                <w:kern w:val="0"/>
                <w:szCs w:val="21"/>
                <w:lang w:val="en-US" w:eastAsia="zh-CN"/>
              </w:rPr>
            </w:pPr>
            <w:r>
              <w:rPr>
                <w:rFonts w:hint="eastAsia" w:eastAsia="方正仿宋_GBK" w:cs="仿宋"/>
                <w:color w:val="000000"/>
                <w:kern w:val="0"/>
                <w:szCs w:val="21"/>
                <w:lang w:val="en-US" w:eastAsia="zh-CN"/>
              </w:rPr>
              <w:t>100%</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lang w:val="en-US" w:eastAsia="zh-CN"/>
              </w:rPr>
              <w:t>100%</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hAnsi="仿宋" w:eastAsia="仿宋"/>
                <w:color w:val="000000"/>
                <w:kern w:val="0"/>
                <w:sz w:val="18"/>
                <w:szCs w:val="18"/>
              </w:rPr>
              <w:t>指标2：食品抽检类设备投入使用率</w:t>
            </w: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lang w:val="en-US" w:eastAsia="zh-CN"/>
              </w:rPr>
              <w:t>100%</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lang w:val="en-US" w:eastAsia="zh-CN"/>
              </w:rPr>
              <w:t>100%</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方正仿宋_GBK" w:eastAsia="方正仿宋_GBK" w:cs="仿宋"/>
                <w:color w:val="000000"/>
                <w:kern w:val="0"/>
              </w:rPr>
            </w:pPr>
            <w:r>
              <w:rPr>
                <w:rFonts w:hint="eastAsia" w:hAnsi="仿宋" w:eastAsia="仿宋"/>
                <w:color w:val="000000"/>
                <w:kern w:val="0"/>
                <w:sz w:val="18"/>
                <w:szCs w:val="18"/>
              </w:rPr>
              <w:t>指标3.检测基地建设专项土建项目工程验收合格率</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lang w:val="en-US" w:eastAsia="zh-CN"/>
              </w:rPr>
              <w:t>100%</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lang w:val="en-US" w:eastAsia="zh-CN"/>
              </w:rPr>
              <w:t>100%</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hAnsi="仿宋" w:eastAsia="仿宋"/>
                <w:color w:val="000000"/>
                <w:kern w:val="0"/>
                <w:sz w:val="18"/>
                <w:szCs w:val="18"/>
              </w:rPr>
              <w:t>指标4：省级市场监督管理专项（科技）、标准化专项、创新型省份专项按照项目合同书（任务书）要求完成</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hAnsi="仿宋" w:eastAsia="仿宋"/>
                <w:color w:val="000000"/>
                <w:kern w:val="0"/>
                <w:sz w:val="18"/>
                <w:szCs w:val="18"/>
              </w:rPr>
              <w:t>按照项目合同书（任务书）要求完成</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hAnsi="仿宋" w:eastAsia="仿宋"/>
                <w:color w:val="000000"/>
                <w:kern w:val="0"/>
                <w:sz w:val="18"/>
                <w:szCs w:val="18"/>
              </w:rPr>
              <w:t>正在按照项目合同书（任务书）要求实施，预计项目合同书（任务书）约定时间内完成</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r>
              <w:rPr>
                <w:rFonts w:hint="eastAsia" w:hAnsi="仿宋" w:eastAsia="仿宋"/>
                <w:color w:val="000000"/>
                <w:kern w:val="0"/>
                <w:sz w:val="18"/>
                <w:szCs w:val="18"/>
              </w:rPr>
              <w:t>项目合同书（任务书）约定完成时间202</w:t>
            </w:r>
            <w:r>
              <w:rPr>
                <w:rFonts w:hint="eastAsia" w:hAnsi="仿宋" w:eastAsia="仿宋"/>
                <w:color w:val="000000"/>
                <w:kern w:val="0"/>
                <w:sz w:val="18"/>
                <w:szCs w:val="18"/>
                <w:lang w:val="en-US" w:eastAsia="zh-CN"/>
              </w:rPr>
              <w:t>2</w:t>
            </w:r>
            <w:r>
              <w:rPr>
                <w:rFonts w:hint="eastAsia" w:hAnsi="仿宋" w:eastAsia="仿宋"/>
                <w:color w:val="000000"/>
                <w:kern w:val="0"/>
                <w:sz w:val="18"/>
                <w:szCs w:val="18"/>
              </w:rPr>
              <w:t>年或202</w:t>
            </w:r>
            <w:r>
              <w:rPr>
                <w:rFonts w:hint="eastAsia" w:hAnsi="仿宋" w:eastAsia="仿宋"/>
                <w:color w:val="000000"/>
                <w:kern w:val="0"/>
                <w:sz w:val="18"/>
                <w:szCs w:val="18"/>
                <w:lang w:val="en-US" w:eastAsia="zh-CN"/>
              </w:rPr>
              <w:t>3</w:t>
            </w:r>
            <w:r>
              <w:rPr>
                <w:rFonts w:hint="eastAsia" w:hAnsi="仿宋" w:eastAsia="仿宋"/>
                <w:color w:val="000000"/>
                <w:kern w:val="0"/>
                <w:sz w:val="18"/>
                <w:szCs w:val="18"/>
              </w:rPr>
              <w:t>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477"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时效</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指标</w:t>
            </w: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r>
              <w:rPr>
                <w:rFonts w:hint="eastAsia" w:hAnsi="仿宋" w:eastAsia="仿宋"/>
                <w:color w:val="000000"/>
                <w:kern w:val="0"/>
                <w:sz w:val="18"/>
                <w:szCs w:val="18"/>
              </w:rPr>
              <w:t>检验能力提升专项、检验检测能力建设专项食品抽检类设备购置完成时间</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Ansi="仿宋" w:eastAsia="仿宋"/>
                <w:color w:val="000000"/>
                <w:kern w:val="0"/>
                <w:sz w:val="18"/>
                <w:szCs w:val="18"/>
              </w:rPr>
              <w:t>202</w:t>
            </w:r>
            <w:r>
              <w:rPr>
                <w:rFonts w:hint="eastAsia" w:hAnsi="仿宋" w:eastAsia="仿宋"/>
                <w:color w:val="000000"/>
                <w:kern w:val="0"/>
                <w:sz w:val="18"/>
                <w:szCs w:val="18"/>
                <w:lang w:val="en-US" w:eastAsia="zh-CN"/>
              </w:rPr>
              <w:t>1</w:t>
            </w:r>
            <w:r>
              <w:rPr>
                <w:rFonts w:hint="eastAsia" w:hAnsi="仿宋" w:eastAsia="仿宋"/>
                <w:color w:val="000000"/>
                <w:kern w:val="0"/>
                <w:sz w:val="18"/>
                <w:szCs w:val="18"/>
              </w:rPr>
              <w:t>年</w:t>
            </w:r>
            <w:r>
              <w:rPr>
                <w:rFonts w:hAnsi="仿宋" w:eastAsia="仿宋"/>
                <w:color w:val="000000"/>
                <w:kern w:val="0"/>
                <w:sz w:val="18"/>
                <w:szCs w:val="18"/>
              </w:rPr>
              <w:t>12</w:t>
            </w:r>
            <w:r>
              <w:rPr>
                <w:rFonts w:hint="eastAsia" w:hAnsi="仿宋" w:eastAsia="仿宋"/>
                <w:color w:val="000000"/>
                <w:kern w:val="0"/>
                <w:sz w:val="18"/>
                <w:szCs w:val="18"/>
              </w:rPr>
              <w:t>月</w:t>
            </w:r>
            <w:r>
              <w:rPr>
                <w:rFonts w:hAnsi="仿宋" w:eastAsia="仿宋"/>
                <w:color w:val="000000"/>
                <w:kern w:val="0"/>
                <w:sz w:val="18"/>
                <w:szCs w:val="18"/>
              </w:rPr>
              <w:t>31</w:t>
            </w:r>
            <w:r>
              <w:rPr>
                <w:rFonts w:hint="eastAsia" w:hAnsi="仿宋" w:eastAsia="仿宋"/>
                <w:color w:val="000000"/>
                <w:kern w:val="0"/>
                <w:sz w:val="18"/>
                <w:szCs w:val="18"/>
              </w:rPr>
              <w:t>日之前</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Ansi="仿宋" w:eastAsia="仿宋"/>
                <w:color w:val="000000"/>
                <w:kern w:val="0"/>
                <w:sz w:val="18"/>
                <w:szCs w:val="18"/>
              </w:rPr>
              <w:t>202</w:t>
            </w:r>
            <w:r>
              <w:rPr>
                <w:rFonts w:hint="eastAsia" w:hAnsi="仿宋" w:eastAsia="仿宋"/>
                <w:color w:val="000000"/>
                <w:kern w:val="0"/>
                <w:sz w:val="18"/>
                <w:szCs w:val="18"/>
                <w:lang w:val="en-US" w:eastAsia="zh-CN"/>
              </w:rPr>
              <w:t>1</w:t>
            </w:r>
            <w:r>
              <w:rPr>
                <w:rFonts w:hint="eastAsia" w:hAnsi="仿宋" w:eastAsia="仿宋"/>
                <w:color w:val="000000"/>
                <w:kern w:val="0"/>
                <w:sz w:val="18"/>
                <w:szCs w:val="18"/>
              </w:rPr>
              <w:t>年</w:t>
            </w:r>
            <w:r>
              <w:rPr>
                <w:rFonts w:hAnsi="仿宋" w:eastAsia="仿宋"/>
                <w:color w:val="000000"/>
                <w:kern w:val="0"/>
                <w:sz w:val="18"/>
                <w:szCs w:val="18"/>
              </w:rPr>
              <w:t>12</w:t>
            </w:r>
            <w:r>
              <w:rPr>
                <w:rFonts w:hint="eastAsia" w:hAnsi="仿宋" w:eastAsia="仿宋"/>
                <w:color w:val="000000"/>
                <w:kern w:val="0"/>
                <w:sz w:val="18"/>
                <w:szCs w:val="18"/>
              </w:rPr>
              <w:t>月</w:t>
            </w:r>
            <w:r>
              <w:rPr>
                <w:rFonts w:hAnsi="仿宋" w:eastAsia="仿宋"/>
                <w:color w:val="000000"/>
                <w:kern w:val="0"/>
                <w:sz w:val="18"/>
                <w:szCs w:val="18"/>
              </w:rPr>
              <w:t>31</w:t>
            </w:r>
            <w:r>
              <w:rPr>
                <w:rFonts w:hint="eastAsia" w:hAnsi="仿宋" w:eastAsia="仿宋"/>
                <w:color w:val="000000"/>
                <w:kern w:val="0"/>
                <w:sz w:val="18"/>
                <w:szCs w:val="18"/>
              </w:rPr>
              <w:t>日前完成设备购置和验收</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r>
              <w:rPr>
                <w:rFonts w:hint="eastAsia" w:hAnsi="仿宋" w:eastAsia="仿宋"/>
                <w:color w:val="000000"/>
                <w:kern w:val="0"/>
                <w:sz w:val="18"/>
                <w:szCs w:val="18"/>
              </w:rPr>
              <w:t>检测基地建设专项土建项目完成时间</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Ansi="仿宋" w:eastAsia="仿宋"/>
                <w:color w:val="000000"/>
                <w:kern w:val="0"/>
                <w:sz w:val="18"/>
                <w:szCs w:val="18"/>
              </w:rPr>
              <w:t>2020</w:t>
            </w:r>
            <w:r>
              <w:rPr>
                <w:rFonts w:hint="eastAsia" w:hAnsi="仿宋" w:eastAsia="仿宋"/>
                <w:color w:val="000000"/>
                <w:kern w:val="0"/>
                <w:sz w:val="18"/>
                <w:szCs w:val="18"/>
              </w:rPr>
              <w:t>年</w:t>
            </w:r>
            <w:r>
              <w:rPr>
                <w:rFonts w:hAnsi="仿宋" w:eastAsia="仿宋"/>
                <w:color w:val="000000"/>
                <w:kern w:val="0"/>
                <w:sz w:val="18"/>
                <w:szCs w:val="18"/>
              </w:rPr>
              <w:t>12</w:t>
            </w:r>
            <w:r>
              <w:rPr>
                <w:rFonts w:hint="eastAsia" w:hAnsi="仿宋" w:eastAsia="仿宋"/>
                <w:color w:val="000000"/>
                <w:kern w:val="0"/>
                <w:sz w:val="18"/>
                <w:szCs w:val="18"/>
              </w:rPr>
              <w:t>月</w:t>
            </w:r>
            <w:r>
              <w:rPr>
                <w:rFonts w:hAnsi="仿宋" w:eastAsia="仿宋"/>
                <w:color w:val="000000"/>
                <w:kern w:val="0"/>
                <w:sz w:val="18"/>
                <w:szCs w:val="18"/>
              </w:rPr>
              <w:t>31</w:t>
            </w:r>
            <w:r>
              <w:rPr>
                <w:rFonts w:hint="eastAsia" w:hAnsi="仿宋" w:eastAsia="仿宋"/>
                <w:color w:val="000000"/>
                <w:kern w:val="0"/>
                <w:sz w:val="18"/>
                <w:szCs w:val="18"/>
              </w:rPr>
              <w:t>日之前</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Ansi="仿宋" w:eastAsia="仿宋"/>
                <w:color w:val="000000"/>
                <w:kern w:val="0"/>
                <w:sz w:val="18"/>
                <w:szCs w:val="18"/>
              </w:rPr>
              <w:t>2020</w:t>
            </w:r>
            <w:r>
              <w:rPr>
                <w:rFonts w:hint="eastAsia" w:hAnsi="仿宋" w:eastAsia="仿宋"/>
                <w:color w:val="000000"/>
                <w:kern w:val="0"/>
                <w:sz w:val="18"/>
                <w:szCs w:val="18"/>
              </w:rPr>
              <w:t>年</w:t>
            </w:r>
            <w:r>
              <w:rPr>
                <w:rFonts w:hAnsi="仿宋" w:eastAsia="仿宋"/>
                <w:color w:val="000000"/>
                <w:kern w:val="0"/>
                <w:sz w:val="18"/>
                <w:szCs w:val="18"/>
              </w:rPr>
              <w:t>12</w:t>
            </w:r>
            <w:r>
              <w:rPr>
                <w:rFonts w:hint="eastAsia" w:hAnsi="仿宋" w:eastAsia="仿宋"/>
                <w:color w:val="000000"/>
                <w:kern w:val="0"/>
                <w:sz w:val="18"/>
                <w:szCs w:val="18"/>
              </w:rPr>
              <w:t>月</w:t>
            </w:r>
            <w:r>
              <w:rPr>
                <w:rFonts w:hAnsi="仿宋" w:eastAsia="仿宋"/>
                <w:color w:val="000000"/>
                <w:kern w:val="0"/>
                <w:sz w:val="18"/>
                <w:szCs w:val="18"/>
              </w:rPr>
              <w:t>31</w:t>
            </w:r>
            <w:r>
              <w:rPr>
                <w:rFonts w:hint="eastAsia" w:hAnsi="仿宋" w:eastAsia="仿宋"/>
                <w:color w:val="000000"/>
                <w:kern w:val="0"/>
                <w:sz w:val="18"/>
                <w:szCs w:val="18"/>
              </w:rPr>
              <w:t>日之前</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477"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成本</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指标</w:t>
            </w: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r>
              <w:rPr>
                <w:rFonts w:hint="eastAsia" w:hAnsi="仿宋" w:eastAsia="仿宋"/>
                <w:color w:val="000000"/>
                <w:kern w:val="0"/>
                <w:sz w:val="18"/>
                <w:szCs w:val="18"/>
              </w:rPr>
              <w:t>检验能力提升项目检测设备购置成本</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eastAsia="方正仿宋_GBK" w:cs="仿宋"/>
                <w:color w:val="000000"/>
                <w:kern w:val="0"/>
                <w:szCs w:val="21"/>
                <w:lang w:val="en-US" w:eastAsia="zh-CN"/>
              </w:rPr>
            </w:pPr>
            <w:r>
              <w:rPr>
                <w:rFonts w:hint="eastAsia" w:eastAsia="方正仿宋_GBK" w:cs="仿宋"/>
                <w:color w:val="000000"/>
                <w:kern w:val="0"/>
                <w:szCs w:val="21"/>
                <w:lang w:val="en-US" w:eastAsia="zh-CN"/>
              </w:rPr>
              <w:t>150万</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eastAsia="方正仿宋_GBK" w:cs="仿宋"/>
                <w:color w:val="000000"/>
                <w:kern w:val="0"/>
                <w:szCs w:val="21"/>
                <w:lang w:val="en-US" w:eastAsia="zh-CN"/>
              </w:rPr>
            </w:pPr>
            <w:r>
              <w:rPr>
                <w:rFonts w:hint="eastAsia" w:eastAsia="方正仿宋_GBK" w:cs="仿宋"/>
                <w:color w:val="000000"/>
                <w:kern w:val="0"/>
                <w:szCs w:val="21"/>
                <w:lang w:val="en-US" w:eastAsia="zh-CN"/>
              </w:rPr>
              <w:t>150万</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r>
              <w:rPr>
                <w:rFonts w:hint="eastAsia" w:hAnsi="仿宋" w:eastAsia="仿宋"/>
                <w:color w:val="000000"/>
                <w:kern w:val="0"/>
                <w:sz w:val="18"/>
                <w:szCs w:val="18"/>
              </w:rPr>
              <w:t>检验检测能力建设专项食品抽检类设备购置成本</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eastAsia="方正仿宋_GBK" w:cs="仿宋"/>
                <w:color w:val="000000"/>
                <w:kern w:val="0"/>
                <w:szCs w:val="21"/>
                <w:lang w:val="en-US" w:eastAsia="zh-CN"/>
              </w:rPr>
            </w:pPr>
            <w:r>
              <w:rPr>
                <w:rFonts w:hint="eastAsia" w:eastAsia="方正仿宋_GBK" w:cs="仿宋"/>
                <w:color w:val="000000"/>
                <w:kern w:val="0"/>
                <w:szCs w:val="21"/>
                <w:lang w:val="en-US" w:eastAsia="zh-CN"/>
              </w:rPr>
              <w:t>130万</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eastAsia="方正仿宋_GBK" w:cs="仿宋"/>
                <w:color w:val="000000"/>
                <w:kern w:val="0"/>
                <w:szCs w:val="21"/>
                <w:lang w:val="en-US" w:eastAsia="zh-CN"/>
              </w:rPr>
            </w:pPr>
            <w:r>
              <w:rPr>
                <w:rFonts w:hint="eastAsia" w:eastAsia="方正仿宋_GBK" w:cs="仿宋"/>
                <w:color w:val="000000"/>
                <w:kern w:val="0"/>
                <w:szCs w:val="21"/>
                <w:lang w:val="en-US" w:eastAsia="zh-CN"/>
              </w:rPr>
              <w:t>130万</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0"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效益指标</w:t>
            </w:r>
          </w:p>
          <w:p>
            <w:pPr>
              <w:widowControl/>
              <w:spacing w:line="240" w:lineRule="exact"/>
              <w:jc w:val="left"/>
              <w:rPr>
                <w:rFonts w:eastAsia="方正仿宋_GBK" w:cs="仿宋"/>
                <w:color w:val="000000"/>
                <w:kern w:val="0"/>
              </w:rPr>
            </w:pPr>
          </w:p>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w:t>
            </w:r>
            <w:r>
              <w:rPr>
                <w:rFonts w:hint="eastAsia" w:eastAsia="方正仿宋_GBK"/>
                <w:color w:val="000000"/>
                <w:kern w:val="0"/>
              </w:rPr>
              <w:t>30</w:t>
            </w:r>
            <w:r>
              <w:rPr>
                <w:rFonts w:hint="eastAsia" w:ascii="方正仿宋_GBK" w:eastAsia="方正仿宋_GBK" w:cs="仿宋"/>
                <w:color w:val="000000"/>
                <w:kern w:val="0"/>
              </w:rPr>
              <w:t>分）</w:t>
            </w:r>
          </w:p>
        </w:tc>
        <w:tc>
          <w:tcPr>
            <w:tcW w:w="477"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经济效</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益指标</w:t>
            </w: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eastAsia="方正仿宋_GBK" w:cs="仿宋"/>
                <w:color w:val="000000"/>
                <w:kern w:val="0"/>
                <w:szCs w:val="21"/>
                <w:lang w:val="en-US" w:eastAsia="zh-CN"/>
              </w:rPr>
            </w:pPr>
            <w:r>
              <w:rPr>
                <w:rFonts w:hint="eastAsia" w:eastAsia="方正仿宋_GBK" w:cs="仿宋"/>
                <w:color w:val="000000"/>
                <w:kern w:val="0"/>
                <w:szCs w:val="21"/>
                <w:lang w:val="en-US" w:eastAsia="zh-CN"/>
              </w:rPr>
              <w:t>/</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eastAsia="方正仿宋_GBK" w:cs="仿宋"/>
                <w:color w:val="000000"/>
                <w:kern w:val="0"/>
                <w:szCs w:val="21"/>
                <w:lang w:val="en-US" w:eastAsia="zh-CN"/>
              </w:rPr>
            </w:pPr>
            <w:r>
              <w:rPr>
                <w:rFonts w:hint="eastAsia" w:eastAsia="方正仿宋_GBK" w:cs="仿宋"/>
                <w:color w:val="000000"/>
                <w:kern w:val="0"/>
                <w:szCs w:val="21"/>
                <w:lang w:val="en-US" w:eastAsia="zh-CN"/>
              </w:rPr>
              <w:t>/</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eastAsia="方正仿宋_GBK" w:cs="仿宋"/>
                <w:color w:val="000000"/>
                <w:kern w:val="0"/>
                <w:szCs w:val="21"/>
                <w:lang w:val="en-US" w:eastAsia="zh-CN"/>
              </w:rPr>
            </w:pPr>
            <w:r>
              <w:rPr>
                <w:rFonts w:hint="eastAsia" w:eastAsia="方正仿宋_GBK" w:cs="仿宋"/>
                <w:color w:val="000000"/>
                <w:kern w:val="0"/>
                <w:szCs w:val="21"/>
                <w:lang w:val="en-US" w:eastAsia="zh-CN"/>
              </w:rPr>
              <w:t>/</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eastAsia="方正仿宋_GBK" w:cs="仿宋"/>
                <w:color w:val="000000"/>
                <w:kern w:val="0"/>
                <w:szCs w:val="21"/>
                <w:lang w:val="en-US" w:eastAsia="zh-CN"/>
              </w:rPr>
            </w:pPr>
            <w:r>
              <w:rPr>
                <w:rFonts w:hint="eastAsia" w:eastAsia="方正仿宋_GBK" w:cs="仿宋"/>
                <w:color w:val="000000"/>
                <w:kern w:val="0"/>
                <w:szCs w:val="21"/>
                <w:lang w:val="en-US" w:eastAsia="zh-CN"/>
              </w:rPr>
              <w:t>/</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477"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社会效</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益指标</w:t>
            </w: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r>
              <w:rPr>
                <w:rFonts w:hint="eastAsia" w:hAnsi="仿宋" w:eastAsia="仿宋"/>
                <w:color w:val="000000"/>
                <w:kern w:val="0"/>
                <w:sz w:val="18"/>
                <w:szCs w:val="18"/>
              </w:rPr>
              <w:t>食品安全监管建设不断推进、食品检测监管水平不断提升</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hAnsi="仿宋" w:eastAsia="仿宋"/>
                <w:color w:val="000000"/>
                <w:kern w:val="0"/>
                <w:sz w:val="18"/>
                <w:szCs w:val="18"/>
              </w:rPr>
              <w:t>食品安全监管建设不断推进、食品检测监管水平不断提升</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hAnsi="仿宋" w:eastAsia="仿宋"/>
                <w:color w:val="000000"/>
                <w:kern w:val="0"/>
                <w:sz w:val="18"/>
                <w:szCs w:val="18"/>
              </w:rPr>
              <w:t>食品安全监管建设不断推进、食品检测监管水平不断提升</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eastAsia="方正仿宋_GBK" w:cs="仿宋"/>
                <w:color w:val="000000"/>
                <w:kern w:val="0"/>
                <w:szCs w:val="21"/>
                <w:lang w:val="en-US" w:eastAsia="zh-CN"/>
              </w:rPr>
            </w:pPr>
            <w:r>
              <w:rPr>
                <w:rFonts w:hint="eastAsia" w:eastAsia="方正仿宋_GBK" w:cs="仿宋"/>
                <w:color w:val="000000"/>
                <w:kern w:val="0"/>
                <w:szCs w:val="21"/>
                <w:lang w:val="en-US" w:eastAsia="zh-CN"/>
              </w:rPr>
              <w:t>30</w:t>
            </w: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eastAsia="方正仿宋_GBK" w:cs="仿宋"/>
                <w:color w:val="000000"/>
                <w:kern w:val="0"/>
                <w:szCs w:val="21"/>
                <w:lang w:val="en-US" w:eastAsia="zh-CN"/>
              </w:rPr>
            </w:pPr>
            <w:r>
              <w:rPr>
                <w:rFonts w:hint="eastAsia" w:eastAsia="方正仿宋_GBK" w:cs="仿宋"/>
                <w:color w:val="000000"/>
                <w:kern w:val="0"/>
                <w:szCs w:val="21"/>
                <w:lang w:val="en-US" w:eastAsia="zh-CN"/>
              </w:rPr>
              <w:t>30</w:t>
            </w: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eastAsia="方正仿宋_GBK" w:cs="仿宋"/>
                <w:color w:val="000000"/>
                <w:kern w:val="0"/>
                <w:szCs w:val="21"/>
                <w:lang w:val="en-US" w:eastAsia="zh-CN"/>
              </w:rPr>
            </w:pPr>
            <w:r>
              <w:rPr>
                <w:rFonts w:hint="eastAsia" w:eastAsia="方正仿宋_GBK" w:cs="仿宋"/>
                <w:color w:val="000000"/>
                <w:kern w:val="0"/>
                <w:szCs w:val="21"/>
                <w:lang w:val="en-US" w:eastAsia="zh-CN"/>
              </w:rPr>
              <w:t>/</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eastAsia="方正仿宋_GBK" w:cs="仿宋"/>
                <w:color w:val="000000"/>
                <w:kern w:val="0"/>
                <w:szCs w:val="21"/>
                <w:lang w:val="en-US" w:eastAsia="zh-CN"/>
              </w:rPr>
            </w:pPr>
            <w:r>
              <w:rPr>
                <w:rFonts w:hint="eastAsia" w:eastAsia="方正仿宋_GBK" w:cs="仿宋"/>
                <w:color w:val="000000"/>
                <w:kern w:val="0"/>
                <w:szCs w:val="21"/>
                <w:lang w:val="en-US" w:eastAsia="zh-CN"/>
              </w:rPr>
              <w:t>/</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477"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生态效</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益指标</w:t>
            </w: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0" w:type="pct"/>
            <w:vMerge w:val="restart"/>
            <w:tcBorders>
              <w:top w:val="single" w:color="auto" w:sz="4" w:space="0"/>
              <w:left w:val="single" w:color="auto" w:sz="8"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绩效</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指标</w:t>
            </w:r>
          </w:p>
        </w:tc>
        <w:tc>
          <w:tcPr>
            <w:tcW w:w="540"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477"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可持续影响指标</w:t>
            </w: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r>
              <w:rPr>
                <w:rFonts w:hint="eastAsia" w:hAnsi="仿宋" w:eastAsia="仿宋"/>
                <w:color w:val="000000"/>
                <w:kern w:val="0"/>
                <w:sz w:val="18"/>
                <w:szCs w:val="18"/>
              </w:rPr>
              <w:t>助推全省食品产业的发展和食品安全监管水平</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hAnsi="仿宋" w:eastAsia="仿宋"/>
                <w:color w:val="000000"/>
                <w:kern w:val="0"/>
                <w:sz w:val="18"/>
                <w:szCs w:val="18"/>
              </w:rPr>
              <w:t>全省食品产业的发展和食品安全监管水平进一步提升</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hAnsi="仿宋" w:eastAsia="仿宋"/>
                <w:color w:val="000000"/>
                <w:kern w:val="0"/>
                <w:sz w:val="18"/>
                <w:szCs w:val="18"/>
              </w:rPr>
              <w:t>全省食品产业的发展和食品安全监管水平进一步提升</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eastAsia="方正仿宋_GBK" w:cs="仿宋"/>
                <w:color w:val="000000"/>
                <w:kern w:val="0"/>
                <w:szCs w:val="21"/>
                <w:lang w:val="en-US" w:eastAsia="zh-CN"/>
              </w:rPr>
            </w:pPr>
            <w:r>
              <w:rPr>
                <w:rFonts w:hint="eastAsia" w:eastAsia="方正仿宋_GBK" w:cs="仿宋"/>
                <w:color w:val="000000"/>
                <w:kern w:val="0"/>
                <w:szCs w:val="21"/>
                <w:lang w:val="en-US" w:eastAsia="zh-CN"/>
              </w:rPr>
              <w:t>10</w:t>
            </w: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eastAsia="方正仿宋_GBK" w:cs="仿宋"/>
                <w:color w:val="000000"/>
                <w:kern w:val="0"/>
                <w:szCs w:val="21"/>
                <w:lang w:val="en-US" w:eastAsia="zh-CN"/>
              </w:rPr>
            </w:pPr>
            <w:r>
              <w:rPr>
                <w:rFonts w:hint="eastAsia" w:eastAsia="方正仿宋_GBK" w:cs="仿宋"/>
                <w:color w:val="000000"/>
                <w:kern w:val="0"/>
                <w:szCs w:val="21"/>
                <w:lang w:val="en-US" w:eastAsia="zh-CN"/>
              </w:rPr>
              <w:t>10</w:t>
            </w: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0"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满意度</w:t>
            </w:r>
          </w:p>
          <w:p>
            <w:pPr>
              <w:widowControl/>
              <w:spacing w:line="240" w:lineRule="exact"/>
              <w:jc w:val="center"/>
              <w:rPr>
                <w:rFonts w:eastAsia="方正仿宋_GBK" w:cs="仿宋"/>
                <w:color w:val="000000"/>
                <w:kern w:val="0"/>
              </w:rPr>
            </w:pPr>
            <w:r>
              <w:rPr>
                <w:rFonts w:hint="eastAsia" w:ascii="方正仿宋_GBK" w:eastAsia="方正仿宋_GBK" w:cs="仿宋"/>
                <w:color w:val="000000"/>
                <w:kern w:val="0"/>
              </w:rPr>
              <w:t>指标</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w:t>
            </w:r>
            <w:r>
              <w:rPr>
                <w:rFonts w:hint="eastAsia" w:eastAsia="方正仿宋_GBK"/>
                <w:color w:val="000000"/>
                <w:kern w:val="0"/>
              </w:rPr>
              <w:t>10</w:t>
            </w:r>
            <w:r>
              <w:rPr>
                <w:rFonts w:hint="eastAsia" w:ascii="方正仿宋_GBK" w:eastAsia="方正仿宋_GBK" w:cs="仿宋"/>
                <w:color w:val="000000"/>
                <w:kern w:val="0"/>
              </w:rPr>
              <w:t>分）</w:t>
            </w:r>
          </w:p>
        </w:tc>
        <w:tc>
          <w:tcPr>
            <w:tcW w:w="477"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服务对象满意度指标</w:t>
            </w: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r>
              <w:rPr>
                <w:rFonts w:hint="eastAsia" w:hAnsi="仿宋" w:eastAsia="仿宋"/>
                <w:color w:val="000000"/>
                <w:kern w:val="0"/>
                <w:sz w:val="18"/>
                <w:szCs w:val="18"/>
              </w:rPr>
              <w:t>服务对象满意度调查结果</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Ansi="仿宋" w:eastAsia="仿宋"/>
                <w:color w:val="000000"/>
                <w:kern w:val="0"/>
                <w:sz w:val="18"/>
                <w:szCs w:val="18"/>
              </w:rPr>
              <w:t>202</w:t>
            </w:r>
            <w:r>
              <w:rPr>
                <w:rFonts w:hint="eastAsia" w:hAnsi="仿宋" w:eastAsia="仿宋"/>
                <w:color w:val="000000"/>
                <w:kern w:val="0"/>
                <w:sz w:val="18"/>
                <w:szCs w:val="18"/>
                <w:lang w:val="en-US" w:eastAsia="zh-CN"/>
              </w:rPr>
              <w:t>1</w:t>
            </w:r>
            <w:r>
              <w:rPr>
                <w:rFonts w:hint="eastAsia" w:hAnsi="仿宋" w:eastAsia="仿宋"/>
                <w:color w:val="000000"/>
                <w:kern w:val="0"/>
                <w:sz w:val="18"/>
                <w:szCs w:val="18"/>
              </w:rPr>
              <w:t>年度</w:t>
            </w:r>
            <w:r>
              <w:rPr>
                <w:rFonts w:hAnsi="仿宋" w:eastAsia="仿宋"/>
                <w:color w:val="000000"/>
                <w:kern w:val="0"/>
                <w:sz w:val="18"/>
                <w:szCs w:val="18"/>
              </w:rPr>
              <w:t>客户满意度调查统计显示：服务态度满意率</w:t>
            </w:r>
            <w:r>
              <w:rPr>
                <w:rFonts w:hint="eastAsia" w:hAnsi="仿宋" w:eastAsia="仿宋"/>
                <w:color w:val="000000"/>
                <w:kern w:val="0"/>
                <w:sz w:val="18"/>
                <w:szCs w:val="18"/>
              </w:rPr>
              <w:t>及</w:t>
            </w:r>
            <w:r>
              <w:rPr>
                <w:rFonts w:hAnsi="仿宋" w:eastAsia="仿宋"/>
                <w:color w:val="000000"/>
                <w:kern w:val="0"/>
                <w:sz w:val="18"/>
                <w:szCs w:val="18"/>
              </w:rPr>
              <w:t>服务有效性100%；服务及时性满意率99%；</w:t>
            </w:r>
            <w:r>
              <w:rPr>
                <w:rFonts w:hint="eastAsia" w:hAnsi="仿宋" w:eastAsia="仿宋"/>
                <w:color w:val="000000"/>
                <w:kern w:val="0"/>
                <w:sz w:val="18"/>
                <w:szCs w:val="18"/>
              </w:rPr>
              <w:t>检验报告可靠性满意率100%</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Ansi="仿宋" w:eastAsia="仿宋"/>
                <w:color w:val="000000"/>
                <w:kern w:val="0"/>
                <w:sz w:val="18"/>
                <w:szCs w:val="18"/>
              </w:rPr>
              <w:t>202</w:t>
            </w:r>
            <w:r>
              <w:rPr>
                <w:rFonts w:hint="eastAsia" w:hAnsi="仿宋" w:eastAsia="仿宋"/>
                <w:color w:val="000000"/>
                <w:kern w:val="0"/>
                <w:sz w:val="18"/>
                <w:szCs w:val="18"/>
                <w:lang w:val="en-US" w:eastAsia="zh-CN"/>
              </w:rPr>
              <w:t>1</w:t>
            </w:r>
            <w:r>
              <w:rPr>
                <w:rFonts w:hint="eastAsia" w:hAnsi="仿宋" w:eastAsia="仿宋"/>
                <w:color w:val="000000"/>
                <w:kern w:val="0"/>
                <w:sz w:val="18"/>
                <w:szCs w:val="18"/>
              </w:rPr>
              <w:t>年度</w:t>
            </w:r>
            <w:r>
              <w:rPr>
                <w:rFonts w:hAnsi="仿宋" w:eastAsia="仿宋"/>
                <w:color w:val="000000"/>
                <w:kern w:val="0"/>
                <w:sz w:val="18"/>
                <w:szCs w:val="18"/>
              </w:rPr>
              <w:t>客户满意度调查统计显示：服务态度满意率</w:t>
            </w:r>
            <w:r>
              <w:rPr>
                <w:rFonts w:hint="eastAsia" w:hAnsi="仿宋" w:eastAsia="仿宋"/>
                <w:color w:val="000000"/>
                <w:kern w:val="0"/>
                <w:sz w:val="18"/>
                <w:szCs w:val="18"/>
              </w:rPr>
              <w:t>及</w:t>
            </w:r>
            <w:r>
              <w:rPr>
                <w:rFonts w:hAnsi="仿宋" w:eastAsia="仿宋"/>
                <w:color w:val="000000"/>
                <w:kern w:val="0"/>
                <w:sz w:val="18"/>
                <w:szCs w:val="18"/>
              </w:rPr>
              <w:t>服务有效性100%；服务及时性满意率99%；</w:t>
            </w:r>
            <w:r>
              <w:rPr>
                <w:rFonts w:hint="eastAsia" w:hAnsi="仿宋" w:eastAsia="仿宋"/>
                <w:color w:val="000000"/>
                <w:kern w:val="0"/>
                <w:sz w:val="18"/>
                <w:szCs w:val="18"/>
              </w:rPr>
              <w:t>检验报告可靠性满意率100%</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eastAsia="方正仿宋_GBK" w:cs="仿宋"/>
                <w:color w:val="000000"/>
                <w:kern w:val="0"/>
                <w:szCs w:val="21"/>
                <w:lang w:val="en-US" w:eastAsia="zh-CN"/>
              </w:rPr>
            </w:pPr>
            <w:r>
              <w:rPr>
                <w:rFonts w:hint="eastAsia" w:eastAsia="方正仿宋_GBK" w:cs="仿宋"/>
                <w:color w:val="000000"/>
                <w:kern w:val="0"/>
                <w:szCs w:val="21"/>
                <w:lang w:val="en-US" w:eastAsia="zh-CN"/>
              </w:rPr>
              <w:t>10</w:t>
            </w: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eastAsia="方正仿宋_GBK" w:cs="仿宋"/>
                <w:color w:val="000000"/>
                <w:kern w:val="0"/>
                <w:szCs w:val="21"/>
                <w:lang w:val="en-US" w:eastAsia="zh-CN"/>
              </w:rPr>
            </w:pPr>
            <w:r>
              <w:rPr>
                <w:rFonts w:hint="eastAsia" w:eastAsia="方正仿宋_GBK" w:cs="仿宋"/>
                <w:color w:val="000000"/>
                <w:kern w:val="0"/>
                <w:szCs w:val="21"/>
                <w:lang w:val="en-US" w:eastAsia="zh-CN"/>
              </w:rPr>
              <w:t>10</w:t>
            </w: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3473" w:type="pct"/>
            <w:gridSpan w:val="7"/>
            <w:tcBorders>
              <w:top w:val="single" w:color="auto" w:sz="4" w:space="0"/>
              <w:left w:val="single" w:color="auto" w:sz="8" w:space="0"/>
              <w:bottom w:val="single" w:color="auto" w:sz="8"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总分</w:t>
            </w:r>
          </w:p>
        </w:tc>
        <w:tc>
          <w:tcPr>
            <w:tcW w:w="355" w:type="pct"/>
            <w:tcBorders>
              <w:top w:val="single" w:color="auto" w:sz="4" w:space="0"/>
              <w:left w:val="single" w:color="auto" w:sz="4" w:space="0"/>
              <w:bottom w:val="single" w:color="auto" w:sz="8"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olor w:val="000000"/>
                <w:kern w:val="0"/>
              </w:rPr>
              <w:t>100</w:t>
            </w:r>
          </w:p>
        </w:tc>
        <w:tc>
          <w:tcPr>
            <w:tcW w:w="496" w:type="pct"/>
            <w:tcBorders>
              <w:top w:val="single" w:color="auto" w:sz="4" w:space="0"/>
              <w:left w:val="single" w:color="auto" w:sz="4" w:space="0"/>
              <w:bottom w:val="single" w:color="auto" w:sz="8" w:space="0"/>
              <w:right w:val="single" w:color="auto" w:sz="4" w:space="0"/>
            </w:tcBorders>
            <w:vAlign w:val="center"/>
          </w:tcPr>
          <w:p>
            <w:pPr>
              <w:widowControl/>
              <w:spacing w:line="240" w:lineRule="exact"/>
              <w:jc w:val="left"/>
              <w:rPr>
                <w:rFonts w:hint="default" w:eastAsia="方正仿宋_GBK" w:cs="仿宋"/>
                <w:color w:val="000000"/>
                <w:kern w:val="0"/>
                <w:szCs w:val="21"/>
                <w:lang w:val="en-US" w:eastAsia="zh-CN"/>
              </w:rPr>
            </w:pPr>
            <w:r>
              <w:rPr>
                <w:rFonts w:hint="eastAsia" w:ascii="方正仿宋_GBK" w:eastAsia="方正仿宋_GBK" w:cs="仿宋"/>
                <w:color w:val="000000"/>
                <w:kern w:val="0"/>
              </w:rPr>
              <w:t>　</w:t>
            </w:r>
            <w:r>
              <w:rPr>
                <w:rFonts w:hint="eastAsia" w:ascii="方正仿宋_GBK" w:eastAsia="方正仿宋_GBK" w:cs="仿宋"/>
                <w:color w:val="000000"/>
                <w:kern w:val="0"/>
                <w:lang w:val="en-US" w:eastAsia="zh-CN"/>
              </w:rPr>
              <w:t>100</w:t>
            </w:r>
          </w:p>
        </w:tc>
        <w:tc>
          <w:tcPr>
            <w:tcW w:w="677" w:type="pct"/>
            <w:tcBorders>
              <w:top w:val="single" w:color="auto" w:sz="4" w:space="0"/>
              <w:left w:val="single" w:color="auto" w:sz="4" w:space="0"/>
              <w:bottom w:val="single" w:color="auto" w:sz="8" w:space="0"/>
              <w:right w:val="single" w:color="auto" w:sz="8"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　</w:t>
            </w:r>
          </w:p>
        </w:tc>
      </w:tr>
    </w:tbl>
    <w:p>
      <w:pPr>
        <w:widowControl/>
        <w:spacing w:afterLines="50"/>
        <w:jc w:val="left"/>
        <w:outlineLvl w:val="0"/>
        <w:rPr>
          <w:rFonts w:hint="eastAsia" w:ascii="微软雅黑" w:hAnsi="微软雅黑" w:eastAsia="微软雅黑"/>
          <w:kern w:val="0"/>
        </w:rPr>
      </w:pPr>
      <w:r>
        <w:rPr>
          <w:rFonts w:hint="eastAsia" w:ascii="微软雅黑" w:hAnsi="微软雅黑" w:eastAsia="微软雅黑"/>
          <w:kern w:val="0"/>
        </w:rPr>
        <w:t>填表人：        填报日期：          联系电话：            单位负责人签字：</w:t>
      </w:r>
    </w:p>
    <w:p>
      <w:pPr>
        <w:widowControl/>
        <w:spacing w:line="600" w:lineRule="exact"/>
        <w:jc w:val="left"/>
        <w:outlineLvl w:val="0"/>
        <w:rPr>
          <w:rFonts w:hint="eastAsia" w:ascii="方正黑体_GBK" w:eastAsia="方正黑体_GBK"/>
          <w:sz w:val="32"/>
          <w:szCs w:val="32"/>
        </w:rPr>
      </w:pPr>
    </w:p>
    <w:p>
      <w:pPr>
        <w:widowControl/>
        <w:spacing w:line="600" w:lineRule="exact"/>
        <w:jc w:val="left"/>
        <w:outlineLvl w:val="0"/>
        <w:rPr>
          <w:rFonts w:hint="eastAsia" w:ascii="方正黑体_GBK" w:eastAsia="方正黑体_GBK"/>
          <w:sz w:val="32"/>
          <w:szCs w:val="32"/>
        </w:rPr>
      </w:pPr>
    </w:p>
    <w:p>
      <w:pPr>
        <w:widowControl/>
        <w:spacing w:line="600" w:lineRule="exact"/>
        <w:jc w:val="left"/>
        <w:outlineLvl w:val="0"/>
        <w:rPr>
          <w:rFonts w:hint="eastAsia" w:ascii="方正黑体_GBK" w:eastAsia="方正黑体_GBK"/>
          <w:sz w:val="32"/>
          <w:szCs w:val="32"/>
        </w:rPr>
      </w:pPr>
    </w:p>
    <w:p>
      <w:pPr>
        <w:widowControl/>
        <w:spacing w:line="600" w:lineRule="exact"/>
        <w:jc w:val="left"/>
        <w:outlineLvl w:val="0"/>
        <w:rPr>
          <w:rFonts w:hint="eastAsia" w:ascii="方正黑体_GBK" w:eastAsia="方正黑体_GBK"/>
          <w:sz w:val="32"/>
          <w:szCs w:val="32"/>
        </w:rPr>
      </w:pPr>
    </w:p>
    <w:p>
      <w:pPr>
        <w:widowControl/>
        <w:spacing w:line="600" w:lineRule="exact"/>
        <w:jc w:val="left"/>
        <w:outlineLvl w:val="0"/>
        <w:rPr>
          <w:rFonts w:hint="eastAsia" w:ascii="方正黑体_GBK" w:eastAsia="方正黑体_GBK"/>
          <w:sz w:val="32"/>
          <w:szCs w:val="32"/>
        </w:rPr>
      </w:pPr>
    </w:p>
    <w:p>
      <w:pPr>
        <w:widowControl/>
        <w:spacing w:line="600" w:lineRule="exact"/>
        <w:jc w:val="left"/>
        <w:outlineLvl w:val="0"/>
        <w:rPr>
          <w:rFonts w:hint="eastAsia" w:ascii="方正黑体_GBK" w:eastAsia="方正黑体_GBK"/>
          <w:sz w:val="32"/>
          <w:szCs w:val="32"/>
        </w:rPr>
      </w:pPr>
    </w:p>
    <w:p>
      <w:pPr>
        <w:widowControl/>
        <w:spacing w:line="600" w:lineRule="exact"/>
        <w:jc w:val="left"/>
        <w:outlineLvl w:val="0"/>
        <w:rPr>
          <w:rFonts w:hint="eastAsia" w:ascii="方正黑体_GBK" w:eastAsia="方正黑体_GBK"/>
          <w:sz w:val="32"/>
          <w:szCs w:val="32"/>
        </w:rPr>
      </w:pPr>
    </w:p>
    <w:p>
      <w:pPr>
        <w:widowControl/>
        <w:spacing w:line="600" w:lineRule="exact"/>
        <w:jc w:val="left"/>
        <w:outlineLvl w:val="0"/>
        <w:rPr>
          <w:rFonts w:hint="eastAsia" w:ascii="方正黑体_GBK" w:eastAsia="方正黑体_GBK"/>
          <w:sz w:val="32"/>
          <w:szCs w:val="32"/>
        </w:rPr>
      </w:pPr>
    </w:p>
    <w:p>
      <w:pPr>
        <w:widowControl/>
        <w:spacing w:line="600" w:lineRule="exact"/>
        <w:jc w:val="left"/>
        <w:outlineLvl w:val="0"/>
        <w:rPr>
          <w:rFonts w:hint="eastAsia" w:ascii="方正黑体_GBK" w:eastAsia="方正黑体_GBK"/>
          <w:sz w:val="32"/>
          <w:szCs w:val="32"/>
        </w:rPr>
      </w:pPr>
    </w:p>
    <w:p>
      <w:pPr>
        <w:widowControl/>
        <w:spacing w:line="600" w:lineRule="exact"/>
        <w:jc w:val="left"/>
        <w:outlineLvl w:val="0"/>
        <w:rPr>
          <w:rFonts w:hint="eastAsia" w:ascii="方正黑体_GBK" w:eastAsia="方正黑体_GBK"/>
          <w:sz w:val="32"/>
          <w:szCs w:val="32"/>
        </w:rPr>
      </w:pPr>
    </w:p>
    <w:p>
      <w:pPr>
        <w:widowControl/>
        <w:spacing w:line="600" w:lineRule="exact"/>
        <w:jc w:val="left"/>
        <w:outlineLvl w:val="0"/>
        <w:rPr>
          <w:rFonts w:hint="eastAsia" w:ascii="方正黑体_GBK" w:eastAsia="方正黑体_GBK"/>
          <w:sz w:val="32"/>
          <w:szCs w:val="32"/>
        </w:rPr>
      </w:pPr>
    </w:p>
    <w:p>
      <w:pPr>
        <w:widowControl/>
        <w:spacing w:line="600" w:lineRule="exact"/>
        <w:jc w:val="left"/>
        <w:outlineLvl w:val="0"/>
        <w:rPr>
          <w:rFonts w:hint="eastAsia" w:ascii="方正黑体_GBK" w:eastAsia="方正黑体_GBK"/>
          <w:sz w:val="32"/>
          <w:szCs w:val="32"/>
        </w:rPr>
      </w:pPr>
    </w:p>
    <w:p>
      <w:pPr>
        <w:widowControl/>
        <w:spacing w:line="600" w:lineRule="exact"/>
        <w:jc w:val="left"/>
        <w:outlineLvl w:val="0"/>
        <w:rPr>
          <w:rFonts w:hint="eastAsia" w:ascii="方正黑体_GBK" w:eastAsia="方正黑体_GBK"/>
          <w:sz w:val="32"/>
          <w:szCs w:val="32"/>
        </w:rPr>
      </w:pPr>
    </w:p>
    <w:p>
      <w:pPr>
        <w:widowControl/>
        <w:spacing w:line="600" w:lineRule="exact"/>
        <w:jc w:val="left"/>
        <w:outlineLvl w:val="0"/>
        <w:rPr>
          <w:rFonts w:hint="default" w:eastAsia="方正黑体_GBK"/>
          <w:sz w:val="32"/>
          <w:szCs w:val="32"/>
          <w:lang w:val="en-US" w:eastAsia="zh-CN"/>
        </w:rPr>
      </w:pPr>
      <w:r>
        <w:rPr>
          <w:rFonts w:hint="eastAsia" w:ascii="方正黑体_GBK" w:eastAsia="方正黑体_GBK"/>
          <w:sz w:val="32"/>
          <w:szCs w:val="32"/>
        </w:rPr>
        <w:t>附件</w:t>
      </w:r>
      <w:r>
        <w:rPr>
          <w:rFonts w:hint="eastAsia" w:eastAsia="方正黑体_GBK"/>
          <w:sz w:val="32"/>
          <w:szCs w:val="32"/>
        </w:rPr>
        <w:t>3</w:t>
      </w:r>
      <w:r>
        <w:rPr>
          <w:rFonts w:hint="eastAsia" w:eastAsia="方正黑体_GBK"/>
          <w:sz w:val="32"/>
          <w:szCs w:val="32"/>
          <w:lang w:val="en-US" w:eastAsia="zh-CN"/>
        </w:rPr>
        <w:t>-2</w:t>
      </w:r>
    </w:p>
    <w:p>
      <w:pPr>
        <w:widowControl/>
        <w:spacing w:beforeLines="50" w:afterLines="50" w:line="600" w:lineRule="exact"/>
        <w:jc w:val="center"/>
        <w:rPr>
          <w:rFonts w:ascii="方正小标宋_GBK" w:hAnsi="微软雅黑" w:eastAsia="方正小标宋_GBK" w:cs="微软雅黑"/>
          <w:color w:val="000000"/>
          <w:kern w:val="0"/>
          <w:sz w:val="44"/>
          <w:szCs w:val="44"/>
        </w:rPr>
      </w:pPr>
      <w:r>
        <w:rPr>
          <w:rFonts w:hint="eastAsia" w:ascii="方正小标宋_GBK" w:hAnsi="微软雅黑" w:eastAsia="方正小标宋_GBK" w:cs="微软雅黑"/>
          <w:color w:val="000000"/>
          <w:kern w:val="0"/>
          <w:sz w:val="44"/>
          <w:szCs w:val="44"/>
        </w:rPr>
        <w:t>2021年度单位整体支出绩效自评表</w:t>
      </w:r>
    </w:p>
    <w:tbl>
      <w:tblPr>
        <w:tblStyle w:val="4"/>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28" w:type="dxa"/>
          <w:bottom w:w="0" w:type="dxa"/>
          <w:right w:w="28" w:type="dxa"/>
        </w:tblCellMar>
      </w:tblPr>
      <w:tblGrid>
        <w:gridCol w:w="973"/>
        <w:gridCol w:w="974"/>
        <w:gridCol w:w="860"/>
        <w:gridCol w:w="1132"/>
        <w:gridCol w:w="87"/>
        <w:gridCol w:w="1083"/>
        <w:gridCol w:w="1152"/>
        <w:gridCol w:w="640"/>
        <w:gridCol w:w="894"/>
        <w:gridCol w:w="121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0" w:type="pct"/>
            <w:tcBorders>
              <w:top w:val="single" w:color="auto" w:sz="8" w:space="0"/>
              <w:left w:val="single" w:color="auto" w:sz="8"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预算单位名称</w:t>
            </w:r>
          </w:p>
        </w:tc>
        <w:tc>
          <w:tcPr>
            <w:tcW w:w="4460" w:type="pct"/>
            <w:gridSpan w:val="9"/>
            <w:tcBorders>
              <w:top w:val="single" w:color="auto" w:sz="8"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lang w:eastAsia="zh-CN"/>
              </w:rPr>
              <w:t>湖南省产商品质量监督检验研究院</w:t>
            </w:r>
            <w:r>
              <w:rPr>
                <w:rFonts w:hint="eastAsia" w:ascii="方正仿宋_GBK" w:eastAsia="方正仿宋_GBK" w:cs="仿宋"/>
                <w:color w:val="000000"/>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0" w:type="pct"/>
            <w:vMerge w:val="restart"/>
            <w:tcBorders>
              <w:top w:val="single" w:color="auto" w:sz="4" w:space="0"/>
              <w:left w:val="single" w:color="auto" w:sz="8"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年度预</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算申请</w:t>
            </w:r>
            <w:r>
              <w:rPr>
                <w:rFonts w:hint="eastAsia" w:eastAsia="方正仿宋_GBK" w:cs="仿宋"/>
                <w:color w:val="000000"/>
                <w:kern w:val="0"/>
              </w:rPr>
              <w:br w:type="textWrapping"/>
            </w:r>
            <w:r>
              <w:rPr>
                <w:rFonts w:hint="eastAsia" w:ascii="方正仿宋_GBK" w:eastAsia="方正仿宋_GBK" w:cs="仿宋"/>
                <w:color w:val="000000"/>
                <w:kern w:val="0"/>
              </w:rPr>
              <w:t>（万元）</w:t>
            </w:r>
          </w:p>
        </w:tc>
        <w:tc>
          <w:tcPr>
            <w:tcW w:w="1017" w:type="pct"/>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方正仿宋_GBK" w:cs="仿宋"/>
                <w:szCs w:val="21"/>
              </w:rPr>
            </w:pPr>
          </w:p>
        </w:tc>
        <w:tc>
          <w:tcPr>
            <w:tcW w:w="628"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方正仿宋_GBK" w:cs="仿宋"/>
                <w:szCs w:val="21"/>
              </w:rPr>
            </w:pPr>
            <w:r>
              <w:rPr>
                <w:rFonts w:hint="eastAsia" w:ascii="方正仿宋_GBK" w:eastAsia="方正仿宋_GBK" w:cs="仿宋"/>
              </w:rPr>
              <w:t>年初</w:t>
            </w:r>
          </w:p>
          <w:p>
            <w:pPr>
              <w:spacing w:line="240" w:lineRule="exact"/>
              <w:jc w:val="center"/>
              <w:rPr>
                <w:rFonts w:eastAsia="方正仿宋_GBK" w:cs="仿宋"/>
                <w:szCs w:val="21"/>
              </w:rPr>
            </w:pPr>
            <w:r>
              <w:rPr>
                <w:rFonts w:hint="eastAsia" w:ascii="方正仿宋_GBK" w:eastAsia="方正仿宋_GBK" w:cs="仿宋"/>
              </w:rPr>
              <w:t>预算数</w:t>
            </w:r>
          </w:p>
        </w:tc>
        <w:tc>
          <w:tcPr>
            <w:tcW w:w="649" w:type="pct"/>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方正仿宋_GBK" w:cs="仿宋"/>
                <w:szCs w:val="21"/>
              </w:rPr>
            </w:pPr>
            <w:r>
              <w:rPr>
                <w:rFonts w:hint="eastAsia" w:ascii="方正仿宋_GBK" w:eastAsia="方正仿宋_GBK" w:cs="仿宋"/>
              </w:rPr>
              <w:t>全年预算数</w:t>
            </w:r>
          </w:p>
        </w:tc>
        <w:tc>
          <w:tcPr>
            <w:tcW w:w="638"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方正仿宋_GBK" w:cs="仿宋"/>
                <w:szCs w:val="21"/>
              </w:rPr>
            </w:pPr>
            <w:r>
              <w:rPr>
                <w:rFonts w:hint="eastAsia" w:ascii="方正仿宋_GBK" w:eastAsia="方正仿宋_GBK" w:cs="仿宋"/>
              </w:rPr>
              <w:t>全年执行数</w:t>
            </w:r>
          </w:p>
        </w:tc>
        <w:tc>
          <w:tcPr>
            <w:tcW w:w="355"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方正仿宋_GBK" w:cs="仿宋"/>
                <w:szCs w:val="21"/>
              </w:rPr>
            </w:pPr>
            <w:r>
              <w:rPr>
                <w:rFonts w:hint="eastAsia" w:ascii="方正仿宋_GBK" w:eastAsia="方正仿宋_GBK" w:cs="仿宋"/>
              </w:rPr>
              <w:t>分值</w:t>
            </w:r>
          </w:p>
        </w:tc>
        <w:tc>
          <w:tcPr>
            <w:tcW w:w="496"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方正仿宋_GBK" w:cs="仿宋"/>
                <w:szCs w:val="21"/>
              </w:rPr>
            </w:pPr>
            <w:r>
              <w:rPr>
                <w:rFonts w:hint="eastAsia" w:ascii="方正仿宋_GBK" w:eastAsia="方正仿宋_GBK" w:cs="仿宋"/>
              </w:rPr>
              <w:t>执行率</w:t>
            </w:r>
          </w:p>
        </w:tc>
        <w:tc>
          <w:tcPr>
            <w:tcW w:w="677" w:type="pct"/>
            <w:tcBorders>
              <w:top w:val="single" w:color="auto" w:sz="4" w:space="0"/>
              <w:left w:val="single" w:color="auto" w:sz="4" w:space="0"/>
              <w:bottom w:val="single" w:color="auto" w:sz="4" w:space="0"/>
              <w:right w:val="single" w:color="auto" w:sz="8" w:space="0"/>
            </w:tcBorders>
            <w:vAlign w:val="center"/>
          </w:tcPr>
          <w:p>
            <w:pPr>
              <w:spacing w:line="240" w:lineRule="exact"/>
              <w:jc w:val="center"/>
              <w:rPr>
                <w:rFonts w:eastAsia="方正仿宋_GBK" w:cs="仿宋"/>
                <w:szCs w:val="21"/>
              </w:rPr>
            </w:pPr>
            <w:r>
              <w:rPr>
                <w:rFonts w:hint="eastAsia" w:ascii="方正仿宋_GBK" w:eastAsia="方正仿宋_GBK" w:cs="仿宋"/>
              </w:rPr>
              <w:t>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1017" w:type="pct"/>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方正仿宋_GBK" w:cs="仿宋"/>
                <w:szCs w:val="21"/>
              </w:rPr>
            </w:pPr>
            <w:r>
              <w:rPr>
                <w:rFonts w:hint="eastAsia" w:ascii="方正仿宋_GBK" w:eastAsia="方正仿宋_GBK" w:cs="仿宋"/>
                <w:color w:val="000000"/>
                <w:kern w:val="0"/>
              </w:rPr>
              <w:t>年度资金总额</w:t>
            </w:r>
          </w:p>
        </w:tc>
        <w:tc>
          <w:tcPr>
            <w:tcW w:w="628"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eastAsia="方正仿宋_GBK" w:cs="仿宋"/>
                <w:szCs w:val="21"/>
                <w:lang w:val="en-US" w:eastAsia="zh-CN"/>
              </w:rPr>
            </w:pPr>
            <w:r>
              <w:rPr>
                <w:rFonts w:hint="eastAsia" w:eastAsia="方正仿宋_GBK" w:cs="仿宋"/>
                <w:szCs w:val="21"/>
                <w:lang w:val="en-US" w:eastAsia="zh-CN"/>
              </w:rPr>
              <w:t>5475.84</w:t>
            </w:r>
          </w:p>
        </w:tc>
        <w:tc>
          <w:tcPr>
            <w:tcW w:w="649" w:type="pct"/>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eastAsia="方正仿宋_GBK" w:cs="仿宋"/>
                <w:szCs w:val="21"/>
                <w:lang w:val="en-US" w:eastAsia="zh-CN"/>
              </w:rPr>
            </w:pPr>
            <w:r>
              <w:rPr>
                <w:rFonts w:hint="eastAsia" w:eastAsia="方正仿宋_GBK" w:cs="仿宋"/>
                <w:szCs w:val="21"/>
                <w:lang w:val="en-US" w:eastAsia="zh-CN"/>
              </w:rPr>
              <w:t>6104.57</w:t>
            </w:r>
          </w:p>
        </w:tc>
        <w:tc>
          <w:tcPr>
            <w:tcW w:w="638"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eastAsia="方正仿宋_GBK" w:cs="仿宋"/>
                <w:szCs w:val="21"/>
                <w:lang w:val="en-US" w:eastAsia="zh-CN"/>
              </w:rPr>
            </w:pPr>
            <w:r>
              <w:rPr>
                <w:rFonts w:hint="eastAsia" w:eastAsia="方正仿宋_GBK" w:cs="仿宋"/>
                <w:szCs w:val="21"/>
                <w:lang w:val="en-US" w:eastAsia="zh-CN"/>
              </w:rPr>
              <w:t>6096.81</w:t>
            </w:r>
          </w:p>
        </w:tc>
        <w:tc>
          <w:tcPr>
            <w:tcW w:w="355"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方正仿宋_GBK" w:cs="仿宋"/>
                <w:szCs w:val="21"/>
              </w:rPr>
            </w:pPr>
            <w:r>
              <w:rPr>
                <w:rFonts w:hint="eastAsia" w:eastAsia="方正仿宋_GBK"/>
              </w:rPr>
              <w:t>10</w:t>
            </w:r>
          </w:p>
        </w:tc>
        <w:tc>
          <w:tcPr>
            <w:tcW w:w="496"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eastAsia="方正仿宋_GBK" w:cs="仿宋"/>
                <w:szCs w:val="21"/>
                <w:lang w:val="en-US" w:eastAsia="zh-CN"/>
              </w:rPr>
            </w:pPr>
            <w:r>
              <w:rPr>
                <w:rFonts w:hint="eastAsia" w:eastAsia="方正仿宋_GBK" w:cs="仿宋"/>
                <w:szCs w:val="21"/>
                <w:lang w:val="en-US" w:eastAsia="zh-CN"/>
              </w:rPr>
              <w:t>99.87%</w:t>
            </w:r>
          </w:p>
        </w:tc>
        <w:tc>
          <w:tcPr>
            <w:tcW w:w="677" w:type="pct"/>
            <w:tcBorders>
              <w:top w:val="single" w:color="auto" w:sz="4" w:space="0"/>
              <w:left w:val="single" w:color="auto" w:sz="4" w:space="0"/>
              <w:bottom w:val="single" w:color="auto" w:sz="4" w:space="0"/>
              <w:right w:val="single" w:color="auto" w:sz="8" w:space="0"/>
            </w:tcBorders>
            <w:vAlign w:val="center"/>
          </w:tcPr>
          <w:p>
            <w:pPr>
              <w:spacing w:line="240" w:lineRule="exact"/>
              <w:jc w:val="center"/>
              <w:rPr>
                <w:rFonts w:hint="default" w:eastAsia="方正仿宋_GBK" w:cs="仿宋"/>
                <w:szCs w:val="21"/>
                <w:lang w:val="en-US" w:eastAsia="zh-CN"/>
              </w:rPr>
            </w:pPr>
            <w:r>
              <w:rPr>
                <w:rFonts w:hint="eastAsia" w:eastAsia="方正仿宋_GBK" w:cs="仿宋"/>
                <w:szCs w:val="21"/>
                <w:lang w:val="en-US" w:eastAsia="zh-CN"/>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2294" w:type="pct"/>
            <w:gridSpan w:val="5"/>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按收入性质分：</w:t>
            </w:r>
          </w:p>
        </w:tc>
        <w:tc>
          <w:tcPr>
            <w:tcW w:w="2165" w:type="pct"/>
            <w:gridSpan w:val="4"/>
            <w:tcBorders>
              <w:top w:val="single" w:color="auto" w:sz="4" w:space="0"/>
              <w:left w:val="single" w:color="auto" w:sz="4" w:space="0"/>
              <w:bottom w:val="single" w:color="auto" w:sz="4" w:space="0"/>
              <w:right w:val="single" w:color="auto" w:sz="8"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按支出性质分：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2294" w:type="pct"/>
            <w:gridSpan w:val="5"/>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eastAsia="方正仿宋_GBK" w:cs="仿宋"/>
                <w:color w:val="000000"/>
                <w:kern w:val="0"/>
                <w:szCs w:val="21"/>
                <w:lang w:val="en-US" w:eastAsia="zh-CN"/>
              </w:rPr>
            </w:pPr>
            <w:r>
              <w:rPr>
                <w:rFonts w:eastAsia="方正仿宋_GBK"/>
                <w:color w:val="000000"/>
                <w:kern w:val="0"/>
              </w:rPr>
              <w:t xml:space="preserve">  </w:t>
            </w:r>
            <w:r>
              <w:rPr>
                <w:rFonts w:hint="eastAsia" w:ascii="方正仿宋_GBK" w:eastAsia="方正仿宋_GBK" w:cs="仿宋"/>
                <w:color w:val="000000"/>
                <w:kern w:val="0"/>
              </w:rPr>
              <w:t>其中：</w:t>
            </w:r>
            <w:r>
              <w:rPr>
                <w:rFonts w:hint="eastAsia" w:eastAsia="方正仿宋_GBK" w:cs="仿宋"/>
                <w:color w:val="000000"/>
                <w:kern w:val="0"/>
              </w:rPr>
              <w:t xml:space="preserve"> </w:t>
            </w:r>
            <w:r>
              <w:rPr>
                <w:rFonts w:eastAsia="方正仿宋_GBK"/>
                <w:color w:val="000000"/>
                <w:kern w:val="0"/>
              </w:rPr>
              <w:t xml:space="preserve"> </w:t>
            </w:r>
            <w:r>
              <w:rPr>
                <w:rFonts w:hint="eastAsia" w:eastAsia="方正仿宋_GBK" w:cs="仿宋"/>
                <w:color w:val="000000"/>
                <w:kern w:val="0"/>
              </w:rPr>
              <w:t>一般公共预算：</w:t>
            </w:r>
            <w:r>
              <w:rPr>
                <w:rFonts w:hint="eastAsia" w:eastAsia="方正仿宋_GBK" w:cs="仿宋"/>
                <w:color w:val="000000"/>
                <w:kern w:val="0"/>
                <w:lang w:val="en-US" w:eastAsia="zh-CN"/>
              </w:rPr>
              <w:t>6104.57</w:t>
            </w:r>
          </w:p>
        </w:tc>
        <w:tc>
          <w:tcPr>
            <w:tcW w:w="2165" w:type="pct"/>
            <w:gridSpan w:val="4"/>
            <w:tcBorders>
              <w:top w:val="single" w:color="auto" w:sz="4" w:space="0"/>
              <w:left w:val="single" w:color="auto" w:sz="4" w:space="0"/>
              <w:bottom w:val="single" w:color="auto" w:sz="4" w:space="0"/>
              <w:right w:val="single" w:color="auto" w:sz="8" w:space="0"/>
            </w:tcBorders>
            <w:vAlign w:val="center"/>
          </w:tcPr>
          <w:p>
            <w:pPr>
              <w:widowControl/>
              <w:spacing w:line="240" w:lineRule="exact"/>
              <w:jc w:val="left"/>
              <w:rPr>
                <w:rFonts w:hint="default" w:eastAsia="方正仿宋_GBK" w:cs="仿宋"/>
                <w:color w:val="000000"/>
                <w:kern w:val="0"/>
                <w:szCs w:val="21"/>
                <w:lang w:val="en-US" w:eastAsia="zh-CN"/>
              </w:rPr>
            </w:pPr>
            <w:r>
              <w:rPr>
                <w:rFonts w:hint="eastAsia" w:ascii="方正仿宋_GBK" w:eastAsia="方正仿宋_GBK" w:cs="仿宋"/>
                <w:color w:val="000000"/>
                <w:kern w:val="0"/>
              </w:rPr>
              <w:t>其中：基本支出：</w:t>
            </w:r>
            <w:r>
              <w:rPr>
                <w:rFonts w:hint="eastAsia" w:ascii="方正仿宋_GBK" w:eastAsia="方正仿宋_GBK" w:cs="仿宋"/>
                <w:color w:val="000000"/>
                <w:kern w:val="0"/>
                <w:lang w:val="en-US" w:eastAsia="zh-CN"/>
              </w:rPr>
              <w:t>1109.84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2294" w:type="pct"/>
            <w:gridSpan w:val="5"/>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政府性基金拨款：</w:t>
            </w:r>
          </w:p>
        </w:tc>
        <w:tc>
          <w:tcPr>
            <w:tcW w:w="2165" w:type="pct"/>
            <w:gridSpan w:val="4"/>
            <w:tcBorders>
              <w:top w:val="single" w:color="auto" w:sz="4" w:space="0"/>
              <w:left w:val="single" w:color="auto" w:sz="4" w:space="0"/>
              <w:bottom w:val="single" w:color="auto" w:sz="4" w:space="0"/>
              <w:right w:val="single" w:color="auto" w:sz="8" w:space="0"/>
            </w:tcBorders>
            <w:vAlign w:val="center"/>
          </w:tcPr>
          <w:p>
            <w:pPr>
              <w:widowControl/>
              <w:spacing w:line="240" w:lineRule="exact"/>
              <w:jc w:val="left"/>
              <w:rPr>
                <w:rFonts w:hint="default" w:eastAsia="方正仿宋_GBK" w:cs="仿宋"/>
                <w:color w:val="000000"/>
                <w:kern w:val="0"/>
                <w:szCs w:val="21"/>
                <w:lang w:val="en-US" w:eastAsia="zh-CN"/>
              </w:rPr>
            </w:pPr>
            <w:r>
              <w:rPr>
                <w:rFonts w:hint="eastAsia" w:ascii="方正仿宋_GBK" w:eastAsia="方正仿宋_GBK" w:cs="仿宋"/>
                <w:color w:val="000000"/>
                <w:kern w:val="0"/>
              </w:rPr>
              <w:t>项目支出：</w:t>
            </w:r>
            <w:r>
              <w:rPr>
                <w:rFonts w:hint="eastAsia" w:ascii="方正仿宋_GBK" w:eastAsia="方正仿宋_GBK" w:cs="仿宋"/>
                <w:color w:val="000000"/>
                <w:kern w:val="0"/>
                <w:lang w:val="en-US" w:eastAsia="zh-CN"/>
              </w:rPr>
              <w:t>4986.97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2294" w:type="pct"/>
            <w:gridSpan w:val="5"/>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纳入专户管理的非税收入拨款：</w:t>
            </w:r>
          </w:p>
        </w:tc>
        <w:tc>
          <w:tcPr>
            <w:tcW w:w="2165" w:type="pct"/>
            <w:gridSpan w:val="4"/>
            <w:tcBorders>
              <w:top w:val="single" w:color="auto" w:sz="4" w:space="0"/>
              <w:left w:val="single" w:color="auto" w:sz="4" w:space="0"/>
              <w:bottom w:val="single" w:color="auto" w:sz="4" w:space="0"/>
              <w:right w:val="single" w:color="auto" w:sz="8" w:space="0"/>
            </w:tcBorders>
            <w:vAlign w:val="center"/>
          </w:tcPr>
          <w:p>
            <w:pPr>
              <w:widowControl/>
              <w:spacing w:line="24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2294" w:type="pct"/>
            <w:gridSpan w:val="5"/>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其他资金：</w:t>
            </w:r>
          </w:p>
        </w:tc>
        <w:tc>
          <w:tcPr>
            <w:tcW w:w="2165" w:type="pct"/>
            <w:gridSpan w:val="4"/>
            <w:tcBorders>
              <w:top w:val="single" w:color="auto" w:sz="4" w:space="0"/>
              <w:left w:val="single" w:color="auto" w:sz="4" w:space="0"/>
              <w:bottom w:val="single" w:color="auto" w:sz="4" w:space="0"/>
              <w:right w:val="single" w:color="auto" w:sz="8" w:space="0"/>
            </w:tcBorders>
            <w:vAlign w:val="center"/>
          </w:tcPr>
          <w:p>
            <w:pPr>
              <w:widowControl/>
              <w:spacing w:line="24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0" w:type="pct"/>
            <w:vMerge w:val="restart"/>
            <w:tcBorders>
              <w:top w:val="single" w:color="auto" w:sz="4" w:space="0"/>
              <w:left w:val="single" w:color="auto" w:sz="8"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年度总体目标</w:t>
            </w:r>
          </w:p>
        </w:tc>
        <w:tc>
          <w:tcPr>
            <w:tcW w:w="2294" w:type="pct"/>
            <w:gridSpan w:val="5"/>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预期目标</w:t>
            </w:r>
          </w:p>
        </w:tc>
        <w:tc>
          <w:tcPr>
            <w:tcW w:w="2165" w:type="pct"/>
            <w:gridSpan w:val="4"/>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实际完成情况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2294" w:type="pct"/>
            <w:gridSpan w:val="5"/>
            <w:tcBorders>
              <w:top w:val="single" w:color="auto" w:sz="4" w:space="0"/>
              <w:left w:val="single" w:color="auto" w:sz="4" w:space="0"/>
              <w:bottom w:val="single" w:color="auto" w:sz="4" w:space="0"/>
              <w:right w:val="single" w:color="auto" w:sz="4" w:space="0"/>
            </w:tcBorders>
            <w:vAlign w:val="center"/>
          </w:tcPr>
          <w:p>
            <w:pPr>
              <w:widowControl/>
              <w:jc w:val="left"/>
              <w:rPr>
                <w:rFonts w:hint="eastAsia" w:hAnsi="仿宋" w:eastAsia="仿宋"/>
                <w:color w:val="000000"/>
                <w:kern w:val="0"/>
                <w:sz w:val="18"/>
                <w:szCs w:val="18"/>
              </w:rPr>
            </w:pPr>
            <w:r>
              <w:rPr>
                <w:rFonts w:hint="eastAsia" w:hAnsi="仿宋" w:eastAsia="仿宋"/>
                <w:color w:val="000000"/>
                <w:kern w:val="0"/>
                <w:sz w:val="18"/>
                <w:szCs w:val="18"/>
                <w:lang w:eastAsia="zh-CN"/>
              </w:rPr>
              <w:t>目标</w:t>
            </w:r>
            <w:r>
              <w:rPr>
                <w:rFonts w:hint="eastAsia" w:hAnsi="仿宋" w:eastAsia="仿宋"/>
                <w:color w:val="000000"/>
                <w:kern w:val="0"/>
                <w:sz w:val="18"/>
                <w:szCs w:val="18"/>
              </w:rPr>
              <w:t>1</w:t>
            </w:r>
            <w:r>
              <w:rPr>
                <w:rFonts w:hint="eastAsia" w:hAnsi="仿宋" w:eastAsia="仿宋"/>
                <w:color w:val="000000"/>
                <w:kern w:val="0"/>
                <w:sz w:val="18"/>
                <w:szCs w:val="18"/>
                <w:lang w:eastAsia="zh-CN"/>
              </w:rPr>
              <w:t>：</w:t>
            </w:r>
            <w:r>
              <w:rPr>
                <w:rFonts w:hint="eastAsia" w:hAnsi="仿宋" w:eastAsia="仿宋"/>
                <w:color w:val="000000"/>
                <w:kern w:val="0"/>
                <w:sz w:val="18"/>
                <w:szCs w:val="18"/>
              </w:rPr>
              <w:t>预算执行率100%；</w:t>
            </w:r>
          </w:p>
          <w:p>
            <w:pPr>
              <w:widowControl/>
              <w:spacing w:line="240" w:lineRule="exact"/>
              <w:jc w:val="left"/>
              <w:rPr>
                <w:rFonts w:hint="eastAsia" w:hAnsi="仿宋" w:eastAsia="仿宋"/>
                <w:color w:val="000000"/>
                <w:kern w:val="0"/>
                <w:sz w:val="18"/>
                <w:szCs w:val="18"/>
              </w:rPr>
            </w:pPr>
            <w:r>
              <w:rPr>
                <w:rFonts w:hint="eastAsia" w:hAnsi="仿宋" w:eastAsia="仿宋"/>
                <w:color w:val="000000"/>
                <w:kern w:val="0"/>
                <w:sz w:val="18"/>
                <w:szCs w:val="18"/>
                <w:lang w:eastAsia="zh-CN"/>
              </w:rPr>
              <w:t>目标</w:t>
            </w:r>
            <w:r>
              <w:rPr>
                <w:rFonts w:hint="eastAsia" w:hAnsi="仿宋" w:eastAsia="仿宋"/>
                <w:color w:val="000000"/>
                <w:kern w:val="0"/>
                <w:sz w:val="18"/>
                <w:szCs w:val="18"/>
              </w:rPr>
              <w:t>2</w:t>
            </w:r>
            <w:r>
              <w:rPr>
                <w:rFonts w:hint="eastAsia" w:hAnsi="仿宋" w:eastAsia="仿宋"/>
                <w:color w:val="000000"/>
                <w:kern w:val="0"/>
                <w:sz w:val="18"/>
                <w:szCs w:val="18"/>
                <w:lang w:eastAsia="zh-CN"/>
              </w:rPr>
              <w:t>：</w:t>
            </w:r>
            <w:r>
              <w:rPr>
                <w:rFonts w:hint="eastAsia" w:hAnsi="仿宋" w:eastAsia="仿宋"/>
                <w:color w:val="000000"/>
                <w:kern w:val="0"/>
                <w:sz w:val="18"/>
                <w:szCs w:val="18"/>
              </w:rPr>
              <w:t>促进全省乃至全国食品行业的规范发展、做好</w:t>
            </w:r>
            <w:r>
              <w:rPr>
                <w:rFonts w:hint="eastAsia" w:hAnsi="仿宋" w:eastAsia="仿宋"/>
                <w:color w:val="000000"/>
                <w:kern w:val="0"/>
                <w:sz w:val="18"/>
                <w:szCs w:val="18"/>
                <w:lang w:eastAsia="zh-CN"/>
              </w:rPr>
              <w:t>专项</w:t>
            </w:r>
            <w:r>
              <w:rPr>
                <w:rFonts w:hint="eastAsia" w:hAnsi="仿宋" w:eastAsia="仿宋"/>
                <w:color w:val="000000"/>
                <w:kern w:val="0"/>
                <w:sz w:val="18"/>
                <w:szCs w:val="18"/>
              </w:rPr>
              <w:t>质量抽查和委托检验的质量技术支撑；</w:t>
            </w:r>
          </w:p>
          <w:p>
            <w:pPr>
              <w:widowControl/>
              <w:spacing w:line="240" w:lineRule="exact"/>
              <w:jc w:val="left"/>
              <w:rPr>
                <w:rFonts w:hint="eastAsia" w:hAnsi="仿宋" w:eastAsia="仿宋"/>
                <w:color w:val="000000"/>
                <w:kern w:val="0"/>
                <w:sz w:val="18"/>
                <w:szCs w:val="18"/>
              </w:rPr>
            </w:pPr>
            <w:r>
              <w:rPr>
                <w:rFonts w:hint="eastAsia" w:hAnsi="仿宋" w:eastAsia="仿宋"/>
                <w:color w:val="000000"/>
                <w:kern w:val="0"/>
                <w:sz w:val="18"/>
                <w:szCs w:val="18"/>
              </w:rPr>
              <w:t>目标3：适应食品及食品相关产品检验检测市场化的需求，有效保护摩托车、电动自行车骑乘人员和汽车驾乘人员生命安全；</w:t>
            </w:r>
          </w:p>
          <w:p>
            <w:pPr>
              <w:widowControl/>
              <w:spacing w:line="240" w:lineRule="exact"/>
              <w:jc w:val="left"/>
              <w:rPr>
                <w:rFonts w:hint="default" w:hAnsi="仿宋" w:eastAsia="仿宋"/>
                <w:color w:val="000000"/>
                <w:kern w:val="0"/>
                <w:sz w:val="18"/>
                <w:szCs w:val="18"/>
                <w:lang w:val="en-US" w:eastAsia="zh-CN"/>
              </w:rPr>
            </w:pPr>
            <w:r>
              <w:rPr>
                <w:rFonts w:hint="eastAsia" w:hAnsi="仿宋" w:eastAsia="仿宋"/>
                <w:color w:val="000000"/>
                <w:kern w:val="0"/>
                <w:sz w:val="18"/>
                <w:szCs w:val="18"/>
              </w:rPr>
              <w:t>目标4：提升我院的检验能力和社会影响力；                                                                                                                                                                                                  目标5：</w:t>
            </w:r>
            <w:r>
              <w:rPr>
                <w:rFonts w:hint="eastAsia" w:hAnsi="仿宋" w:eastAsia="仿宋"/>
                <w:color w:val="000000"/>
                <w:kern w:val="0"/>
                <w:sz w:val="18"/>
                <w:szCs w:val="18"/>
                <w:lang w:eastAsia="zh-CN"/>
              </w:rPr>
              <w:t>检验设备验收合格、投入使用率</w:t>
            </w:r>
            <w:r>
              <w:rPr>
                <w:rFonts w:hint="eastAsia" w:hAnsi="仿宋" w:eastAsia="仿宋"/>
                <w:color w:val="000000"/>
                <w:kern w:val="0"/>
                <w:sz w:val="18"/>
                <w:szCs w:val="18"/>
                <w:lang w:val="en-US" w:eastAsia="zh-CN"/>
              </w:rPr>
              <w:t>100%</w:t>
            </w:r>
          </w:p>
          <w:p>
            <w:pPr>
              <w:widowControl/>
              <w:spacing w:line="240" w:lineRule="exact"/>
              <w:jc w:val="left"/>
              <w:rPr>
                <w:rFonts w:eastAsia="方正仿宋_GBK" w:cs="仿宋"/>
                <w:color w:val="000000"/>
                <w:kern w:val="0"/>
                <w:szCs w:val="21"/>
              </w:rPr>
            </w:pPr>
            <w:r>
              <w:rPr>
                <w:rFonts w:hint="eastAsia" w:hAnsi="仿宋" w:eastAsia="仿宋"/>
                <w:color w:val="000000"/>
                <w:kern w:val="0"/>
                <w:sz w:val="18"/>
                <w:szCs w:val="18"/>
                <w:lang w:eastAsia="zh-CN"/>
              </w:rPr>
              <w:t>目标</w:t>
            </w:r>
            <w:r>
              <w:rPr>
                <w:rFonts w:hint="eastAsia" w:hAnsi="仿宋" w:eastAsia="仿宋"/>
                <w:color w:val="000000"/>
                <w:kern w:val="0"/>
                <w:sz w:val="18"/>
                <w:szCs w:val="18"/>
                <w:lang w:val="en-US" w:eastAsia="zh-CN"/>
              </w:rPr>
              <w:t>6：</w:t>
            </w:r>
            <w:r>
              <w:rPr>
                <w:rFonts w:hint="eastAsia" w:hAnsi="仿宋" w:eastAsia="仿宋"/>
                <w:color w:val="000000"/>
                <w:kern w:val="0"/>
                <w:sz w:val="18"/>
                <w:szCs w:val="18"/>
                <w:lang w:eastAsia="zh-CN"/>
              </w:rPr>
              <w:t>抽检工作满意度达到</w:t>
            </w:r>
            <w:r>
              <w:rPr>
                <w:rFonts w:hint="eastAsia" w:hAnsi="仿宋" w:eastAsia="仿宋"/>
                <w:color w:val="000000"/>
                <w:kern w:val="0"/>
                <w:sz w:val="18"/>
                <w:szCs w:val="18"/>
              </w:rPr>
              <w:t>≥99%</w:t>
            </w:r>
            <w:r>
              <w:rPr>
                <w:rFonts w:hint="eastAsia" w:ascii="方正仿宋_GBK" w:eastAsia="方正仿宋_GBK" w:cs="仿宋"/>
                <w:color w:val="000000"/>
                <w:kern w:val="0"/>
              </w:rPr>
              <w:t>　</w:t>
            </w:r>
          </w:p>
        </w:tc>
        <w:tc>
          <w:tcPr>
            <w:tcW w:w="2165" w:type="pct"/>
            <w:gridSpan w:val="4"/>
            <w:tcBorders>
              <w:top w:val="single" w:color="auto" w:sz="4" w:space="0"/>
              <w:left w:val="single" w:color="auto" w:sz="4" w:space="0"/>
              <w:bottom w:val="single" w:color="auto" w:sz="4" w:space="0"/>
              <w:right w:val="single" w:color="auto" w:sz="8" w:space="0"/>
            </w:tcBorders>
            <w:vAlign w:val="center"/>
          </w:tcPr>
          <w:p>
            <w:pPr>
              <w:widowControl/>
              <w:jc w:val="both"/>
              <w:rPr>
                <w:rFonts w:hint="eastAsia" w:hAnsi="仿宋" w:eastAsia="仿宋"/>
                <w:color w:val="000000"/>
                <w:kern w:val="0"/>
                <w:sz w:val="18"/>
                <w:szCs w:val="18"/>
              </w:rPr>
            </w:pPr>
            <w:r>
              <w:rPr>
                <w:rFonts w:hint="eastAsia" w:hAnsi="仿宋" w:eastAsia="仿宋"/>
                <w:color w:val="000000"/>
                <w:kern w:val="0"/>
                <w:sz w:val="18"/>
                <w:szCs w:val="18"/>
                <w:lang w:eastAsia="zh-CN"/>
              </w:rPr>
              <w:t>目标</w:t>
            </w:r>
            <w:r>
              <w:rPr>
                <w:rFonts w:hint="eastAsia" w:hAnsi="仿宋" w:eastAsia="仿宋"/>
                <w:color w:val="000000"/>
                <w:kern w:val="0"/>
                <w:sz w:val="18"/>
                <w:szCs w:val="18"/>
              </w:rPr>
              <w:t>1</w:t>
            </w:r>
            <w:r>
              <w:rPr>
                <w:rFonts w:hint="eastAsia" w:hAnsi="仿宋" w:eastAsia="仿宋"/>
                <w:color w:val="000000"/>
                <w:kern w:val="0"/>
                <w:sz w:val="18"/>
                <w:szCs w:val="18"/>
                <w:lang w:eastAsia="zh-CN"/>
              </w:rPr>
              <w:t>：</w:t>
            </w:r>
            <w:r>
              <w:rPr>
                <w:rFonts w:hint="eastAsia" w:hAnsi="仿宋" w:eastAsia="仿宋"/>
                <w:color w:val="000000"/>
                <w:kern w:val="0"/>
                <w:sz w:val="18"/>
                <w:szCs w:val="18"/>
              </w:rPr>
              <w:t>预算执行率100%（科技及标准化项目资金根据项目合同书（任务书）约定时间完成支出）；</w:t>
            </w:r>
          </w:p>
          <w:p>
            <w:pPr>
              <w:widowControl/>
              <w:spacing w:line="240" w:lineRule="exact"/>
              <w:jc w:val="both"/>
              <w:rPr>
                <w:rFonts w:hint="eastAsia" w:hAnsi="仿宋" w:eastAsia="仿宋"/>
                <w:color w:val="000000"/>
                <w:kern w:val="0"/>
                <w:sz w:val="18"/>
                <w:szCs w:val="18"/>
              </w:rPr>
            </w:pPr>
            <w:r>
              <w:rPr>
                <w:rFonts w:hint="eastAsia" w:hAnsi="仿宋" w:eastAsia="仿宋"/>
                <w:color w:val="000000"/>
                <w:kern w:val="0"/>
                <w:sz w:val="18"/>
                <w:szCs w:val="18"/>
                <w:lang w:eastAsia="zh-CN"/>
              </w:rPr>
              <w:t>目标</w:t>
            </w:r>
            <w:r>
              <w:rPr>
                <w:rFonts w:hint="eastAsia" w:hAnsi="仿宋" w:eastAsia="仿宋"/>
                <w:color w:val="000000"/>
                <w:kern w:val="0"/>
                <w:sz w:val="18"/>
                <w:szCs w:val="18"/>
              </w:rPr>
              <w:t>2</w:t>
            </w:r>
            <w:r>
              <w:rPr>
                <w:rFonts w:hint="eastAsia" w:hAnsi="仿宋" w:eastAsia="仿宋"/>
                <w:color w:val="000000"/>
                <w:kern w:val="0"/>
                <w:sz w:val="18"/>
                <w:szCs w:val="18"/>
                <w:lang w:eastAsia="zh-CN"/>
              </w:rPr>
              <w:t>：</w:t>
            </w:r>
            <w:r>
              <w:rPr>
                <w:rFonts w:hint="eastAsia" w:hAnsi="仿宋" w:eastAsia="仿宋"/>
                <w:color w:val="000000"/>
                <w:kern w:val="0"/>
                <w:sz w:val="18"/>
                <w:szCs w:val="18"/>
              </w:rPr>
              <w:t>促进全省乃至全国食品行业的规范发展、保障人民群众健康安全提供良好的技术支持和服务保障；</w:t>
            </w:r>
          </w:p>
          <w:p>
            <w:pPr>
              <w:widowControl/>
              <w:spacing w:line="240" w:lineRule="exact"/>
              <w:jc w:val="both"/>
              <w:rPr>
                <w:rFonts w:hint="eastAsia" w:hAnsi="仿宋" w:eastAsia="仿宋"/>
                <w:color w:val="000000"/>
                <w:kern w:val="0"/>
                <w:sz w:val="18"/>
                <w:szCs w:val="18"/>
              </w:rPr>
            </w:pPr>
            <w:r>
              <w:rPr>
                <w:rFonts w:hint="eastAsia" w:hAnsi="仿宋" w:eastAsia="仿宋"/>
                <w:color w:val="000000"/>
                <w:kern w:val="0"/>
                <w:sz w:val="18"/>
                <w:szCs w:val="18"/>
              </w:rPr>
              <w:t>目标3：适应食品及食品相关产品检验检测市场化的需求；</w:t>
            </w:r>
          </w:p>
          <w:p>
            <w:pPr>
              <w:widowControl/>
              <w:spacing w:line="240" w:lineRule="exact"/>
              <w:jc w:val="both"/>
              <w:rPr>
                <w:rFonts w:hint="eastAsia" w:hAnsi="仿宋" w:eastAsia="仿宋"/>
                <w:color w:val="000000"/>
                <w:kern w:val="0"/>
                <w:sz w:val="18"/>
                <w:szCs w:val="18"/>
              </w:rPr>
            </w:pPr>
            <w:r>
              <w:rPr>
                <w:rFonts w:hint="eastAsia" w:hAnsi="仿宋" w:eastAsia="仿宋"/>
                <w:color w:val="000000"/>
                <w:kern w:val="0"/>
                <w:sz w:val="18"/>
                <w:szCs w:val="18"/>
              </w:rPr>
              <w:t>目标4：提升我院的检验能力和社会影响力；                                                                                                                                                                                                  目标5：</w:t>
            </w:r>
            <w:r>
              <w:rPr>
                <w:rFonts w:hint="eastAsia" w:hAnsi="仿宋" w:eastAsia="仿宋"/>
                <w:color w:val="000000"/>
                <w:kern w:val="0"/>
                <w:sz w:val="18"/>
                <w:szCs w:val="18"/>
                <w:lang w:eastAsia="zh-CN"/>
              </w:rPr>
              <w:t>检验设备验收合格、投入使用率</w:t>
            </w:r>
            <w:r>
              <w:rPr>
                <w:rFonts w:hint="eastAsia" w:hAnsi="仿宋" w:eastAsia="仿宋"/>
                <w:color w:val="000000"/>
                <w:kern w:val="0"/>
                <w:sz w:val="18"/>
                <w:szCs w:val="18"/>
                <w:lang w:val="en-US" w:eastAsia="zh-CN"/>
              </w:rPr>
              <w:t>100%</w:t>
            </w:r>
          </w:p>
          <w:p>
            <w:pPr>
              <w:widowControl/>
              <w:spacing w:line="240" w:lineRule="exact"/>
              <w:jc w:val="both"/>
              <w:rPr>
                <w:rFonts w:eastAsia="方正仿宋_GBK" w:cs="仿宋"/>
                <w:color w:val="000000"/>
                <w:kern w:val="0"/>
                <w:szCs w:val="21"/>
              </w:rPr>
            </w:pPr>
            <w:r>
              <w:rPr>
                <w:rFonts w:hint="eastAsia" w:hAnsi="仿宋" w:eastAsia="仿宋"/>
                <w:color w:val="000000"/>
                <w:kern w:val="0"/>
                <w:sz w:val="18"/>
                <w:szCs w:val="18"/>
              </w:rPr>
              <w:t>目标</w:t>
            </w:r>
            <w:r>
              <w:rPr>
                <w:rFonts w:hint="eastAsia" w:hAnsi="仿宋" w:eastAsia="仿宋"/>
                <w:color w:val="000000"/>
                <w:kern w:val="0"/>
                <w:sz w:val="18"/>
                <w:szCs w:val="18"/>
                <w:lang w:val="en-US" w:eastAsia="zh-CN"/>
              </w:rPr>
              <w:t>6</w:t>
            </w:r>
            <w:r>
              <w:rPr>
                <w:rFonts w:hint="eastAsia" w:hAnsi="仿宋" w:eastAsia="仿宋"/>
                <w:color w:val="000000"/>
                <w:kern w:val="0"/>
                <w:sz w:val="18"/>
                <w:szCs w:val="18"/>
              </w:rPr>
              <w:t>：</w:t>
            </w:r>
            <w:r>
              <w:rPr>
                <w:rFonts w:hint="eastAsia" w:hAnsi="仿宋" w:eastAsia="仿宋"/>
                <w:color w:val="000000"/>
                <w:kern w:val="0"/>
                <w:sz w:val="18"/>
                <w:szCs w:val="18"/>
                <w:lang w:eastAsia="zh-CN"/>
              </w:rPr>
              <w:t>抽检工作满意度达到</w:t>
            </w:r>
            <w:r>
              <w:rPr>
                <w:rFonts w:hint="eastAsia" w:hAnsi="仿宋" w:eastAsia="仿宋"/>
                <w:color w:val="000000"/>
                <w:kern w:val="0"/>
                <w:sz w:val="18"/>
                <w:szCs w:val="18"/>
              </w:rPr>
              <w:t>≥99%。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0" w:type="pct"/>
            <w:vMerge w:val="restart"/>
            <w:tcBorders>
              <w:top w:val="single" w:color="auto" w:sz="4" w:space="0"/>
              <w:left w:val="single" w:color="auto" w:sz="8"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绩效</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指标</w:t>
            </w:r>
          </w:p>
        </w:tc>
        <w:tc>
          <w:tcPr>
            <w:tcW w:w="540"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一级指标</w:t>
            </w:r>
          </w:p>
        </w:tc>
        <w:tc>
          <w:tcPr>
            <w:tcW w:w="47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二级</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指标</w:t>
            </w: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三级指标</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年度</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指标值</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eastAsia="方正仿宋_GBK" w:cs="仿宋"/>
                <w:color w:val="000000"/>
                <w:kern w:val="0"/>
                <w:szCs w:val="21"/>
              </w:rPr>
            </w:pPr>
            <w:r>
              <w:rPr>
                <w:rFonts w:hint="eastAsia" w:ascii="方正仿宋_GBK" w:eastAsia="方正仿宋_GBK" w:cs="仿宋"/>
                <w:color w:val="000000"/>
                <w:kern w:val="0"/>
              </w:rPr>
              <w:t>实际完成值</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分值</w:t>
            </w: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得分</w:t>
            </w: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偏差原因</w:t>
            </w:r>
          </w:p>
          <w:p>
            <w:pPr>
              <w:widowControl/>
              <w:spacing w:line="240" w:lineRule="exact"/>
              <w:jc w:val="center"/>
              <w:rPr>
                <w:rFonts w:eastAsia="方正仿宋_GBK" w:cs="仿宋"/>
                <w:color w:val="000000"/>
                <w:kern w:val="0"/>
              </w:rPr>
            </w:pPr>
            <w:r>
              <w:rPr>
                <w:rFonts w:hint="eastAsia" w:ascii="方正仿宋_GBK" w:eastAsia="方正仿宋_GBK" w:cs="仿宋"/>
                <w:color w:val="000000"/>
                <w:kern w:val="0"/>
              </w:rPr>
              <w:t>分析及</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改进措施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0"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产出指标</w:t>
            </w:r>
          </w:p>
          <w:p>
            <w:pPr>
              <w:widowControl/>
              <w:spacing w:line="240" w:lineRule="exact"/>
              <w:jc w:val="center"/>
              <w:rPr>
                <w:rFonts w:eastAsia="方正仿宋_GBK" w:cs="仿宋"/>
                <w:color w:val="000000"/>
                <w:kern w:val="0"/>
              </w:rPr>
            </w:pPr>
          </w:p>
          <w:p>
            <w:pPr>
              <w:widowControl/>
              <w:spacing w:line="240" w:lineRule="exact"/>
              <w:jc w:val="center"/>
              <w:rPr>
                <w:rFonts w:eastAsia="方正仿宋_GBK" w:cs="仿宋"/>
                <w:color w:val="000000"/>
                <w:kern w:val="0"/>
                <w:szCs w:val="21"/>
              </w:rPr>
            </w:pPr>
            <w:r>
              <w:rPr>
                <w:rFonts w:hint="eastAsia" w:eastAsia="方正仿宋_GBK"/>
                <w:color w:val="000000"/>
                <w:kern w:val="0"/>
              </w:rPr>
              <w:t>(50</w:t>
            </w:r>
            <w:r>
              <w:rPr>
                <w:rFonts w:hint="eastAsia" w:ascii="方正仿宋_GBK" w:eastAsia="方正仿宋_GBK" w:cs="仿宋"/>
                <w:color w:val="000000"/>
                <w:kern w:val="0"/>
              </w:rPr>
              <w:t>分</w:t>
            </w:r>
            <w:r>
              <w:rPr>
                <w:rFonts w:hint="eastAsia" w:eastAsia="方正仿宋_GBK"/>
                <w:color w:val="000000"/>
                <w:kern w:val="0"/>
              </w:rPr>
              <w:t>)</w:t>
            </w:r>
          </w:p>
        </w:tc>
        <w:tc>
          <w:tcPr>
            <w:tcW w:w="477"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数量</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指标</w:t>
            </w: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r>
              <w:rPr>
                <w:rFonts w:hint="eastAsia" w:hAnsi="仿宋" w:eastAsia="仿宋"/>
                <w:color w:val="000000"/>
                <w:kern w:val="0"/>
                <w:sz w:val="18"/>
                <w:szCs w:val="18"/>
              </w:rPr>
              <w:t>检验能力提升项目购置食品抽检类设备数量</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方正仿宋简体" w:hAnsi="方正仿宋简体" w:eastAsia="方正仿宋简体" w:cs="方正仿宋简体"/>
                <w:b w:val="0"/>
                <w:bCs w:val="0"/>
                <w:color w:val="000000"/>
                <w:kern w:val="0"/>
                <w:szCs w:val="21"/>
                <w:lang w:val="en-US" w:eastAsia="zh-CN"/>
              </w:rPr>
            </w:pPr>
            <w:r>
              <w:rPr>
                <w:rFonts w:hint="eastAsia" w:ascii="方正仿宋简体" w:hAnsi="方正仿宋简体" w:eastAsia="方正仿宋简体" w:cs="方正仿宋简体"/>
                <w:b w:val="0"/>
                <w:bCs w:val="0"/>
                <w:color w:val="000000"/>
                <w:kern w:val="0"/>
                <w:szCs w:val="21"/>
                <w:lang w:val="en-US" w:eastAsia="zh-CN"/>
              </w:rPr>
              <w:t>按计划数量采购</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方正仿宋简体" w:hAnsi="方正仿宋简体" w:eastAsia="方正仿宋简体" w:cs="方正仿宋简体"/>
                <w:b w:val="0"/>
                <w:bCs w:val="0"/>
                <w:color w:val="000000"/>
                <w:kern w:val="0"/>
                <w:szCs w:val="21"/>
              </w:rPr>
            </w:pPr>
            <w:r>
              <w:rPr>
                <w:rFonts w:hint="eastAsia" w:ascii="方正仿宋简体" w:hAnsi="方正仿宋简体" w:eastAsia="方正仿宋简体" w:cs="方正仿宋简体"/>
                <w:b w:val="0"/>
                <w:bCs w:val="0"/>
                <w:color w:val="000000"/>
                <w:kern w:val="0"/>
                <w:szCs w:val="21"/>
                <w:lang w:val="en-US" w:eastAsia="zh-CN"/>
              </w:rPr>
              <w:t>按计划数量采购</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eastAsia="方正仿宋_GBK" w:cs="仿宋"/>
                <w:color w:val="000000"/>
                <w:kern w:val="0"/>
                <w:szCs w:val="21"/>
                <w:lang w:val="en-US" w:eastAsia="zh-CN"/>
              </w:rPr>
            </w:pPr>
            <w:r>
              <w:rPr>
                <w:rFonts w:hint="eastAsia" w:eastAsia="方正仿宋_GBK" w:cs="仿宋"/>
                <w:color w:val="000000"/>
                <w:kern w:val="0"/>
                <w:szCs w:val="21"/>
                <w:lang w:val="en-US" w:eastAsia="zh-CN"/>
              </w:rPr>
              <w:t>50</w:t>
            </w: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eastAsia="方正仿宋_GBK" w:cs="仿宋"/>
                <w:color w:val="000000"/>
                <w:kern w:val="0"/>
                <w:szCs w:val="21"/>
                <w:lang w:val="en-US" w:eastAsia="zh-CN"/>
              </w:rPr>
            </w:pPr>
            <w:r>
              <w:rPr>
                <w:rFonts w:hint="eastAsia" w:eastAsia="方正仿宋_GBK" w:cs="仿宋"/>
                <w:color w:val="000000"/>
                <w:kern w:val="0"/>
                <w:szCs w:val="21"/>
                <w:lang w:val="en-US" w:eastAsia="zh-CN"/>
              </w:rPr>
              <w:t>50</w:t>
            </w: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r>
              <w:rPr>
                <w:rFonts w:hint="eastAsia" w:ascii="方正仿宋_GBK" w:eastAsia="方正仿宋_GBK" w:cs="仿宋"/>
                <w:color w:val="000000"/>
                <w:kern w:val="0"/>
                <w:lang w:val="en-US" w:eastAsia="zh-CN"/>
              </w:rPr>
              <w:t>省级食品</w:t>
            </w:r>
            <w:r>
              <w:rPr>
                <w:rFonts w:hint="eastAsia" w:ascii="Times New Roman" w:hAnsi="Times New Roman" w:eastAsia="仿宋_GB2312"/>
                <w:kern w:val="0"/>
                <w:szCs w:val="21"/>
                <w:lang w:eastAsia="zh-CN"/>
              </w:rPr>
              <w:t>抽查产品种类</w:t>
            </w:r>
            <w:r>
              <w:rPr>
                <w:rFonts w:hint="eastAsia" w:eastAsia="仿宋_GB2312"/>
                <w:kern w:val="0"/>
                <w:szCs w:val="21"/>
                <w:lang w:val="en-US" w:eastAsia="zh-CN"/>
              </w:rPr>
              <w:t>,</w:t>
            </w:r>
            <w:r>
              <w:rPr>
                <w:rFonts w:hint="eastAsia" w:ascii="Times New Roman" w:hAnsi="Times New Roman" w:eastAsia="仿宋_GB2312"/>
                <w:kern w:val="0"/>
                <w:szCs w:val="21"/>
                <w:lang w:eastAsia="zh-CN"/>
              </w:rPr>
              <w:t>抽查产品批次</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eastAsia="方正仿宋_GBK" w:cs="仿宋"/>
                <w:color w:val="000000"/>
                <w:kern w:val="0"/>
                <w:szCs w:val="21"/>
                <w:lang w:val="en-US" w:eastAsia="zh-CN"/>
              </w:rPr>
            </w:pPr>
            <w:r>
              <w:rPr>
                <w:rFonts w:hint="eastAsia" w:eastAsia="方正仿宋_GBK" w:cs="仿宋"/>
                <w:color w:val="000000"/>
                <w:kern w:val="0"/>
                <w:szCs w:val="21"/>
                <w:lang w:val="en-US" w:eastAsia="zh-CN"/>
              </w:rPr>
              <w:t>1</w:t>
            </w:r>
            <w:r>
              <w:rPr>
                <w:rFonts w:hint="eastAsia" w:ascii="Times New Roman" w:eastAsia="仿宋_GB2312" w:cs="仿宋_GB2312"/>
                <w:kern w:val="0"/>
                <w:szCs w:val="21"/>
                <w:lang w:val="en-US" w:eastAsia="zh-CN" w:bidi="ar"/>
              </w:rPr>
              <w:t>监督抽检31个大类；评价性抽检食品7个大类；</w:t>
            </w:r>
            <w:r>
              <w:rPr>
                <w:rFonts w:hint="eastAsia" w:ascii="Times New Roman" w:eastAsia="仿宋_GB2312" w:cs="仿宋_GB2312"/>
                <w:kern w:val="0"/>
                <w:szCs w:val="21"/>
                <w:lang w:eastAsia="zh-CN" w:bidi="ar"/>
              </w:rPr>
              <w:t>监督抽检完成</w:t>
            </w:r>
            <w:r>
              <w:rPr>
                <w:rFonts w:hint="eastAsia" w:ascii="Times New Roman" w:eastAsia="仿宋_GB2312" w:cs="仿宋_GB2312"/>
                <w:kern w:val="0"/>
                <w:szCs w:val="21"/>
                <w:lang w:val="en-US" w:eastAsia="zh-CN" w:bidi="ar"/>
              </w:rPr>
              <w:t>1万批次；评价性抽检完成5000批次</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eastAsia="方正仿宋_GBK" w:cs="仿宋"/>
                <w:color w:val="000000"/>
                <w:kern w:val="0"/>
                <w:szCs w:val="21"/>
                <w:lang w:val="en-US" w:eastAsia="zh-CN"/>
              </w:rPr>
            </w:pPr>
            <w:r>
              <w:rPr>
                <w:rFonts w:hint="eastAsia" w:ascii="Times New Roman" w:eastAsia="仿宋_GB2312" w:cs="仿宋_GB2312"/>
                <w:kern w:val="0"/>
                <w:szCs w:val="21"/>
                <w:lang w:eastAsia="zh-CN" w:bidi="ar"/>
              </w:rPr>
              <w:t>监督抽检完成</w:t>
            </w:r>
            <w:r>
              <w:rPr>
                <w:rFonts w:hint="eastAsia" w:ascii="Times New Roman" w:eastAsia="仿宋_GB2312" w:cs="仿宋_GB2312"/>
                <w:kern w:val="0"/>
                <w:szCs w:val="21"/>
                <w:lang w:val="en-US" w:eastAsia="zh-CN" w:bidi="ar"/>
              </w:rPr>
              <w:t>31大类的抽检工作；评价性抽检完成7大类4</w:t>
            </w:r>
            <w:r>
              <w:rPr>
                <w:rFonts w:hint="eastAsia" w:eastAsia="仿宋_GB2312" w:cs="仿宋_GB2312"/>
                <w:kern w:val="0"/>
                <w:szCs w:val="21"/>
                <w:lang w:val="en-US" w:eastAsia="zh-CN" w:bidi="ar"/>
              </w:rPr>
              <w:t>;</w:t>
            </w:r>
            <w:r>
              <w:rPr>
                <w:rFonts w:hint="eastAsia" w:ascii="Times New Roman" w:eastAsia="仿宋_GB2312" w:cs="仿宋_GB2312"/>
                <w:kern w:val="0"/>
                <w:szCs w:val="21"/>
                <w:lang w:eastAsia="zh-CN" w:bidi="ar"/>
              </w:rPr>
              <w:t>监督抽检完成</w:t>
            </w:r>
            <w:r>
              <w:rPr>
                <w:rFonts w:hint="eastAsia" w:ascii="Times New Roman" w:eastAsia="仿宋_GB2312" w:cs="仿宋_GB2312"/>
                <w:kern w:val="0"/>
                <w:szCs w:val="21"/>
                <w:lang w:val="en-US" w:eastAsia="zh-CN" w:bidi="ar"/>
              </w:rPr>
              <w:t>1.1万批次；评价性完成400批次；</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hAnsi="仿宋" w:eastAsia="仿宋"/>
                <w:color w:val="000000"/>
                <w:kern w:val="0"/>
                <w:sz w:val="18"/>
                <w:szCs w:val="18"/>
              </w:rPr>
              <w:t>指标3：</w:t>
            </w:r>
            <w:r>
              <w:rPr>
                <w:rFonts w:hint="eastAsia" w:ascii="Times New Roman" w:hAnsi="Times New Roman" w:eastAsia="仿宋" w:cs="仿宋"/>
                <w:sz w:val="21"/>
                <w:szCs w:val="21"/>
                <w:lang w:eastAsia="zh-CN"/>
              </w:rPr>
              <w:t>完成国家食品安全监督抽检批次</w:t>
            </w:r>
            <w:r>
              <w:rPr>
                <w:rFonts w:hint="eastAsia" w:eastAsia="仿宋" w:cs="仿宋"/>
                <w:sz w:val="21"/>
                <w:szCs w:val="21"/>
                <w:lang w:eastAsia="zh-CN"/>
              </w:rPr>
              <w:t>；</w:t>
            </w:r>
            <w:r>
              <w:rPr>
                <w:rFonts w:hint="eastAsia" w:ascii="Times New Roman" w:hAnsi="Times New Roman" w:eastAsia="仿宋" w:cs="仿宋"/>
                <w:sz w:val="21"/>
                <w:szCs w:val="21"/>
                <w:lang w:eastAsia="zh-CN"/>
              </w:rPr>
              <w:t>完成国家食品安全评价性抽检批次</w:t>
            </w:r>
            <w:r>
              <w:rPr>
                <w:rFonts w:hint="eastAsia" w:eastAsia="仿宋" w:cs="仿宋"/>
                <w:sz w:val="21"/>
                <w:szCs w:val="21"/>
                <w:lang w:eastAsia="zh-CN"/>
              </w:rPr>
              <w:t>；</w:t>
            </w:r>
            <w:r>
              <w:rPr>
                <w:rFonts w:hint="eastAsia" w:ascii="Times New Roman" w:hAnsi="Times New Roman" w:eastAsia="仿宋" w:cs="仿宋"/>
                <w:sz w:val="21"/>
                <w:szCs w:val="21"/>
                <w:lang w:eastAsia="zh-CN"/>
              </w:rPr>
              <w:t>完成国家食品安全风险监测抽检批次检批次</w:t>
            </w:r>
            <w:r>
              <w:rPr>
                <w:rFonts w:hint="eastAsia" w:eastAsia="仿宋" w:cs="仿宋"/>
                <w:sz w:val="21"/>
                <w:szCs w:val="21"/>
                <w:lang w:eastAsia="zh-CN"/>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Times New Roman" w:hAnsi="Times New Roman" w:eastAsia="仿宋" w:cs="仿宋"/>
                <w:sz w:val="21"/>
                <w:szCs w:val="21"/>
                <w:lang w:eastAsia="zh-CN"/>
              </w:rPr>
              <w:t>≥国家当年下达任务批次数</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eastAsia="方正仿宋_GBK" w:cs="仿宋"/>
                <w:color w:val="000000"/>
                <w:kern w:val="0"/>
                <w:szCs w:val="21"/>
                <w:lang w:val="en-US" w:eastAsia="zh-CN"/>
              </w:rPr>
            </w:pPr>
            <w:r>
              <w:rPr>
                <w:rFonts w:hint="eastAsia" w:eastAsia="方正仿宋_GBK" w:cs="仿宋"/>
                <w:color w:val="000000"/>
                <w:kern w:val="0"/>
                <w:szCs w:val="21"/>
                <w:lang w:val="en-US" w:eastAsia="zh-CN"/>
              </w:rPr>
              <w:t>100%</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47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方正仿宋_GBK" w:eastAsia="方正仿宋_GBK" w:cs="仿宋"/>
                <w:color w:val="000000"/>
                <w:kern w:val="0"/>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方正仿宋_GBK" w:eastAsia="方正仿宋_GBK" w:cs="仿宋"/>
                <w:color w:val="000000"/>
                <w:kern w:val="0"/>
              </w:rPr>
            </w:pPr>
            <w:r>
              <w:rPr>
                <w:rFonts w:hint="eastAsia" w:hAnsi="仿宋" w:eastAsia="仿宋"/>
                <w:color w:val="000000"/>
                <w:kern w:val="0"/>
                <w:sz w:val="18"/>
                <w:szCs w:val="18"/>
              </w:rPr>
              <w:t>指标4：省级市场监督管理专项（科技）、标准化专项、创新型省份专项按照项目合同书（任务书）要求完成相关项目</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hAnsi="仿宋" w:eastAsia="仿宋"/>
                <w:color w:val="000000"/>
                <w:kern w:val="0"/>
                <w:sz w:val="18"/>
                <w:szCs w:val="18"/>
              </w:rPr>
              <w:t>正在实施中</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hAnsi="仿宋" w:eastAsia="仿宋"/>
                <w:color w:val="000000"/>
                <w:kern w:val="0"/>
                <w:sz w:val="18"/>
                <w:szCs w:val="18"/>
              </w:rPr>
              <w:t>正在实施中</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r>
              <w:rPr>
                <w:rFonts w:hint="eastAsia" w:hAnsi="仿宋" w:eastAsia="仿宋"/>
                <w:color w:val="000000"/>
                <w:kern w:val="0"/>
                <w:sz w:val="18"/>
                <w:szCs w:val="18"/>
              </w:rPr>
              <w:t>项目合同书（任务书）约定完成时间202</w:t>
            </w:r>
            <w:r>
              <w:rPr>
                <w:rFonts w:hint="eastAsia" w:hAnsi="仿宋" w:eastAsia="仿宋"/>
                <w:color w:val="000000"/>
                <w:kern w:val="0"/>
                <w:sz w:val="18"/>
                <w:szCs w:val="18"/>
                <w:lang w:val="en-US" w:eastAsia="zh-CN"/>
              </w:rPr>
              <w:t>2</w:t>
            </w:r>
            <w:r>
              <w:rPr>
                <w:rFonts w:hint="eastAsia" w:hAnsi="仿宋" w:eastAsia="仿宋"/>
                <w:color w:val="000000"/>
                <w:kern w:val="0"/>
                <w:sz w:val="18"/>
                <w:szCs w:val="18"/>
              </w:rPr>
              <w:t>年或202</w:t>
            </w:r>
            <w:r>
              <w:rPr>
                <w:rFonts w:hint="eastAsia" w:hAnsi="仿宋" w:eastAsia="仿宋"/>
                <w:color w:val="000000"/>
                <w:kern w:val="0"/>
                <w:sz w:val="18"/>
                <w:szCs w:val="18"/>
                <w:lang w:val="en-US" w:eastAsia="zh-CN"/>
              </w:rPr>
              <w:t>3</w:t>
            </w:r>
            <w:r>
              <w:rPr>
                <w:rFonts w:hint="eastAsia" w:hAnsi="仿宋" w:eastAsia="仿宋"/>
                <w:color w:val="000000"/>
                <w:kern w:val="0"/>
                <w:sz w:val="18"/>
                <w:szCs w:val="18"/>
              </w:rPr>
              <w:t>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477"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质量</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指标</w:t>
            </w: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r>
              <w:rPr>
                <w:rFonts w:hint="eastAsia" w:hAnsi="仿宋" w:eastAsia="仿宋"/>
                <w:color w:val="000000"/>
                <w:kern w:val="0"/>
                <w:sz w:val="18"/>
                <w:szCs w:val="18"/>
              </w:rPr>
              <w:t>食品抽检类设备验收合格率</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eastAsia="方正仿宋_GBK" w:cs="仿宋"/>
                <w:color w:val="000000"/>
                <w:kern w:val="0"/>
                <w:szCs w:val="21"/>
                <w:lang w:val="en-US" w:eastAsia="zh-CN"/>
              </w:rPr>
            </w:pPr>
            <w:r>
              <w:rPr>
                <w:rFonts w:hint="eastAsia" w:eastAsia="方正仿宋_GBK" w:cs="仿宋"/>
                <w:color w:val="000000"/>
                <w:kern w:val="0"/>
                <w:szCs w:val="21"/>
                <w:lang w:val="en-US" w:eastAsia="zh-CN"/>
              </w:rPr>
              <w:t>100%</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lang w:val="en-US" w:eastAsia="zh-CN"/>
              </w:rPr>
              <w:t>100%</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hAnsi="仿宋" w:eastAsia="仿宋"/>
                <w:color w:val="000000"/>
                <w:kern w:val="0"/>
                <w:sz w:val="18"/>
                <w:szCs w:val="18"/>
              </w:rPr>
              <w:t>指标2：食品抽检类设备投入使用率</w:t>
            </w: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lang w:val="en-US" w:eastAsia="zh-CN"/>
              </w:rPr>
              <w:t>100%</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lang w:val="en-US" w:eastAsia="zh-CN"/>
              </w:rPr>
              <w:t>100%</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方正仿宋_GBK" w:eastAsia="方正仿宋_GBK" w:cs="仿宋"/>
                <w:color w:val="000000"/>
                <w:kern w:val="0"/>
              </w:rPr>
            </w:pPr>
            <w:r>
              <w:rPr>
                <w:rFonts w:hint="eastAsia" w:hAnsi="仿宋" w:eastAsia="仿宋"/>
                <w:color w:val="000000"/>
                <w:kern w:val="0"/>
                <w:sz w:val="18"/>
                <w:szCs w:val="18"/>
              </w:rPr>
              <w:t>指标3.</w:t>
            </w:r>
            <w:r>
              <w:rPr>
                <w:rFonts w:hint="eastAsia" w:hAnsi="仿宋" w:eastAsia="仿宋"/>
                <w:color w:val="000000"/>
                <w:kern w:val="0"/>
                <w:sz w:val="18"/>
                <w:szCs w:val="18"/>
                <w:lang w:eastAsia="zh-CN"/>
              </w:rPr>
              <w:t>省级食品</w:t>
            </w:r>
            <w:r>
              <w:rPr>
                <w:rFonts w:hint="eastAsia" w:ascii="Times New Roman" w:hAnsi="Times New Roman" w:eastAsia="仿宋_GB2312"/>
                <w:kern w:val="0"/>
                <w:szCs w:val="21"/>
                <w:lang w:eastAsia="zh-CN"/>
              </w:rPr>
              <w:t>抽查产品完成率</w:t>
            </w:r>
            <w:r>
              <w:rPr>
                <w:rFonts w:hint="eastAsia" w:eastAsia="仿宋_GB2312"/>
                <w:kern w:val="0"/>
                <w:szCs w:val="21"/>
                <w:lang w:eastAsia="zh-CN"/>
              </w:rPr>
              <w:t>；</w:t>
            </w:r>
            <w:r>
              <w:rPr>
                <w:rFonts w:hint="eastAsia" w:ascii="Times New Roman" w:hAnsi="仿宋" w:eastAsia="仿宋" w:cs="仿宋"/>
                <w:sz w:val="21"/>
                <w:szCs w:val="21"/>
                <w:lang w:eastAsia="zh-CN"/>
              </w:rPr>
              <w:t>国家下达任务抽检不合格食品核查处置量</w:t>
            </w:r>
            <w:r>
              <w:rPr>
                <w:rFonts w:hint="eastAsia" w:hAnsi="仿宋" w:eastAsia="仿宋" w:cs="仿宋"/>
                <w:sz w:val="21"/>
                <w:szCs w:val="21"/>
                <w:lang w:eastAsia="zh-CN"/>
              </w:rPr>
              <w:t>；</w:t>
            </w:r>
            <w:r>
              <w:rPr>
                <w:rFonts w:hint="eastAsia" w:ascii="Times New Roman" w:hAnsi="Times New Roman" w:eastAsia="仿宋" w:cs="仿宋"/>
                <w:sz w:val="21"/>
                <w:szCs w:val="21"/>
                <w:lang w:eastAsia="zh-CN"/>
              </w:rPr>
              <w:t>国家下达任务食品抽检应公布信息公布率</w:t>
            </w:r>
            <w:r>
              <w:rPr>
                <w:rFonts w:hint="eastAsia" w:eastAsia="仿宋" w:cs="仿宋"/>
                <w:sz w:val="21"/>
                <w:szCs w:val="21"/>
                <w:lang w:eastAsia="zh-CN"/>
              </w:rPr>
              <w:t>；</w:t>
            </w:r>
            <w:r>
              <w:rPr>
                <w:rFonts w:hint="eastAsia" w:ascii="Times New Roman" w:hAnsi="Times New Roman" w:eastAsia="仿宋" w:cs="仿宋"/>
                <w:sz w:val="21"/>
                <w:szCs w:val="21"/>
                <w:lang w:eastAsia="zh-CN"/>
              </w:rPr>
              <w:t>国家下达任务抽检监测结果系统录入率</w:t>
            </w:r>
            <w:r>
              <w:rPr>
                <w:rFonts w:hint="eastAsia" w:eastAsia="仿宋" w:cs="仿宋"/>
                <w:sz w:val="21"/>
                <w:szCs w:val="21"/>
                <w:lang w:eastAsia="zh-CN"/>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lang w:val="en-US" w:eastAsia="zh-CN"/>
              </w:rPr>
              <w:t>100%</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lang w:val="en-US" w:eastAsia="zh-CN"/>
              </w:rPr>
              <w:t>100%</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hAnsi="仿宋" w:eastAsia="仿宋"/>
                <w:color w:val="000000"/>
                <w:kern w:val="0"/>
                <w:sz w:val="18"/>
                <w:szCs w:val="18"/>
              </w:rPr>
              <w:t>指标4：省级市场监督管理专项（科技）、标准化专项、创新型省份专项按照项目合同书（任务书）要求完成</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hAnsi="仿宋" w:eastAsia="仿宋"/>
                <w:color w:val="000000"/>
                <w:kern w:val="0"/>
                <w:sz w:val="18"/>
                <w:szCs w:val="18"/>
              </w:rPr>
              <w:t>按照项目合同书（任务书）要求完成</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hAnsi="仿宋" w:eastAsia="仿宋"/>
                <w:color w:val="000000"/>
                <w:kern w:val="0"/>
                <w:sz w:val="18"/>
                <w:szCs w:val="18"/>
              </w:rPr>
              <w:t>正在按照项目合同书（任务书）要求实施，预计项目合同书（任务书）约定时间内完成</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r>
              <w:rPr>
                <w:rFonts w:hint="eastAsia" w:hAnsi="仿宋" w:eastAsia="仿宋"/>
                <w:color w:val="000000"/>
                <w:kern w:val="0"/>
                <w:sz w:val="18"/>
                <w:szCs w:val="18"/>
              </w:rPr>
              <w:t>项目合同书（任务书）约定完成时间202</w:t>
            </w:r>
            <w:r>
              <w:rPr>
                <w:rFonts w:hint="eastAsia" w:hAnsi="仿宋" w:eastAsia="仿宋"/>
                <w:color w:val="000000"/>
                <w:kern w:val="0"/>
                <w:sz w:val="18"/>
                <w:szCs w:val="18"/>
                <w:lang w:val="en-US" w:eastAsia="zh-CN"/>
              </w:rPr>
              <w:t>2</w:t>
            </w:r>
            <w:r>
              <w:rPr>
                <w:rFonts w:hint="eastAsia" w:hAnsi="仿宋" w:eastAsia="仿宋"/>
                <w:color w:val="000000"/>
                <w:kern w:val="0"/>
                <w:sz w:val="18"/>
                <w:szCs w:val="18"/>
              </w:rPr>
              <w:t>年或202</w:t>
            </w:r>
            <w:r>
              <w:rPr>
                <w:rFonts w:hint="eastAsia" w:hAnsi="仿宋" w:eastAsia="仿宋"/>
                <w:color w:val="000000"/>
                <w:kern w:val="0"/>
                <w:sz w:val="18"/>
                <w:szCs w:val="18"/>
                <w:lang w:val="en-US" w:eastAsia="zh-CN"/>
              </w:rPr>
              <w:t>3</w:t>
            </w:r>
            <w:r>
              <w:rPr>
                <w:rFonts w:hint="eastAsia" w:hAnsi="仿宋" w:eastAsia="仿宋"/>
                <w:color w:val="000000"/>
                <w:kern w:val="0"/>
                <w:sz w:val="18"/>
                <w:szCs w:val="18"/>
              </w:rPr>
              <w:t>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477"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时效</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指标</w:t>
            </w: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r>
              <w:rPr>
                <w:rFonts w:hint="eastAsia" w:hAnsi="仿宋" w:eastAsia="仿宋"/>
                <w:color w:val="000000"/>
                <w:kern w:val="0"/>
                <w:sz w:val="18"/>
                <w:szCs w:val="18"/>
              </w:rPr>
              <w:t>检验能力提升专项抽检类设备购置完成时间</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Ansi="仿宋" w:eastAsia="仿宋"/>
                <w:color w:val="000000"/>
                <w:kern w:val="0"/>
                <w:sz w:val="18"/>
                <w:szCs w:val="18"/>
              </w:rPr>
              <w:t>202</w:t>
            </w:r>
            <w:r>
              <w:rPr>
                <w:rFonts w:hint="eastAsia" w:hAnsi="仿宋" w:eastAsia="仿宋"/>
                <w:color w:val="000000"/>
                <w:kern w:val="0"/>
                <w:sz w:val="18"/>
                <w:szCs w:val="18"/>
                <w:lang w:val="en-US" w:eastAsia="zh-CN"/>
              </w:rPr>
              <w:t>1</w:t>
            </w:r>
            <w:r>
              <w:rPr>
                <w:rFonts w:hint="eastAsia" w:hAnsi="仿宋" w:eastAsia="仿宋"/>
                <w:color w:val="000000"/>
                <w:kern w:val="0"/>
                <w:sz w:val="18"/>
                <w:szCs w:val="18"/>
              </w:rPr>
              <w:t>年</w:t>
            </w:r>
            <w:r>
              <w:rPr>
                <w:rFonts w:hAnsi="仿宋" w:eastAsia="仿宋"/>
                <w:color w:val="000000"/>
                <w:kern w:val="0"/>
                <w:sz w:val="18"/>
                <w:szCs w:val="18"/>
              </w:rPr>
              <w:t>12</w:t>
            </w:r>
            <w:r>
              <w:rPr>
                <w:rFonts w:hint="eastAsia" w:hAnsi="仿宋" w:eastAsia="仿宋"/>
                <w:color w:val="000000"/>
                <w:kern w:val="0"/>
                <w:sz w:val="18"/>
                <w:szCs w:val="18"/>
              </w:rPr>
              <w:t>月</w:t>
            </w:r>
            <w:r>
              <w:rPr>
                <w:rFonts w:hAnsi="仿宋" w:eastAsia="仿宋"/>
                <w:color w:val="000000"/>
                <w:kern w:val="0"/>
                <w:sz w:val="18"/>
                <w:szCs w:val="18"/>
              </w:rPr>
              <w:t>31</w:t>
            </w:r>
            <w:r>
              <w:rPr>
                <w:rFonts w:hint="eastAsia" w:hAnsi="仿宋" w:eastAsia="仿宋"/>
                <w:color w:val="000000"/>
                <w:kern w:val="0"/>
                <w:sz w:val="18"/>
                <w:szCs w:val="18"/>
              </w:rPr>
              <w:t>日之前</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Ansi="仿宋" w:eastAsia="仿宋"/>
                <w:color w:val="000000"/>
                <w:kern w:val="0"/>
                <w:sz w:val="18"/>
                <w:szCs w:val="18"/>
              </w:rPr>
              <w:t>202</w:t>
            </w:r>
            <w:r>
              <w:rPr>
                <w:rFonts w:hint="eastAsia" w:hAnsi="仿宋" w:eastAsia="仿宋"/>
                <w:color w:val="000000"/>
                <w:kern w:val="0"/>
                <w:sz w:val="18"/>
                <w:szCs w:val="18"/>
                <w:lang w:val="en-US" w:eastAsia="zh-CN"/>
              </w:rPr>
              <w:t>1</w:t>
            </w:r>
            <w:r>
              <w:rPr>
                <w:rFonts w:hint="eastAsia" w:hAnsi="仿宋" w:eastAsia="仿宋"/>
                <w:color w:val="000000"/>
                <w:kern w:val="0"/>
                <w:sz w:val="18"/>
                <w:szCs w:val="18"/>
              </w:rPr>
              <w:t>年</w:t>
            </w:r>
            <w:r>
              <w:rPr>
                <w:rFonts w:hAnsi="仿宋" w:eastAsia="仿宋"/>
                <w:color w:val="000000"/>
                <w:kern w:val="0"/>
                <w:sz w:val="18"/>
                <w:szCs w:val="18"/>
              </w:rPr>
              <w:t>12</w:t>
            </w:r>
            <w:r>
              <w:rPr>
                <w:rFonts w:hint="eastAsia" w:hAnsi="仿宋" w:eastAsia="仿宋"/>
                <w:color w:val="000000"/>
                <w:kern w:val="0"/>
                <w:sz w:val="18"/>
                <w:szCs w:val="18"/>
              </w:rPr>
              <w:t>月</w:t>
            </w:r>
            <w:r>
              <w:rPr>
                <w:rFonts w:hAnsi="仿宋" w:eastAsia="仿宋"/>
                <w:color w:val="000000"/>
                <w:kern w:val="0"/>
                <w:sz w:val="18"/>
                <w:szCs w:val="18"/>
              </w:rPr>
              <w:t>31</w:t>
            </w:r>
            <w:r>
              <w:rPr>
                <w:rFonts w:hint="eastAsia" w:hAnsi="仿宋" w:eastAsia="仿宋"/>
                <w:color w:val="000000"/>
                <w:kern w:val="0"/>
                <w:sz w:val="18"/>
                <w:szCs w:val="18"/>
              </w:rPr>
              <w:t>日前完成设备购置和验收</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highlight w:val="none"/>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default" w:eastAsia="方正仿宋_GBK" w:cs="仿宋"/>
                <w:color w:val="000000"/>
                <w:kern w:val="0"/>
                <w:szCs w:val="21"/>
                <w:highlight w:val="none"/>
                <w:lang w:val="en-US"/>
              </w:rPr>
            </w:pPr>
            <w:r>
              <w:rPr>
                <w:rFonts w:hint="eastAsia" w:ascii="方正仿宋_GBK" w:eastAsia="方正仿宋_GBK" w:cs="仿宋"/>
                <w:color w:val="000000"/>
                <w:kern w:val="0"/>
                <w:highlight w:val="none"/>
              </w:rPr>
              <w:t>指标</w:t>
            </w:r>
            <w:r>
              <w:rPr>
                <w:rFonts w:hint="eastAsia" w:eastAsia="方正仿宋_GBK"/>
                <w:color w:val="000000"/>
                <w:kern w:val="0"/>
                <w:highlight w:val="none"/>
              </w:rPr>
              <w:t>2</w:t>
            </w:r>
            <w:r>
              <w:rPr>
                <w:rFonts w:hint="eastAsia" w:ascii="方正仿宋_GBK" w:eastAsia="方正仿宋_GBK" w:cs="仿宋"/>
                <w:color w:val="000000"/>
                <w:kern w:val="0"/>
                <w:highlight w:val="none"/>
              </w:rPr>
              <w:t>：</w:t>
            </w:r>
            <w:r>
              <w:rPr>
                <w:rFonts w:hint="eastAsia" w:ascii="Times New Roman" w:hAnsi="Times New Roman" w:eastAsia="仿宋_GB2312"/>
                <w:kern w:val="0"/>
                <w:szCs w:val="21"/>
                <w:highlight w:val="none"/>
                <w:lang w:eastAsia="zh-CN"/>
              </w:rPr>
              <w:t>落实抽检任务要求的时间和频次</w:t>
            </w:r>
            <w:r>
              <w:rPr>
                <w:rFonts w:hint="eastAsia" w:eastAsia="仿宋_GB2312"/>
                <w:kern w:val="0"/>
                <w:szCs w:val="21"/>
                <w:highlight w:val="none"/>
                <w:lang w:val="en-US" w:eastAsia="zh-CN"/>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highlight w:val="yellow"/>
              </w:rPr>
            </w:pPr>
            <w:r>
              <w:rPr>
                <w:rFonts w:hint="eastAsia" w:ascii="Times New Roman" w:eastAsia="仿宋_GB2312" w:cs="仿宋_GB2312"/>
                <w:kern w:val="0"/>
                <w:szCs w:val="21"/>
                <w:lang w:eastAsia="zh-CN" w:bidi="ar"/>
              </w:rPr>
              <w:t>均衡推展</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highlight w:val="yellow"/>
              </w:rPr>
            </w:pPr>
            <w:r>
              <w:rPr>
                <w:rFonts w:hint="eastAsia" w:ascii="Times New Roman" w:eastAsia="仿宋_GB2312" w:cs="仿宋_GB2312"/>
                <w:kern w:val="0"/>
                <w:szCs w:val="21"/>
                <w:lang w:eastAsia="zh-CN" w:bidi="ar"/>
              </w:rPr>
              <w:t>均衡推展</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eastAsia="仿宋_GB2312"/>
                <w:kern w:val="0"/>
                <w:szCs w:val="21"/>
                <w:lang w:eastAsia="zh-CN"/>
              </w:rPr>
              <w:t>指标</w:t>
            </w:r>
            <w:r>
              <w:rPr>
                <w:rFonts w:hint="eastAsia" w:eastAsia="仿宋_GB2312"/>
                <w:kern w:val="0"/>
                <w:szCs w:val="21"/>
                <w:lang w:val="en-US" w:eastAsia="zh-CN"/>
              </w:rPr>
              <w:t>3：</w:t>
            </w:r>
            <w:r>
              <w:rPr>
                <w:rFonts w:hint="eastAsia" w:ascii="Times New Roman" w:hAnsi="Times New Roman" w:eastAsia="仿宋_GB2312"/>
                <w:kern w:val="0"/>
                <w:szCs w:val="21"/>
                <w:lang w:eastAsia="zh-CN"/>
              </w:rPr>
              <w:t>检验不合格产品信息上报及时性</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Times New Roman" w:eastAsia="仿宋_GB2312" w:cs="仿宋_GB2312"/>
                <w:kern w:val="0"/>
                <w:szCs w:val="21"/>
                <w:lang w:eastAsia="zh-CN" w:bidi="ar"/>
              </w:rPr>
              <w:t>上报及时</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Times New Roman" w:eastAsia="仿宋_GB2312" w:cs="仿宋_GB2312"/>
                <w:kern w:val="0"/>
                <w:szCs w:val="21"/>
                <w:lang w:eastAsia="zh-CN" w:bidi="ar"/>
              </w:rPr>
              <w:t>上报及时</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477"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成本</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指标</w:t>
            </w: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r>
              <w:rPr>
                <w:rFonts w:hint="eastAsia" w:hAnsi="仿宋" w:eastAsia="仿宋"/>
                <w:color w:val="000000"/>
                <w:kern w:val="0"/>
                <w:sz w:val="18"/>
                <w:szCs w:val="18"/>
              </w:rPr>
              <w:t>检验能力提升项目检测设备购置成本</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eastAsia="方正仿宋_GBK" w:cs="仿宋"/>
                <w:color w:val="000000"/>
                <w:kern w:val="0"/>
                <w:szCs w:val="21"/>
                <w:lang w:val="en-US" w:eastAsia="zh-CN"/>
              </w:rPr>
            </w:pPr>
            <w:r>
              <w:rPr>
                <w:rFonts w:hint="eastAsia" w:eastAsia="方正仿宋_GBK" w:cs="仿宋"/>
                <w:color w:val="000000"/>
                <w:kern w:val="0"/>
                <w:szCs w:val="21"/>
                <w:lang w:val="en-US" w:eastAsia="zh-CN"/>
              </w:rPr>
              <w:t>150万</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eastAsia="方正仿宋_GBK" w:cs="仿宋"/>
                <w:color w:val="000000"/>
                <w:kern w:val="0"/>
                <w:szCs w:val="21"/>
                <w:lang w:val="en-US" w:eastAsia="zh-CN"/>
              </w:rPr>
            </w:pPr>
            <w:r>
              <w:rPr>
                <w:rFonts w:hint="eastAsia" w:eastAsia="方正仿宋_GBK" w:cs="仿宋"/>
                <w:color w:val="000000"/>
                <w:kern w:val="0"/>
                <w:szCs w:val="21"/>
                <w:lang w:val="en-US" w:eastAsia="zh-CN"/>
              </w:rPr>
              <w:t>150万</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r>
              <w:rPr>
                <w:rFonts w:hint="eastAsia" w:ascii="Times New Roman" w:hAnsi="Times New Roman" w:eastAsia="仿宋_GB2312"/>
                <w:kern w:val="0"/>
                <w:szCs w:val="21"/>
                <w:lang w:eastAsia="zh-CN"/>
              </w:rPr>
              <w:t>抽查检验成本</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eastAsia="方正仿宋_GBK" w:cs="仿宋"/>
                <w:color w:val="000000"/>
                <w:kern w:val="0"/>
                <w:szCs w:val="21"/>
                <w:lang w:val="en-US" w:eastAsia="zh-CN"/>
              </w:rPr>
            </w:pPr>
            <w:r>
              <w:rPr>
                <w:rFonts w:hint="eastAsia" w:eastAsia="方正仿宋_GBK" w:cs="仿宋"/>
                <w:color w:val="000000"/>
                <w:kern w:val="0"/>
                <w:szCs w:val="21"/>
                <w:lang w:val="en-US" w:eastAsia="zh-CN"/>
              </w:rPr>
              <w:t>不超过下拨资金</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eastAsia="方正仿宋_GBK" w:cs="仿宋"/>
                <w:color w:val="000000"/>
                <w:kern w:val="0"/>
                <w:szCs w:val="21"/>
                <w:lang w:val="en-US" w:eastAsia="zh-CN"/>
              </w:rPr>
            </w:pPr>
            <w:r>
              <w:rPr>
                <w:rFonts w:hint="eastAsia" w:eastAsia="方正仿宋_GBK" w:cs="仿宋"/>
                <w:color w:val="000000"/>
                <w:kern w:val="0"/>
                <w:szCs w:val="21"/>
                <w:lang w:val="en-US" w:eastAsia="zh-CN"/>
              </w:rPr>
              <w:t>不超过下拨资金</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0"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效益指标</w:t>
            </w:r>
          </w:p>
          <w:p>
            <w:pPr>
              <w:widowControl/>
              <w:spacing w:line="240" w:lineRule="exact"/>
              <w:jc w:val="left"/>
              <w:rPr>
                <w:rFonts w:eastAsia="方正仿宋_GBK" w:cs="仿宋"/>
                <w:color w:val="000000"/>
                <w:kern w:val="0"/>
              </w:rPr>
            </w:pPr>
          </w:p>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w:t>
            </w:r>
            <w:r>
              <w:rPr>
                <w:rFonts w:hint="eastAsia" w:eastAsia="方正仿宋_GBK"/>
                <w:color w:val="000000"/>
                <w:kern w:val="0"/>
              </w:rPr>
              <w:t>30</w:t>
            </w:r>
            <w:r>
              <w:rPr>
                <w:rFonts w:hint="eastAsia" w:ascii="方正仿宋_GBK" w:eastAsia="方正仿宋_GBK" w:cs="仿宋"/>
                <w:color w:val="000000"/>
                <w:kern w:val="0"/>
              </w:rPr>
              <w:t>分）</w:t>
            </w:r>
          </w:p>
        </w:tc>
        <w:tc>
          <w:tcPr>
            <w:tcW w:w="477"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经济效</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益指标</w:t>
            </w: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eastAsia="方正仿宋_GBK" w:cs="仿宋"/>
                <w:color w:val="000000"/>
                <w:kern w:val="0"/>
                <w:szCs w:val="21"/>
                <w:lang w:val="en-US" w:eastAsia="zh-CN"/>
              </w:rPr>
            </w:pPr>
            <w:r>
              <w:rPr>
                <w:rFonts w:hint="eastAsia" w:eastAsia="方正仿宋_GBK" w:cs="仿宋"/>
                <w:color w:val="000000"/>
                <w:kern w:val="0"/>
                <w:szCs w:val="21"/>
                <w:lang w:val="en-US" w:eastAsia="zh-CN"/>
              </w:rPr>
              <w:t>/</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eastAsia="方正仿宋_GBK" w:cs="仿宋"/>
                <w:color w:val="000000"/>
                <w:kern w:val="0"/>
                <w:szCs w:val="21"/>
                <w:lang w:val="en-US" w:eastAsia="zh-CN"/>
              </w:rPr>
            </w:pPr>
            <w:r>
              <w:rPr>
                <w:rFonts w:hint="eastAsia" w:eastAsia="方正仿宋_GBK" w:cs="仿宋"/>
                <w:color w:val="000000"/>
                <w:kern w:val="0"/>
                <w:szCs w:val="21"/>
                <w:lang w:val="en-US" w:eastAsia="zh-CN"/>
              </w:rPr>
              <w:t>/</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eastAsia="方正仿宋_GBK" w:cs="仿宋"/>
                <w:color w:val="000000"/>
                <w:kern w:val="0"/>
                <w:szCs w:val="21"/>
                <w:lang w:val="en-US" w:eastAsia="zh-CN"/>
              </w:rPr>
            </w:pPr>
            <w:r>
              <w:rPr>
                <w:rFonts w:hint="eastAsia" w:eastAsia="方正仿宋_GBK" w:cs="仿宋"/>
                <w:color w:val="000000"/>
                <w:kern w:val="0"/>
                <w:szCs w:val="21"/>
                <w:lang w:val="en-US" w:eastAsia="zh-CN"/>
              </w:rPr>
              <w:t>/</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eastAsia="方正仿宋_GBK" w:cs="仿宋"/>
                <w:color w:val="000000"/>
                <w:kern w:val="0"/>
                <w:szCs w:val="21"/>
                <w:lang w:val="en-US" w:eastAsia="zh-CN"/>
              </w:rPr>
            </w:pPr>
            <w:r>
              <w:rPr>
                <w:rFonts w:hint="eastAsia" w:eastAsia="方正仿宋_GBK" w:cs="仿宋"/>
                <w:color w:val="000000"/>
                <w:kern w:val="0"/>
                <w:szCs w:val="21"/>
                <w:lang w:val="en-US" w:eastAsia="zh-CN"/>
              </w:rPr>
              <w:t>/</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477"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社会效</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益指标</w:t>
            </w: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r>
              <w:rPr>
                <w:rFonts w:hint="eastAsia" w:hAnsi="仿宋" w:eastAsia="仿宋"/>
                <w:color w:val="000000"/>
                <w:kern w:val="0"/>
                <w:sz w:val="18"/>
                <w:szCs w:val="18"/>
              </w:rPr>
              <w:t>食品安全监管建设不断推进、食品检测监管水平不断提升</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hAnsi="仿宋" w:eastAsia="仿宋"/>
                <w:color w:val="000000"/>
                <w:kern w:val="0"/>
                <w:sz w:val="18"/>
                <w:szCs w:val="18"/>
              </w:rPr>
              <w:t>食品安全监管建设不断推进、食品检测监管水平不断提升</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hAnsi="仿宋" w:eastAsia="仿宋"/>
                <w:color w:val="000000"/>
                <w:kern w:val="0"/>
                <w:sz w:val="18"/>
                <w:szCs w:val="18"/>
              </w:rPr>
              <w:t>食品安全监管建设不断推进、食品检测监管水平不断提升</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eastAsia="方正仿宋_GBK" w:cs="仿宋"/>
                <w:color w:val="000000"/>
                <w:kern w:val="0"/>
                <w:szCs w:val="21"/>
                <w:lang w:val="en-US" w:eastAsia="zh-CN"/>
              </w:rPr>
            </w:pPr>
            <w:r>
              <w:rPr>
                <w:rFonts w:hint="eastAsia" w:eastAsia="方正仿宋_GBK" w:cs="仿宋"/>
                <w:color w:val="000000"/>
                <w:kern w:val="0"/>
                <w:szCs w:val="21"/>
                <w:lang w:val="en-US" w:eastAsia="zh-CN"/>
              </w:rPr>
              <w:t>30</w:t>
            </w: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eastAsia="方正仿宋_GBK" w:cs="仿宋"/>
                <w:color w:val="000000"/>
                <w:kern w:val="0"/>
                <w:szCs w:val="21"/>
                <w:lang w:val="en-US" w:eastAsia="zh-CN"/>
              </w:rPr>
            </w:pPr>
            <w:r>
              <w:rPr>
                <w:rFonts w:hint="eastAsia" w:eastAsia="方正仿宋_GBK" w:cs="仿宋"/>
                <w:color w:val="000000"/>
                <w:kern w:val="0"/>
                <w:szCs w:val="21"/>
                <w:lang w:val="en-US" w:eastAsia="zh-CN"/>
              </w:rPr>
              <w:t>30</w:t>
            </w: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r>
              <w:rPr>
                <w:rFonts w:hint="eastAsia" w:ascii="Times New Roman" w:hAnsi="Times New Roman" w:eastAsia="仿宋_GB2312"/>
                <w:kern w:val="0"/>
                <w:szCs w:val="21"/>
                <w:lang w:val="en-US" w:eastAsia="zh-CN"/>
              </w:rPr>
              <w:t>发现产品质量安全问题，化解安全风险</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eastAsia="方正仿宋_GBK" w:cs="仿宋"/>
                <w:color w:val="000000"/>
                <w:kern w:val="0"/>
                <w:szCs w:val="21"/>
                <w:lang w:val="en-US" w:eastAsia="zh-CN"/>
              </w:rPr>
            </w:pPr>
            <w:r>
              <w:rPr>
                <w:rFonts w:hint="eastAsia" w:ascii="Times New Roman" w:eastAsia="仿宋_GB2312" w:cs="仿宋_GB2312"/>
                <w:kern w:val="0"/>
                <w:szCs w:val="21"/>
                <w:lang w:eastAsia="zh-CN" w:bidi="ar"/>
              </w:rPr>
              <w:t>持续</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eastAsia="方正仿宋_GBK" w:cs="仿宋"/>
                <w:color w:val="000000"/>
                <w:kern w:val="0"/>
                <w:szCs w:val="21"/>
                <w:lang w:val="en-US" w:eastAsia="zh-CN"/>
              </w:rPr>
            </w:pPr>
            <w:r>
              <w:rPr>
                <w:rFonts w:hint="eastAsia" w:ascii="Times New Roman" w:eastAsia="仿宋_GB2312" w:cs="仿宋_GB2312"/>
                <w:kern w:val="0"/>
                <w:szCs w:val="21"/>
                <w:lang w:eastAsia="zh-CN" w:bidi="ar"/>
              </w:rPr>
              <w:t>持续</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477"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生态效</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益指标</w:t>
            </w: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0" w:type="pct"/>
            <w:vMerge w:val="restart"/>
            <w:tcBorders>
              <w:top w:val="single" w:color="auto" w:sz="4" w:space="0"/>
              <w:left w:val="single" w:color="auto" w:sz="8"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绩效</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指标</w:t>
            </w:r>
          </w:p>
        </w:tc>
        <w:tc>
          <w:tcPr>
            <w:tcW w:w="540"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477"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可持续影响指标</w:t>
            </w: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r>
              <w:rPr>
                <w:rFonts w:hint="eastAsia" w:hAnsi="仿宋" w:eastAsia="仿宋"/>
                <w:color w:val="000000"/>
                <w:kern w:val="0"/>
                <w:sz w:val="18"/>
                <w:szCs w:val="18"/>
              </w:rPr>
              <w:t>助推全省食品产业的发展和食品安全监管水平</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hAnsi="仿宋" w:eastAsia="仿宋"/>
                <w:color w:val="000000"/>
                <w:kern w:val="0"/>
                <w:sz w:val="18"/>
                <w:szCs w:val="18"/>
              </w:rPr>
              <w:t>全省食品产业的发展和食品安全监管水平进一步提升</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hAnsi="仿宋" w:eastAsia="仿宋"/>
                <w:color w:val="000000"/>
                <w:kern w:val="0"/>
                <w:sz w:val="18"/>
                <w:szCs w:val="18"/>
              </w:rPr>
              <w:t>全省食品产业的发展和食品安全监管水平进一步提升</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eastAsia="方正仿宋_GBK" w:cs="仿宋"/>
                <w:color w:val="000000"/>
                <w:kern w:val="0"/>
                <w:szCs w:val="21"/>
                <w:lang w:val="en-US" w:eastAsia="zh-CN"/>
              </w:rPr>
            </w:pPr>
            <w:r>
              <w:rPr>
                <w:rFonts w:hint="eastAsia" w:eastAsia="方正仿宋_GBK" w:cs="仿宋"/>
                <w:color w:val="000000"/>
                <w:kern w:val="0"/>
                <w:szCs w:val="21"/>
                <w:lang w:val="en-US" w:eastAsia="zh-CN"/>
              </w:rPr>
              <w:t>10</w:t>
            </w: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eastAsia="方正仿宋_GBK" w:cs="仿宋"/>
                <w:color w:val="000000"/>
                <w:kern w:val="0"/>
                <w:szCs w:val="21"/>
                <w:lang w:val="en-US" w:eastAsia="zh-CN"/>
              </w:rPr>
            </w:pPr>
            <w:r>
              <w:rPr>
                <w:rFonts w:hint="eastAsia" w:eastAsia="方正仿宋_GBK" w:cs="仿宋"/>
                <w:color w:val="000000"/>
                <w:kern w:val="0"/>
                <w:szCs w:val="21"/>
                <w:lang w:val="en-US" w:eastAsia="zh-CN"/>
              </w:rPr>
              <w:t>10</w:t>
            </w: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r>
              <w:rPr>
                <w:rFonts w:hint="eastAsia" w:ascii="Times New Roman" w:hAnsi="Times New Roman" w:eastAsia="仿宋_GB2312"/>
                <w:kern w:val="0"/>
                <w:szCs w:val="21"/>
                <w:lang w:eastAsia="zh-CN"/>
              </w:rPr>
              <w:t>促进本省产品质量安全水平的趋势向好</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Times New Roman" w:hAnsi="Times New Roman" w:eastAsia="仿宋" w:cs="仿宋"/>
                <w:sz w:val="21"/>
                <w:szCs w:val="21"/>
                <w:lang w:eastAsia="zh-CN"/>
              </w:rPr>
              <w:t>持续向好</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Times New Roman" w:hAnsi="Times New Roman" w:eastAsia="仿宋" w:cs="仿宋"/>
                <w:sz w:val="21"/>
                <w:szCs w:val="21"/>
                <w:lang w:eastAsia="zh-CN"/>
              </w:rPr>
              <w:t>持续向好</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0"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满意度</w:t>
            </w:r>
          </w:p>
          <w:p>
            <w:pPr>
              <w:widowControl/>
              <w:spacing w:line="240" w:lineRule="exact"/>
              <w:jc w:val="center"/>
              <w:rPr>
                <w:rFonts w:eastAsia="方正仿宋_GBK" w:cs="仿宋"/>
                <w:color w:val="000000"/>
                <w:kern w:val="0"/>
              </w:rPr>
            </w:pPr>
            <w:r>
              <w:rPr>
                <w:rFonts w:hint="eastAsia" w:ascii="方正仿宋_GBK" w:eastAsia="方正仿宋_GBK" w:cs="仿宋"/>
                <w:color w:val="000000"/>
                <w:kern w:val="0"/>
              </w:rPr>
              <w:t>指标</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w:t>
            </w:r>
            <w:r>
              <w:rPr>
                <w:rFonts w:hint="eastAsia" w:eastAsia="方正仿宋_GBK"/>
                <w:color w:val="000000"/>
                <w:kern w:val="0"/>
              </w:rPr>
              <w:t>10</w:t>
            </w:r>
            <w:r>
              <w:rPr>
                <w:rFonts w:hint="eastAsia" w:ascii="方正仿宋_GBK" w:eastAsia="方正仿宋_GBK" w:cs="仿宋"/>
                <w:color w:val="000000"/>
                <w:kern w:val="0"/>
              </w:rPr>
              <w:t>分）</w:t>
            </w:r>
          </w:p>
        </w:tc>
        <w:tc>
          <w:tcPr>
            <w:tcW w:w="477"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服务对象满意度指标</w:t>
            </w: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r>
              <w:rPr>
                <w:rFonts w:hint="eastAsia" w:hAnsi="仿宋" w:eastAsia="仿宋"/>
                <w:color w:val="000000"/>
                <w:kern w:val="0"/>
                <w:sz w:val="18"/>
                <w:szCs w:val="18"/>
              </w:rPr>
              <w:t>服务对象满意度调查结果</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Times New Roman" w:hAnsi="Times New Roman" w:eastAsia="仿宋_GB2312"/>
                <w:kern w:val="0"/>
                <w:szCs w:val="21"/>
                <w:lang w:eastAsia="zh-CN"/>
              </w:rPr>
              <w:t>对质量分析报告满意度</w:t>
            </w:r>
            <w:r>
              <w:rPr>
                <w:rFonts w:hint="eastAsia" w:ascii="Times New Roman" w:eastAsia="仿宋_GB2312" w:cs="仿宋_GB2312"/>
                <w:kern w:val="0"/>
                <w:szCs w:val="21"/>
                <w:lang w:eastAsia="zh-CN" w:bidi="ar"/>
              </w:rPr>
              <w:t>≥</w:t>
            </w:r>
            <w:r>
              <w:rPr>
                <w:rFonts w:hint="eastAsia" w:ascii="Times New Roman" w:eastAsia="仿宋_GB2312" w:cs="仿宋_GB2312"/>
                <w:kern w:val="0"/>
                <w:szCs w:val="21"/>
                <w:lang w:val="en-US" w:eastAsia="zh-CN" w:bidi="ar"/>
              </w:rPr>
              <w:t>90%</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Times New Roman" w:hAnsi="Times New Roman" w:eastAsia="仿宋_GB2312"/>
                <w:kern w:val="0"/>
                <w:szCs w:val="21"/>
                <w:lang w:eastAsia="zh-CN"/>
              </w:rPr>
              <w:t>满意度</w:t>
            </w:r>
            <w:r>
              <w:rPr>
                <w:rFonts w:hint="eastAsia" w:ascii="Times New Roman" w:eastAsia="仿宋_GB2312" w:cs="仿宋_GB2312"/>
                <w:kern w:val="0"/>
                <w:szCs w:val="21"/>
                <w:lang w:eastAsia="zh-CN" w:bidi="ar"/>
              </w:rPr>
              <w:t>≥</w:t>
            </w:r>
            <w:r>
              <w:rPr>
                <w:rFonts w:hint="eastAsia" w:ascii="Times New Roman" w:eastAsia="仿宋_GB2312" w:cs="仿宋_GB2312"/>
                <w:kern w:val="0"/>
                <w:szCs w:val="21"/>
                <w:lang w:val="en-US" w:eastAsia="zh-CN" w:bidi="ar"/>
              </w:rPr>
              <w:t>90%</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eastAsia="方正仿宋_GBK" w:cs="仿宋"/>
                <w:color w:val="000000"/>
                <w:kern w:val="0"/>
                <w:szCs w:val="21"/>
                <w:lang w:val="en-US" w:eastAsia="zh-CN"/>
              </w:rPr>
            </w:pPr>
            <w:r>
              <w:rPr>
                <w:rFonts w:hint="eastAsia" w:eastAsia="方正仿宋_GBK" w:cs="仿宋"/>
                <w:color w:val="000000"/>
                <w:kern w:val="0"/>
                <w:szCs w:val="21"/>
                <w:lang w:val="en-US" w:eastAsia="zh-CN"/>
              </w:rPr>
              <w:t>10</w:t>
            </w: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eastAsia="方正仿宋_GBK" w:cs="仿宋"/>
                <w:color w:val="000000"/>
                <w:kern w:val="0"/>
                <w:szCs w:val="21"/>
                <w:lang w:val="en-US" w:eastAsia="zh-CN"/>
              </w:rPr>
            </w:pPr>
            <w:r>
              <w:rPr>
                <w:rFonts w:hint="eastAsia" w:eastAsia="方正仿宋_GBK" w:cs="仿宋"/>
                <w:color w:val="000000"/>
                <w:kern w:val="0"/>
                <w:szCs w:val="21"/>
                <w:lang w:val="en-US" w:eastAsia="zh-CN"/>
              </w:rPr>
              <w:t>10</w:t>
            </w: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3473" w:type="pct"/>
            <w:gridSpan w:val="7"/>
            <w:tcBorders>
              <w:top w:val="single" w:color="auto" w:sz="4" w:space="0"/>
              <w:left w:val="single" w:color="auto" w:sz="8" w:space="0"/>
              <w:bottom w:val="single" w:color="auto" w:sz="8"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总分</w:t>
            </w:r>
          </w:p>
        </w:tc>
        <w:tc>
          <w:tcPr>
            <w:tcW w:w="355" w:type="pct"/>
            <w:tcBorders>
              <w:top w:val="single" w:color="auto" w:sz="4" w:space="0"/>
              <w:left w:val="single" w:color="auto" w:sz="4" w:space="0"/>
              <w:bottom w:val="single" w:color="auto" w:sz="8"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olor w:val="000000"/>
                <w:kern w:val="0"/>
              </w:rPr>
              <w:t>100</w:t>
            </w:r>
          </w:p>
        </w:tc>
        <w:tc>
          <w:tcPr>
            <w:tcW w:w="496" w:type="pct"/>
            <w:tcBorders>
              <w:top w:val="single" w:color="auto" w:sz="4" w:space="0"/>
              <w:left w:val="single" w:color="auto" w:sz="4" w:space="0"/>
              <w:bottom w:val="single" w:color="auto" w:sz="8" w:space="0"/>
              <w:right w:val="single" w:color="auto" w:sz="4" w:space="0"/>
            </w:tcBorders>
            <w:vAlign w:val="center"/>
          </w:tcPr>
          <w:p>
            <w:pPr>
              <w:widowControl/>
              <w:spacing w:line="240" w:lineRule="exact"/>
              <w:jc w:val="left"/>
              <w:rPr>
                <w:rFonts w:hint="default" w:eastAsia="方正仿宋_GBK" w:cs="仿宋"/>
                <w:color w:val="000000"/>
                <w:kern w:val="0"/>
                <w:szCs w:val="21"/>
                <w:lang w:val="en-US" w:eastAsia="zh-CN"/>
              </w:rPr>
            </w:pPr>
            <w:r>
              <w:rPr>
                <w:rFonts w:hint="eastAsia" w:ascii="方正仿宋_GBK" w:eastAsia="方正仿宋_GBK" w:cs="仿宋"/>
                <w:color w:val="000000"/>
                <w:kern w:val="0"/>
              </w:rPr>
              <w:t>　</w:t>
            </w:r>
            <w:r>
              <w:rPr>
                <w:rFonts w:hint="eastAsia" w:ascii="方正仿宋_GBK" w:eastAsia="方正仿宋_GBK" w:cs="仿宋"/>
                <w:color w:val="000000"/>
                <w:kern w:val="0"/>
                <w:lang w:val="en-US" w:eastAsia="zh-CN"/>
              </w:rPr>
              <w:t>100</w:t>
            </w:r>
          </w:p>
        </w:tc>
        <w:tc>
          <w:tcPr>
            <w:tcW w:w="677" w:type="pct"/>
            <w:tcBorders>
              <w:top w:val="single" w:color="auto" w:sz="4" w:space="0"/>
              <w:left w:val="single" w:color="auto" w:sz="4" w:space="0"/>
              <w:bottom w:val="single" w:color="auto" w:sz="8" w:space="0"/>
              <w:right w:val="single" w:color="auto" w:sz="8"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　</w:t>
            </w:r>
          </w:p>
        </w:tc>
      </w:tr>
    </w:tbl>
    <w:p>
      <w:pPr>
        <w:widowControl/>
        <w:spacing w:afterLines="50"/>
        <w:jc w:val="left"/>
        <w:outlineLvl w:val="0"/>
        <w:rPr>
          <w:rFonts w:eastAsia="方正黑体_GBK"/>
          <w:sz w:val="32"/>
          <w:szCs w:val="32"/>
        </w:rPr>
      </w:pPr>
      <w:r>
        <w:rPr>
          <w:rFonts w:hint="eastAsia" w:ascii="微软雅黑" w:hAnsi="微软雅黑" w:eastAsia="微软雅黑"/>
          <w:kern w:val="0"/>
        </w:rPr>
        <w:t>填表人：        填报日期：          联系电话：            单位负责人签字：</w:t>
      </w:r>
      <w:r>
        <w:rPr>
          <w:rFonts w:eastAsia="仿宋_GB2312"/>
          <w:kern w:val="0"/>
        </w:rPr>
        <w:br w:type="page"/>
      </w:r>
      <w:r>
        <w:rPr>
          <w:rFonts w:eastAsia="仿宋_GB2312"/>
          <w:kern w:val="0"/>
        </w:rPr>
        <w:br w:type="page"/>
      </w:r>
      <w:r>
        <w:rPr>
          <w:rFonts w:hint="eastAsia" w:ascii="方正黑体_GBK" w:eastAsia="方正黑体_GBK"/>
          <w:sz w:val="32"/>
          <w:szCs w:val="32"/>
        </w:rPr>
        <w:t>附件</w:t>
      </w:r>
      <w:r>
        <w:rPr>
          <w:rFonts w:hint="eastAsia" w:eastAsia="方正黑体_GBK"/>
          <w:sz w:val="32"/>
          <w:szCs w:val="32"/>
        </w:rPr>
        <w:t>4</w:t>
      </w:r>
    </w:p>
    <w:p>
      <w:pPr>
        <w:widowControl/>
        <w:spacing w:beforeLines="50" w:afterLines="50" w:line="600" w:lineRule="exact"/>
        <w:jc w:val="center"/>
        <w:rPr>
          <w:rFonts w:ascii="方正小标宋_GBK" w:hAnsi="微软雅黑" w:eastAsia="方正小标宋_GBK" w:cs="微软雅黑"/>
          <w:color w:val="000000"/>
          <w:spacing w:val="-8"/>
          <w:kern w:val="0"/>
          <w:sz w:val="44"/>
          <w:szCs w:val="44"/>
        </w:rPr>
      </w:pPr>
      <w:r>
        <w:rPr>
          <w:rFonts w:hint="eastAsia" w:ascii="方正小标宋_GBK" w:hAnsi="微软雅黑" w:eastAsia="方正小标宋_GBK" w:cs="微软雅黑"/>
          <w:color w:val="000000"/>
          <w:spacing w:val="-8"/>
          <w:kern w:val="0"/>
          <w:sz w:val="44"/>
          <w:szCs w:val="44"/>
        </w:rPr>
        <w:t>2021年度项目支出绩效自评表（业务工作经费）</w:t>
      </w:r>
    </w:p>
    <w:p>
      <w:pPr>
        <w:widowControl/>
        <w:spacing w:afterLines="50" w:line="400" w:lineRule="exact"/>
        <w:jc w:val="left"/>
        <w:rPr>
          <w:rFonts w:ascii="微软雅黑" w:hAnsi="微软雅黑" w:eastAsia="微软雅黑"/>
          <w:color w:val="000000"/>
          <w:kern w:val="0"/>
          <w:szCs w:val="21"/>
        </w:rPr>
      </w:pPr>
      <w:r>
        <w:rPr>
          <w:rFonts w:hint="eastAsia" w:ascii="微软雅黑" w:hAnsi="微软雅黑" w:eastAsia="微软雅黑"/>
          <w:color w:val="000000"/>
          <w:kern w:val="0"/>
        </w:rPr>
        <w:t>单位名称：</w:t>
      </w:r>
    </w:p>
    <w:tbl>
      <w:tblPr>
        <w:tblStyle w:val="4"/>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28" w:type="dxa"/>
          <w:bottom w:w="0" w:type="dxa"/>
          <w:right w:w="28" w:type="dxa"/>
        </w:tblCellMar>
      </w:tblPr>
      <w:tblGrid>
        <w:gridCol w:w="978"/>
        <w:gridCol w:w="984"/>
        <w:gridCol w:w="988"/>
        <w:gridCol w:w="1120"/>
        <w:gridCol w:w="1038"/>
        <w:gridCol w:w="1051"/>
        <w:gridCol w:w="754"/>
        <w:gridCol w:w="799"/>
        <w:gridCol w:w="130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3" w:type="pct"/>
            <w:tcBorders>
              <w:top w:val="single" w:color="auto" w:sz="8" w:space="0"/>
              <w:left w:val="single" w:color="auto" w:sz="8"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项目支</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出名称</w:t>
            </w:r>
          </w:p>
        </w:tc>
        <w:tc>
          <w:tcPr>
            <w:tcW w:w="4456" w:type="pct"/>
            <w:gridSpan w:val="8"/>
            <w:tcBorders>
              <w:top w:val="single" w:color="auto" w:sz="8"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lang w:val="en-US" w:eastAsia="zh-CN"/>
              </w:rPr>
              <w:t>2021年度业务工作经费</w:t>
            </w:r>
            <w:r>
              <w:rPr>
                <w:rFonts w:hint="eastAsia" w:ascii="方正仿宋_GBK" w:eastAsia="方正仿宋_GBK" w:cs="仿宋"/>
                <w:color w:val="000000"/>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3" w:type="pct"/>
            <w:tcBorders>
              <w:top w:val="single" w:color="auto" w:sz="4" w:space="0"/>
              <w:left w:val="single" w:color="auto" w:sz="8"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主管部门</w:t>
            </w:r>
          </w:p>
        </w:tc>
        <w:tc>
          <w:tcPr>
            <w:tcW w:w="2291" w:type="pct"/>
            <w:gridSpan w:val="4"/>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58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实施单位</w:t>
            </w:r>
          </w:p>
        </w:tc>
        <w:tc>
          <w:tcPr>
            <w:tcW w:w="1583" w:type="pct"/>
            <w:gridSpan w:val="3"/>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3" w:type="pct"/>
            <w:vMerge w:val="restart"/>
            <w:tcBorders>
              <w:top w:val="single" w:color="auto" w:sz="4" w:space="0"/>
              <w:left w:val="single" w:color="auto" w:sz="8"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项目资金</w:t>
            </w:r>
            <w:r>
              <w:rPr>
                <w:rFonts w:hint="eastAsia" w:eastAsia="方正仿宋_GBK" w:cs="仿宋"/>
                <w:color w:val="000000"/>
                <w:kern w:val="0"/>
              </w:rPr>
              <w:br w:type="textWrapping"/>
            </w:r>
            <w:r>
              <w:rPr>
                <w:rFonts w:hint="eastAsia" w:ascii="方正仿宋_GBK" w:eastAsia="方正仿宋_GBK" w:cs="仿宋"/>
                <w:color w:val="000000"/>
                <w:kern w:val="0"/>
              </w:rPr>
              <w:t>（万元）</w:t>
            </w:r>
          </w:p>
        </w:tc>
        <w:tc>
          <w:tcPr>
            <w:tcW w:w="1094" w:type="pct"/>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年初</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预算数</w:t>
            </w:r>
          </w:p>
        </w:tc>
        <w:tc>
          <w:tcPr>
            <w:tcW w:w="575"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全年</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预算数</w:t>
            </w:r>
          </w:p>
        </w:tc>
        <w:tc>
          <w:tcPr>
            <w:tcW w:w="580" w:type="pct"/>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eastAsia="方正仿宋_GBK" w:cs="仿宋"/>
                <w:szCs w:val="21"/>
              </w:rPr>
            </w:pPr>
            <w:r>
              <w:rPr>
                <w:rFonts w:hint="eastAsia" w:ascii="方正仿宋_GBK" w:eastAsia="方正仿宋_GBK" w:cs="仿宋"/>
              </w:rPr>
              <w:t>全年</w:t>
            </w:r>
          </w:p>
          <w:p>
            <w:pPr>
              <w:spacing w:line="260" w:lineRule="exact"/>
              <w:jc w:val="center"/>
              <w:rPr>
                <w:rFonts w:eastAsia="方正仿宋_GBK" w:cs="仿宋"/>
                <w:szCs w:val="21"/>
              </w:rPr>
            </w:pPr>
            <w:r>
              <w:rPr>
                <w:rFonts w:hint="eastAsia" w:ascii="方正仿宋_GBK" w:eastAsia="方正仿宋_GBK" w:cs="仿宋"/>
              </w:rPr>
              <w:t>执行数</w:t>
            </w:r>
          </w:p>
        </w:tc>
        <w:tc>
          <w:tcPr>
            <w:tcW w:w="418" w:type="pct"/>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eastAsia="方正仿宋_GBK" w:cs="仿宋"/>
                <w:szCs w:val="21"/>
              </w:rPr>
            </w:pPr>
            <w:r>
              <w:rPr>
                <w:rFonts w:hint="eastAsia" w:ascii="方正仿宋_GBK" w:eastAsia="方正仿宋_GBK" w:cs="仿宋"/>
              </w:rPr>
              <w:t>分值</w:t>
            </w:r>
          </w:p>
        </w:tc>
        <w:tc>
          <w:tcPr>
            <w:tcW w:w="443" w:type="pct"/>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eastAsia="方正仿宋_GBK" w:cs="仿宋"/>
                <w:szCs w:val="21"/>
              </w:rPr>
            </w:pPr>
            <w:r>
              <w:rPr>
                <w:rFonts w:hint="eastAsia" w:ascii="方正仿宋_GBK" w:eastAsia="方正仿宋_GBK" w:cs="仿宋"/>
              </w:rPr>
              <w:t>执行率</w:t>
            </w:r>
          </w:p>
        </w:tc>
        <w:tc>
          <w:tcPr>
            <w:tcW w:w="722" w:type="pct"/>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eastAsia="方正仿宋_GBK" w:cs="仿宋"/>
                <w:szCs w:val="21"/>
              </w:rPr>
            </w:pPr>
            <w:r>
              <w:rPr>
                <w:rFonts w:hint="eastAsia" w:ascii="方正仿宋_GBK" w:eastAsia="方正仿宋_GBK" w:cs="仿宋"/>
              </w:rPr>
              <w:t>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1094" w:type="pct"/>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年度资金总额　</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default" w:eastAsia="方正仿宋_GBK" w:cs="仿宋"/>
                <w:color w:val="000000"/>
                <w:kern w:val="0"/>
                <w:szCs w:val="21"/>
                <w:lang w:val="en-US" w:eastAsia="zh-CN"/>
              </w:rPr>
            </w:pPr>
            <w:r>
              <w:rPr>
                <w:rFonts w:hint="eastAsia" w:ascii="方正仿宋_GBK" w:eastAsia="方正仿宋_GBK" w:cs="仿宋"/>
                <w:color w:val="000000"/>
                <w:kern w:val="0"/>
              </w:rPr>
              <w:t>　</w:t>
            </w:r>
            <w:r>
              <w:rPr>
                <w:rFonts w:hint="eastAsia" w:ascii="方正仿宋_GBK" w:eastAsia="方正仿宋_GBK" w:cs="仿宋"/>
                <w:color w:val="000000"/>
                <w:kern w:val="0"/>
                <w:lang w:val="en-US" w:eastAsia="zh-CN"/>
              </w:rPr>
              <w:t>1215</w:t>
            </w:r>
          </w:p>
        </w:tc>
        <w:tc>
          <w:tcPr>
            <w:tcW w:w="575"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default" w:eastAsia="方正仿宋_GBK" w:cs="仿宋"/>
                <w:color w:val="000000"/>
                <w:kern w:val="0"/>
                <w:szCs w:val="21"/>
                <w:lang w:val="en-US" w:eastAsia="zh-CN"/>
              </w:rPr>
            </w:pPr>
            <w:r>
              <w:rPr>
                <w:rFonts w:hint="eastAsia" w:ascii="方正仿宋_GBK" w:eastAsia="方正仿宋_GBK" w:cs="仿宋"/>
                <w:color w:val="000000"/>
                <w:kern w:val="0"/>
              </w:rPr>
              <w:t>　</w:t>
            </w:r>
            <w:r>
              <w:rPr>
                <w:rFonts w:hint="eastAsia" w:ascii="方正仿宋_GBK" w:eastAsia="方正仿宋_GBK" w:cs="仿宋"/>
                <w:color w:val="000000"/>
                <w:kern w:val="0"/>
                <w:lang w:val="en-US" w:eastAsia="zh-CN"/>
              </w:rPr>
              <w:t>1215</w:t>
            </w:r>
          </w:p>
        </w:tc>
        <w:tc>
          <w:tcPr>
            <w:tcW w:w="58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default" w:eastAsia="方正仿宋_GBK" w:cs="仿宋"/>
                <w:color w:val="000000"/>
                <w:kern w:val="0"/>
                <w:szCs w:val="21"/>
                <w:lang w:val="en-US" w:eastAsia="zh-CN"/>
              </w:rPr>
            </w:pPr>
            <w:r>
              <w:rPr>
                <w:rFonts w:hint="eastAsia" w:ascii="方正仿宋_GBK" w:eastAsia="方正仿宋_GBK" w:cs="仿宋"/>
                <w:color w:val="000000"/>
                <w:kern w:val="0"/>
              </w:rPr>
              <w:t>　</w:t>
            </w:r>
            <w:r>
              <w:rPr>
                <w:rFonts w:hint="eastAsia" w:ascii="方正仿宋_GBK" w:eastAsia="方正仿宋_GBK" w:cs="仿宋"/>
                <w:color w:val="000000"/>
                <w:kern w:val="0"/>
                <w:lang w:val="en-US" w:eastAsia="zh-CN"/>
              </w:rPr>
              <w:t>1215</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r>
              <w:rPr>
                <w:rFonts w:hint="eastAsia" w:eastAsia="方正仿宋_GBK"/>
                <w:color w:val="000000"/>
                <w:kern w:val="0"/>
              </w:rPr>
              <w:t>10</w:t>
            </w: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default" w:eastAsia="方正仿宋_GBK" w:cs="仿宋"/>
                <w:color w:val="000000"/>
                <w:kern w:val="0"/>
                <w:szCs w:val="21"/>
                <w:lang w:val="en-US" w:eastAsia="zh-CN"/>
              </w:rPr>
            </w:pPr>
            <w:r>
              <w:rPr>
                <w:rFonts w:hint="eastAsia" w:ascii="方正仿宋_GBK" w:eastAsia="方正仿宋_GBK" w:cs="仿宋"/>
                <w:color w:val="000000"/>
                <w:kern w:val="0"/>
                <w:lang w:val="en-US" w:eastAsia="zh-CN"/>
              </w:rPr>
              <w:t>100%</w:t>
            </w: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hint="default" w:eastAsia="方正仿宋_GBK" w:cs="仿宋"/>
                <w:color w:val="000000"/>
                <w:kern w:val="0"/>
                <w:szCs w:val="21"/>
                <w:lang w:val="en-US" w:eastAsia="zh-CN"/>
              </w:rPr>
            </w:pPr>
            <w:r>
              <w:rPr>
                <w:rFonts w:hint="eastAsia" w:ascii="方正仿宋_GBK" w:eastAsia="方正仿宋_GBK" w:cs="仿宋"/>
                <w:color w:val="000000"/>
                <w:kern w:val="0"/>
              </w:rPr>
              <w:t>　</w:t>
            </w:r>
            <w:r>
              <w:rPr>
                <w:rFonts w:hint="eastAsia" w:ascii="方正仿宋_GBK" w:eastAsia="方正仿宋_GBK" w:cs="仿宋"/>
                <w:color w:val="000000"/>
                <w:kern w:val="0"/>
                <w:lang w:val="en-US" w:eastAsia="zh-CN"/>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1094" w:type="pct"/>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其中：当年财政拨款　</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default" w:eastAsia="方正仿宋_GBK" w:cs="仿宋"/>
                <w:color w:val="000000"/>
                <w:kern w:val="0"/>
                <w:szCs w:val="21"/>
                <w:lang w:val="en-US" w:eastAsia="zh-CN"/>
              </w:rPr>
            </w:pPr>
            <w:r>
              <w:rPr>
                <w:rFonts w:hint="eastAsia" w:ascii="方正仿宋_GBK" w:eastAsia="方正仿宋_GBK" w:cs="仿宋"/>
                <w:color w:val="000000"/>
                <w:kern w:val="0"/>
              </w:rPr>
              <w:t>　</w:t>
            </w:r>
            <w:r>
              <w:rPr>
                <w:rFonts w:hint="eastAsia" w:ascii="方正仿宋_GBK" w:eastAsia="方正仿宋_GBK" w:cs="仿宋"/>
                <w:color w:val="000000"/>
                <w:kern w:val="0"/>
                <w:lang w:val="en-US" w:eastAsia="zh-CN"/>
              </w:rPr>
              <w:t>1215</w:t>
            </w:r>
          </w:p>
        </w:tc>
        <w:tc>
          <w:tcPr>
            <w:tcW w:w="575"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default" w:eastAsia="方正仿宋_GBK" w:cs="仿宋"/>
                <w:color w:val="000000"/>
                <w:kern w:val="0"/>
                <w:szCs w:val="21"/>
                <w:lang w:val="en-US" w:eastAsia="zh-CN"/>
              </w:rPr>
            </w:pPr>
            <w:r>
              <w:rPr>
                <w:rFonts w:hint="eastAsia" w:ascii="方正仿宋_GBK" w:eastAsia="方正仿宋_GBK" w:cs="仿宋"/>
                <w:color w:val="000000"/>
                <w:kern w:val="0"/>
              </w:rPr>
              <w:t>　</w:t>
            </w:r>
            <w:r>
              <w:rPr>
                <w:rFonts w:hint="eastAsia" w:ascii="方正仿宋_GBK" w:eastAsia="方正仿宋_GBK" w:cs="仿宋"/>
                <w:color w:val="000000"/>
                <w:kern w:val="0"/>
                <w:lang w:val="en-US" w:eastAsia="zh-CN"/>
              </w:rPr>
              <w:t>1215</w:t>
            </w:r>
          </w:p>
        </w:tc>
        <w:tc>
          <w:tcPr>
            <w:tcW w:w="58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default" w:eastAsia="方正仿宋_GBK" w:cs="仿宋"/>
                <w:color w:val="000000"/>
                <w:kern w:val="0"/>
                <w:szCs w:val="21"/>
                <w:lang w:val="en-US" w:eastAsia="zh-CN"/>
              </w:rPr>
            </w:pPr>
            <w:r>
              <w:rPr>
                <w:rFonts w:hint="eastAsia" w:ascii="方正仿宋_GBK" w:eastAsia="方正仿宋_GBK" w:cs="仿宋"/>
                <w:color w:val="000000"/>
                <w:kern w:val="0"/>
              </w:rPr>
              <w:t>　</w:t>
            </w:r>
            <w:r>
              <w:rPr>
                <w:rFonts w:hint="eastAsia" w:ascii="方正仿宋_GBK" w:eastAsia="方正仿宋_GBK" w:cs="仿宋"/>
                <w:color w:val="000000"/>
                <w:kern w:val="0"/>
                <w:lang w:val="en-US" w:eastAsia="zh-CN"/>
              </w:rPr>
              <w:t>1215</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1094" w:type="pct"/>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ind w:firstLine="630" w:firstLineChars="300"/>
              <w:jc w:val="left"/>
              <w:rPr>
                <w:rFonts w:eastAsia="方正仿宋_GBK" w:cs="仿宋"/>
                <w:color w:val="000000"/>
                <w:kern w:val="0"/>
                <w:szCs w:val="21"/>
              </w:rPr>
            </w:pPr>
            <w:r>
              <w:rPr>
                <w:rFonts w:hint="eastAsia" w:ascii="方正仿宋_GBK" w:eastAsia="方正仿宋_GBK" w:cs="仿宋"/>
                <w:color w:val="000000"/>
                <w:kern w:val="0"/>
              </w:rPr>
              <w:t>上年结转资金　</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default" w:eastAsia="方正仿宋_GBK" w:cs="仿宋"/>
                <w:color w:val="000000"/>
                <w:kern w:val="0"/>
                <w:szCs w:val="21"/>
                <w:lang w:val="en-US" w:eastAsia="zh-CN"/>
              </w:rPr>
            </w:pPr>
            <w:r>
              <w:rPr>
                <w:rFonts w:hint="eastAsia" w:ascii="方正仿宋_GBK" w:eastAsia="方正仿宋_GBK" w:cs="仿宋"/>
                <w:color w:val="000000"/>
                <w:kern w:val="0"/>
              </w:rPr>
              <w:t>　</w:t>
            </w:r>
            <w:r>
              <w:rPr>
                <w:rFonts w:hint="eastAsia" w:ascii="方正仿宋_GBK" w:eastAsia="方正仿宋_GBK" w:cs="仿宋"/>
                <w:color w:val="000000"/>
                <w:kern w:val="0"/>
                <w:lang w:val="en-US" w:eastAsia="zh-CN"/>
              </w:rPr>
              <w:t>0.14</w:t>
            </w:r>
          </w:p>
        </w:tc>
        <w:tc>
          <w:tcPr>
            <w:tcW w:w="575"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default" w:eastAsia="方正仿宋_GBK" w:cs="仿宋"/>
                <w:color w:val="000000"/>
                <w:kern w:val="0"/>
                <w:szCs w:val="21"/>
                <w:lang w:val="en-US" w:eastAsia="zh-CN"/>
              </w:rPr>
            </w:pPr>
            <w:r>
              <w:rPr>
                <w:rFonts w:hint="eastAsia" w:ascii="方正仿宋_GBK" w:eastAsia="方正仿宋_GBK" w:cs="仿宋"/>
                <w:color w:val="000000"/>
                <w:kern w:val="0"/>
              </w:rPr>
              <w:t>　</w:t>
            </w:r>
            <w:r>
              <w:rPr>
                <w:rFonts w:hint="eastAsia" w:ascii="方正仿宋_GBK" w:eastAsia="方正仿宋_GBK" w:cs="仿宋"/>
                <w:color w:val="000000"/>
                <w:kern w:val="0"/>
                <w:lang w:val="en-US" w:eastAsia="zh-CN"/>
              </w:rPr>
              <w:t>0.14</w:t>
            </w:r>
          </w:p>
        </w:tc>
        <w:tc>
          <w:tcPr>
            <w:tcW w:w="58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default" w:eastAsia="方正仿宋_GBK" w:cs="仿宋"/>
                <w:color w:val="000000"/>
                <w:kern w:val="0"/>
                <w:szCs w:val="21"/>
                <w:lang w:val="en-US" w:eastAsia="zh-CN"/>
              </w:rPr>
            </w:pPr>
            <w:r>
              <w:rPr>
                <w:rFonts w:hint="eastAsia" w:ascii="方正仿宋_GBK" w:eastAsia="方正仿宋_GBK" w:cs="仿宋"/>
                <w:color w:val="000000"/>
                <w:kern w:val="0"/>
              </w:rPr>
              <w:t>　</w:t>
            </w:r>
            <w:r>
              <w:rPr>
                <w:rFonts w:hint="eastAsia" w:ascii="方正仿宋_GBK" w:eastAsia="方正仿宋_GBK" w:cs="仿宋"/>
                <w:color w:val="000000"/>
                <w:kern w:val="0"/>
                <w:lang w:val="en-US" w:eastAsia="zh-CN"/>
              </w:rPr>
              <w:t>0.14</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1094" w:type="pct"/>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ind w:firstLine="630" w:firstLineChars="300"/>
              <w:jc w:val="left"/>
              <w:rPr>
                <w:rFonts w:eastAsia="方正仿宋_GBK" w:cs="仿宋"/>
                <w:color w:val="000000"/>
                <w:kern w:val="0"/>
                <w:szCs w:val="21"/>
              </w:rPr>
            </w:pPr>
            <w:r>
              <w:rPr>
                <w:rFonts w:hint="eastAsia" w:ascii="方正仿宋_GBK" w:eastAsia="方正仿宋_GBK" w:cs="仿宋"/>
                <w:color w:val="000000"/>
                <w:kern w:val="0"/>
              </w:rPr>
              <w:t>其他资金</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575"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58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3" w:type="pct"/>
            <w:vMerge w:val="restart"/>
            <w:tcBorders>
              <w:top w:val="single" w:color="auto" w:sz="4" w:space="0"/>
              <w:left w:val="single" w:color="auto" w:sz="8"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年度总体目标</w:t>
            </w:r>
          </w:p>
        </w:tc>
        <w:tc>
          <w:tcPr>
            <w:tcW w:w="2291" w:type="pct"/>
            <w:gridSpan w:val="4"/>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预期目标</w:t>
            </w:r>
          </w:p>
        </w:tc>
        <w:tc>
          <w:tcPr>
            <w:tcW w:w="2164" w:type="pct"/>
            <w:gridSpan w:val="4"/>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实际完成情况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2291" w:type="pct"/>
            <w:gridSpan w:val="4"/>
            <w:tcBorders>
              <w:top w:val="single" w:color="auto" w:sz="4" w:space="0"/>
              <w:left w:val="single" w:color="auto" w:sz="4" w:space="0"/>
              <w:bottom w:val="single" w:color="auto" w:sz="4" w:space="0"/>
              <w:right w:val="single" w:color="auto" w:sz="4" w:space="0"/>
            </w:tcBorders>
            <w:vAlign w:val="center"/>
          </w:tcPr>
          <w:p>
            <w:pPr>
              <w:pStyle w:val="9"/>
              <w:tabs>
                <w:tab w:val="left" w:pos="494"/>
              </w:tabs>
              <w:kinsoku w:val="0"/>
              <w:overflowPunct w:val="0"/>
              <w:spacing w:line="340" w:lineRule="exact"/>
              <w:rPr>
                <w:rFonts w:hint="default" w:ascii="Times New Roman" w:hAnsi="Times New Roman" w:eastAsia="仿宋" w:cs="仿宋"/>
                <w:sz w:val="21"/>
                <w:szCs w:val="21"/>
                <w:lang w:val="en-US" w:eastAsia="zh-CN"/>
              </w:rPr>
            </w:pPr>
            <w:r>
              <w:rPr>
                <w:rFonts w:hint="eastAsia" w:ascii="Times New Roman" w:hAnsi="仿宋" w:eastAsia="仿宋" w:cs="仿宋"/>
                <w:sz w:val="21"/>
                <w:szCs w:val="21"/>
              </w:rPr>
              <w:t>目标</w:t>
            </w:r>
            <w:r>
              <w:rPr>
                <w:rFonts w:hint="eastAsia" w:ascii="Times New Roman" w:hAnsi="Times New Roman" w:eastAsia="仿宋" w:cs="仿宋"/>
                <w:sz w:val="21"/>
                <w:szCs w:val="21"/>
              </w:rPr>
              <w:tab/>
            </w:r>
            <w:r>
              <w:rPr>
                <w:rFonts w:hint="eastAsia" w:ascii="Times New Roman" w:hAnsi="Times New Roman" w:eastAsia="仿宋" w:cs="仿宋"/>
                <w:sz w:val="21"/>
                <w:szCs w:val="21"/>
              </w:rPr>
              <w:t>1</w:t>
            </w:r>
            <w:r>
              <w:rPr>
                <w:rFonts w:hint="eastAsia" w:ascii="Times New Roman" w:hAnsi="仿宋" w:eastAsia="仿宋" w:cs="仿宋"/>
                <w:sz w:val="21"/>
                <w:szCs w:val="21"/>
              </w:rPr>
              <w:t>：</w:t>
            </w:r>
            <w:r>
              <w:rPr>
                <w:rFonts w:hint="eastAsia" w:ascii="Times New Roman" w:hAnsi="仿宋" w:eastAsia="仿宋" w:cs="仿宋"/>
                <w:sz w:val="21"/>
                <w:szCs w:val="21"/>
                <w:lang w:eastAsia="zh-CN"/>
              </w:rPr>
              <w:t>根据国家当年下达任务完成国家食品安全监督抽检、国家食品安全评价性抽检、国家食品安全风险监测抽检任务</w:t>
            </w:r>
            <w:r>
              <w:rPr>
                <w:rFonts w:hint="eastAsia" w:ascii="Times New Roman" w:hAnsi="仿宋" w:eastAsia="仿宋" w:cs="仿宋"/>
                <w:sz w:val="21"/>
                <w:szCs w:val="21"/>
                <w:lang w:val="en-US" w:eastAsia="zh-CN"/>
              </w:rPr>
              <w:t>:</w:t>
            </w:r>
          </w:p>
          <w:p>
            <w:pPr>
              <w:pStyle w:val="9"/>
              <w:kinsoku w:val="0"/>
              <w:overflowPunct w:val="0"/>
              <w:spacing w:line="340" w:lineRule="exact"/>
              <w:rPr>
                <w:rFonts w:hint="default" w:ascii="Times New Roman" w:hAnsi="Times New Roman" w:eastAsia="仿宋" w:cs="仿宋"/>
                <w:sz w:val="21"/>
                <w:szCs w:val="21"/>
                <w:lang w:val="en-US" w:eastAsia="zh-CN"/>
              </w:rPr>
            </w:pPr>
            <w:r>
              <w:rPr>
                <w:rFonts w:hint="eastAsia" w:ascii="Times New Roman" w:hAnsi="仿宋" w:eastAsia="仿宋" w:cs="仿宋"/>
                <w:sz w:val="21"/>
                <w:szCs w:val="21"/>
              </w:rPr>
              <w:t>目标</w:t>
            </w:r>
            <w:r>
              <w:rPr>
                <w:rFonts w:hint="eastAsia" w:ascii="Times New Roman" w:hAnsi="Times New Roman" w:eastAsia="仿宋" w:cs="仿宋"/>
                <w:sz w:val="21"/>
                <w:szCs w:val="21"/>
              </w:rPr>
              <w:t>2:</w:t>
            </w:r>
            <w:r>
              <w:rPr>
                <w:rFonts w:hint="eastAsia" w:ascii="Times New Roman" w:hAnsi="Times New Roman" w:eastAsia="仿宋" w:cs="仿宋"/>
                <w:sz w:val="21"/>
                <w:szCs w:val="21"/>
                <w:lang w:eastAsia="zh-CN"/>
              </w:rPr>
              <w:t>落实总局抽检任务，覆盖辖区获证生产企业在产主要食品大类</w:t>
            </w:r>
            <w:r>
              <w:rPr>
                <w:rFonts w:hint="eastAsia" w:ascii="Times New Roman" w:hAnsi="Times New Roman" w:eastAsia="仿宋" w:cs="仿宋"/>
                <w:sz w:val="21"/>
                <w:szCs w:val="21"/>
                <w:lang w:val="en-US" w:eastAsia="zh-CN"/>
              </w:rPr>
              <w:t>:</w:t>
            </w:r>
          </w:p>
          <w:p>
            <w:pPr>
              <w:widowControl/>
              <w:spacing w:line="260" w:lineRule="exact"/>
              <w:jc w:val="center"/>
              <w:rPr>
                <w:rFonts w:hint="default" w:ascii="Times New Roman" w:hAnsi="Times New Roman" w:eastAsia="仿宋" w:cs="仿宋"/>
                <w:sz w:val="21"/>
                <w:szCs w:val="21"/>
                <w:lang w:val="en-US" w:eastAsia="zh-CN"/>
              </w:rPr>
            </w:pPr>
            <w:r>
              <w:rPr>
                <w:rFonts w:hint="eastAsia" w:ascii="Times New Roman" w:hAnsi="Times New Roman" w:eastAsia="仿宋" w:cs="仿宋"/>
                <w:sz w:val="21"/>
                <w:szCs w:val="21"/>
                <w:lang w:eastAsia="zh-CN"/>
              </w:rPr>
              <w:t>目标</w:t>
            </w:r>
            <w:r>
              <w:rPr>
                <w:rFonts w:hint="eastAsia" w:ascii="Times New Roman" w:hAnsi="Times New Roman" w:eastAsia="仿宋" w:cs="仿宋"/>
                <w:sz w:val="21"/>
                <w:szCs w:val="21"/>
                <w:lang w:val="en-US" w:eastAsia="zh-CN"/>
              </w:rPr>
              <w:t>3：保障国家下达任务抽检不合格食品核查处置率达100%，食品抽检信息公布率达100%，抽检监测结果系统录入率达100%</w:t>
            </w:r>
            <w:r>
              <w:rPr>
                <w:rFonts w:hint="eastAsia" w:eastAsia="仿宋" w:cs="仿宋"/>
                <w:sz w:val="21"/>
                <w:szCs w:val="21"/>
                <w:lang w:val="en-US" w:eastAsia="zh-CN"/>
              </w:rPr>
              <w:t>;</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lang w:val="en-US" w:eastAsia="zh-CN"/>
              </w:rPr>
              <w:t>目标4：</w:t>
            </w:r>
            <w:r>
              <w:rPr>
                <w:rFonts w:hint="eastAsia" w:hAnsi="仿宋" w:eastAsia="仿宋"/>
                <w:color w:val="000000"/>
                <w:kern w:val="0"/>
                <w:sz w:val="18"/>
                <w:szCs w:val="18"/>
              </w:rPr>
              <w:t>提升食品安全检验检测能力，为全省食品安全监管和风险防范提供技术保障和支撑。</w:t>
            </w:r>
          </w:p>
        </w:tc>
        <w:tc>
          <w:tcPr>
            <w:tcW w:w="2164" w:type="pct"/>
            <w:gridSpan w:val="4"/>
            <w:tcBorders>
              <w:top w:val="single" w:color="auto" w:sz="4" w:space="0"/>
              <w:left w:val="single" w:color="auto" w:sz="4" w:space="0"/>
              <w:bottom w:val="single" w:color="auto" w:sz="4" w:space="0"/>
              <w:right w:val="single" w:color="auto" w:sz="8" w:space="0"/>
            </w:tcBorders>
            <w:vAlign w:val="center"/>
          </w:tcPr>
          <w:p>
            <w:pPr>
              <w:pStyle w:val="9"/>
              <w:tabs>
                <w:tab w:val="left" w:pos="491"/>
              </w:tabs>
              <w:kinsoku w:val="0"/>
              <w:overflowPunct w:val="0"/>
              <w:spacing w:line="340" w:lineRule="exact"/>
              <w:rPr>
                <w:rFonts w:hint="eastAsia" w:ascii="Times New Roman" w:hAnsi="Times New Roman" w:eastAsia="仿宋" w:cs="仿宋"/>
                <w:sz w:val="21"/>
                <w:szCs w:val="21"/>
                <w:lang w:eastAsia="zh-CN"/>
              </w:rPr>
            </w:pPr>
            <w:r>
              <w:rPr>
                <w:rFonts w:hint="eastAsia" w:ascii="方正仿宋_GBK" w:eastAsia="方正仿宋_GBK" w:cs="仿宋"/>
                <w:color w:val="000000"/>
                <w:kern w:val="0"/>
              </w:rPr>
              <w:t>　</w:t>
            </w:r>
            <w:r>
              <w:rPr>
                <w:rFonts w:hint="eastAsia" w:ascii="Times New Roman" w:hAnsi="仿宋" w:eastAsia="仿宋" w:cs="仿宋"/>
                <w:sz w:val="21"/>
                <w:szCs w:val="21"/>
              </w:rPr>
              <w:t>目标</w:t>
            </w:r>
            <w:r>
              <w:rPr>
                <w:rFonts w:hint="eastAsia" w:ascii="Times New Roman" w:hAnsi="仿宋" w:eastAsia="仿宋" w:cs="仿宋"/>
                <w:sz w:val="21"/>
                <w:szCs w:val="21"/>
                <w:lang w:val="en-US" w:eastAsia="zh-CN"/>
              </w:rPr>
              <w:t>1：</w:t>
            </w:r>
            <w:r>
              <w:rPr>
                <w:rFonts w:hint="eastAsia" w:ascii="Times New Roman" w:hAnsi="仿宋" w:eastAsia="仿宋" w:cs="仿宋"/>
                <w:sz w:val="21"/>
                <w:szCs w:val="21"/>
              </w:rPr>
              <w:t>完成情况：国家转移支付监督抽检9320批次、国家转移支付风险监测1096批次、国家转移支付评价性抽检506批次，合计10922批次</w:t>
            </w:r>
            <w:r>
              <w:rPr>
                <w:rFonts w:hint="eastAsia" w:ascii="Times New Roman" w:hAnsi="仿宋" w:eastAsia="仿宋" w:cs="仿宋"/>
                <w:sz w:val="21"/>
                <w:szCs w:val="21"/>
                <w:lang w:eastAsia="zh-CN"/>
              </w:rPr>
              <w:t>均完成。</w:t>
            </w:r>
          </w:p>
          <w:p>
            <w:pPr>
              <w:pStyle w:val="9"/>
              <w:tabs>
                <w:tab w:val="left" w:pos="491"/>
              </w:tabs>
              <w:kinsoku w:val="0"/>
              <w:overflowPunct w:val="0"/>
              <w:spacing w:line="340" w:lineRule="exact"/>
              <w:rPr>
                <w:rFonts w:hint="default" w:ascii="Times New Roman" w:hAnsi="Times New Roman" w:eastAsia="仿宋" w:cs="仿宋"/>
                <w:sz w:val="21"/>
                <w:szCs w:val="21"/>
                <w:lang w:val="en-US" w:eastAsia="zh-CN"/>
              </w:rPr>
            </w:pPr>
            <w:r>
              <w:rPr>
                <w:rFonts w:hint="eastAsia" w:ascii="Times New Roman" w:hAnsi="仿宋" w:eastAsia="仿宋" w:cs="仿宋"/>
                <w:sz w:val="21"/>
                <w:szCs w:val="21"/>
              </w:rPr>
              <w:t>目标</w:t>
            </w:r>
            <w:r>
              <w:rPr>
                <w:rFonts w:hint="eastAsia" w:ascii="Times New Roman" w:hAnsi="Times New Roman" w:eastAsia="仿宋" w:cs="仿宋"/>
                <w:sz w:val="21"/>
                <w:szCs w:val="21"/>
              </w:rPr>
              <w:t>2</w:t>
            </w:r>
            <w:r>
              <w:rPr>
                <w:rFonts w:hint="eastAsia" w:ascii="Times New Roman" w:hAnsi="Times New Roman" w:eastAsia="仿宋" w:cs="仿宋"/>
                <w:sz w:val="21"/>
                <w:szCs w:val="21"/>
                <w:lang w:eastAsia="zh-CN"/>
              </w:rPr>
              <w:t>：</w:t>
            </w:r>
            <w:r>
              <w:rPr>
                <w:rFonts w:hint="eastAsia" w:ascii="Times New Roman" w:hAnsi="仿宋" w:eastAsia="仿宋" w:cs="仿宋"/>
                <w:sz w:val="21"/>
                <w:szCs w:val="21"/>
              </w:rPr>
              <w:t>完成情况：</w:t>
            </w:r>
            <w:r>
              <w:rPr>
                <w:rFonts w:hint="eastAsia" w:ascii="Times New Roman" w:hAnsi="仿宋" w:eastAsia="仿宋" w:cs="仿宋"/>
                <w:sz w:val="21"/>
                <w:szCs w:val="21"/>
                <w:lang w:eastAsia="zh-CN"/>
              </w:rPr>
              <w:t>按照总局抽检任务类别，覆盖了辖区获证生产企业</w:t>
            </w:r>
            <w:r>
              <w:rPr>
                <w:rFonts w:hint="eastAsia" w:ascii="Times New Roman" w:hAnsi="仿宋" w:eastAsia="仿宋" w:cs="仿宋"/>
                <w:sz w:val="21"/>
                <w:szCs w:val="21"/>
                <w:lang w:val="en-US" w:eastAsia="zh-CN"/>
              </w:rPr>
              <w:t>3464家主要食品的30个大类；</w:t>
            </w:r>
          </w:p>
          <w:p>
            <w:pPr>
              <w:widowControl/>
              <w:spacing w:line="260" w:lineRule="exact"/>
              <w:jc w:val="left"/>
              <w:rPr>
                <w:rFonts w:hint="eastAsia" w:eastAsia="仿宋" w:cs="仿宋"/>
                <w:sz w:val="21"/>
                <w:szCs w:val="21"/>
                <w:lang w:val="en-US" w:eastAsia="zh-CN"/>
              </w:rPr>
            </w:pPr>
            <w:r>
              <w:rPr>
                <w:rFonts w:hint="eastAsia" w:ascii="Times New Roman" w:hAnsi="Times New Roman" w:eastAsia="仿宋" w:cs="仿宋"/>
                <w:sz w:val="21"/>
                <w:szCs w:val="21"/>
                <w:lang w:eastAsia="zh-CN"/>
              </w:rPr>
              <w:t>目标</w:t>
            </w:r>
            <w:r>
              <w:rPr>
                <w:rFonts w:hint="eastAsia" w:ascii="Times New Roman" w:hAnsi="Times New Roman" w:eastAsia="仿宋" w:cs="仿宋"/>
                <w:sz w:val="21"/>
                <w:szCs w:val="21"/>
                <w:lang w:val="en-US" w:eastAsia="zh-CN"/>
              </w:rPr>
              <w:t>3</w:t>
            </w:r>
            <w:r>
              <w:rPr>
                <w:rFonts w:hint="eastAsia" w:eastAsia="仿宋" w:cs="仿宋"/>
                <w:sz w:val="21"/>
                <w:szCs w:val="21"/>
                <w:lang w:val="en-US" w:eastAsia="zh-CN"/>
              </w:rPr>
              <w:t>：</w:t>
            </w:r>
            <w:r>
              <w:rPr>
                <w:rFonts w:hint="eastAsia" w:ascii="Times New Roman" w:hAnsi="Times New Roman" w:eastAsia="仿宋" w:cs="仿宋"/>
                <w:sz w:val="21"/>
                <w:szCs w:val="21"/>
                <w:lang w:val="en-US" w:eastAsia="zh-CN"/>
              </w:rPr>
              <w:t>完成情况：国家下达任务抽检不合格食品核查处置率达100%，食品抽检信息公布率达100%，抽检监测结果系统录入率达100%</w:t>
            </w:r>
            <w:r>
              <w:rPr>
                <w:rFonts w:hint="eastAsia" w:eastAsia="仿宋" w:cs="仿宋"/>
                <w:sz w:val="21"/>
                <w:szCs w:val="21"/>
                <w:lang w:val="en-US" w:eastAsia="zh-CN"/>
              </w:rPr>
              <w:t>；</w:t>
            </w:r>
          </w:p>
          <w:p>
            <w:pPr>
              <w:widowControl/>
              <w:spacing w:line="260" w:lineRule="exact"/>
              <w:jc w:val="left"/>
              <w:rPr>
                <w:rFonts w:hint="default" w:eastAsia="仿宋" w:cs="仿宋"/>
                <w:sz w:val="21"/>
                <w:szCs w:val="21"/>
                <w:lang w:val="en-US" w:eastAsia="zh-CN"/>
              </w:rPr>
            </w:pPr>
            <w:r>
              <w:rPr>
                <w:rFonts w:hint="eastAsia" w:eastAsia="仿宋" w:cs="仿宋"/>
                <w:sz w:val="21"/>
                <w:szCs w:val="21"/>
                <w:lang w:val="en-US" w:eastAsia="zh-CN"/>
              </w:rPr>
              <w:t>目标4：</w:t>
            </w:r>
            <w:r>
              <w:rPr>
                <w:rFonts w:hint="eastAsia" w:hAnsi="仿宋" w:eastAsia="仿宋"/>
                <w:color w:val="000000"/>
                <w:kern w:val="0"/>
                <w:sz w:val="18"/>
                <w:szCs w:val="18"/>
              </w:rPr>
              <w:t>提升食品安全检验检测能力，为全省食品安全监管和风险防范提供技术保障和支撑。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3" w:type="pct"/>
            <w:vMerge w:val="restart"/>
            <w:tcBorders>
              <w:top w:val="single" w:color="auto" w:sz="4" w:space="0"/>
              <w:left w:val="single" w:color="auto" w:sz="8"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绩效</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指标</w:t>
            </w:r>
          </w:p>
        </w:tc>
        <w:tc>
          <w:tcPr>
            <w:tcW w:w="54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一级指标</w:t>
            </w:r>
          </w:p>
        </w:tc>
        <w:tc>
          <w:tcPr>
            <w:tcW w:w="54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二级指标</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三级指标</w:t>
            </w:r>
          </w:p>
        </w:tc>
        <w:tc>
          <w:tcPr>
            <w:tcW w:w="575"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年度</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指标值</w:t>
            </w:r>
          </w:p>
        </w:tc>
        <w:tc>
          <w:tcPr>
            <w:tcW w:w="58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实际</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完成值</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分值</w:t>
            </w: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得分</w:t>
            </w: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偏差原因</w:t>
            </w:r>
          </w:p>
          <w:p>
            <w:pPr>
              <w:widowControl/>
              <w:spacing w:line="260" w:lineRule="exact"/>
              <w:jc w:val="center"/>
              <w:rPr>
                <w:rFonts w:eastAsia="方正仿宋_GBK" w:cs="仿宋"/>
                <w:color w:val="000000"/>
                <w:kern w:val="0"/>
              </w:rPr>
            </w:pPr>
            <w:r>
              <w:rPr>
                <w:rFonts w:hint="eastAsia" w:ascii="方正仿宋_GBK" w:eastAsia="方正仿宋_GBK" w:cs="仿宋"/>
                <w:color w:val="000000"/>
                <w:kern w:val="0"/>
              </w:rPr>
              <w:t>分析及</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改进措施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6"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产出指标</w:t>
            </w:r>
          </w:p>
          <w:p>
            <w:pPr>
              <w:widowControl/>
              <w:spacing w:line="260" w:lineRule="exact"/>
              <w:jc w:val="center"/>
              <w:rPr>
                <w:rFonts w:eastAsia="方正仿宋_GBK" w:cs="仿宋"/>
                <w:color w:val="000000"/>
                <w:kern w:val="0"/>
                <w:szCs w:val="21"/>
              </w:rPr>
            </w:pPr>
            <w:r>
              <w:rPr>
                <w:rFonts w:hint="eastAsia" w:eastAsia="方正仿宋_GBK"/>
                <w:color w:val="000000"/>
                <w:kern w:val="0"/>
              </w:rPr>
              <w:t>(50</w:t>
            </w:r>
            <w:r>
              <w:rPr>
                <w:rFonts w:hint="eastAsia" w:ascii="方正仿宋_GBK" w:eastAsia="方正仿宋_GBK" w:cs="仿宋"/>
                <w:color w:val="000000"/>
                <w:kern w:val="0"/>
              </w:rPr>
              <w:t>分</w:t>
            </w:r>
            <w:r>
              <w:rPr>
                <w:rFonts w:hint="eastAsia" w:eastAsia="方正仿宋_GBK"/>
                <w:color w:val="000000"/>
                <w:kern w:val="0"/>
              </w:rPr>
              <w:t>)</w:t>
            </w:r>
          </w:p>
        </w:tc>
        <w:tc>
          <w:tcPr>
            <w:tcW w:w="548" w:type="pct"/>
            <w:vMerge w:val="restart"/>
            <w:tcBorders>
              <w:top w:val="single" w:color="auto" w:sz="4" w:space="0"/>
              <w:left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数量指标</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r>
              <w:rPr>
                <w:rFonts w:hint="eastAsia" w:ascii="Times New Roman" w:hAnsi="Times New Roman" w:eastAsia="仿宋" w:cs="仿宋"/>
                <w:sz w:val="21"/>
                <w:szCs w:val="21"/>
                <w:lang w:eastAsia="zh-CN"/>
              </w:rPr>
              <w:t>完成国家食品安全监督抽检批次</w:t>
            </w:r>
          </w:p>
        </w:tc>
        <w:tc>
          <w:tcPr>
            <w:tcW w:w="575"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hint="default" w:ascii="Times New Roman" w:hAnsi="Times New Roman" w:eastAsia="仿宋" w:cs="仿宋"/>
                <w:kern w:val="2"/>
                <w:sz w:val="21"/>
                <w:szCs w:val="21"/>
                <w:lang w:val="en-US" w:eastAsia="zh-CN" w:bidi="ar-SA"/>
              </w:rPr>
            </w:pPr>
            <w:r>
              <w:rPr>
                <w:rFonts w:hint="eastAsia" w:ascii="Times New Roman" w:hAnsi="Times New Roman" w:eastAsia="仿宋" w:cs="仿宋"/>
                <w:sz w:val="21"/>
                <w:szCs w:val="21"/>
                <w:lang w:eastAsia="zh-CN"/>
              </w:rPr>
              <w:t>≥国家当年下达任务批次数</w:t>
            </w:r>
            <w:r>
              <w:rPr>
                <w:rFonts w:hint="eastAsia" w:ascii="Times New Roman" w:hAnsi="Times New Roman" w:eastAsia="仿宋" w:cs="仿宋"/>
                <w:sz w:val="21"/>
                <w:szCs w:val="21"/>
                <w:lang w:val="en-US" w:eastAsia="zh-CN"/>
              </w:rPr>
              <w:t>9320批次</w:t>
            </w:r>
          </w:p>
        </w:tc>
        <w:tc>
          <w:tcPr>
            <w:tcW w:w="580"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hint="default" w:ascii="Times New Roman" w:hAnsi="Times New Roman" w:eastAsia="仿宋" w:cs="仿宋"/>
                <w:kern w:val="2"/>
                <w:sz w:val="21"/>
                <w:szCs w:val="21"/>
                <w:lang w:val="en-US" w:eastAsia="zh-CN" w:bidi="ar-SA"/>
              </w:rPr>
            </w:pPr>
            <w:r>
              <w:rPr>
                <w:rFonts w:hint="eastAsia" w:ascii="Times New Roman" w:hAnsi="Times New Roman" w:eastAsia="仿宋" w:cs="仿宋"/>
                <w:sz w:val="21"/>
                <w:szCs w:val="21"/>
                <w:lang w:val="en-US" w:eastAsia="zh-CN"/>
              </w:rPr>
              <w:t>9320批次（100%）</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default" w:eastAsia="方正仿宋_GBK" w:cs="仿宋"/>
                <w:color w:val="000000"/>
                <w:kern w:val="0"/>
                <w:szCs w:val="21"/>
                <w:lang w:val="en-US" w:eastAsia="zh-CN"/>
              </w:rPr>
            </w:pPr>
            <w:r>
              <w:rPr>
                <w:rFonts w:hint="eastAsia" w:eastAsia="方正仿宋_GBK" w:cs="仿宋"/>
                <w:color w:val="000000"/>
                <w:kern w:val="0"/>
                <w:szCs w:val="21"/>
                <w:lang w:val="en-US" w:eastAsia="zh-CN"/>
              </w:rPr>
              <w:t>50</w:t>
            </w: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default" w:eastAsia="方正仿宋_GBK" w:cs="仿宋"/>
                <w:color w:val="000000"/>
                <w:kern w:val="0"/>
                <w:szCs w:val="21"/>
                <w:lang w:val="en-US" w:eastAsia="zh-CN"/>
              </w:rPr>
            </w:pPr>
            <w:r>
              <w:rPr>
                <w:rFonts w:hint="eastAsia" w:eastAsia="方正仿宋_GBK" w:cs="仿宋"/>
                <w:color w:val="000000"/>
                <w:kern w:val="0"/>
                <w:szCs w:val="21"/>
                <w:lang w:val="en-US" w:eastAsia="zh-CN"/>
              </w:rPr>
              <w:t>50</w:t>
            </w: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continue"/>
            <w:tcBorders>
              <w:left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r>
              <w:rPr>
                <w:rFonts w:hint="eastAsia" w:ascii="Times New Roman" w:hAnsi="Times New Roman" w:eastAsia="仿宋" w:cs="仿宋"/>
                <w:sz w:val="21"/>
                <w:szCs w:val="21"/>
                <w:lang w:eastAsia="zh-CN"/>
              </w:rPr>
              <w:t>完成国家食品安全评价性抽检批次</w:t>
            </w:r>
          </w:p>
        </w:tc>
        <w:tc>
          <w:tcPr>
            <w:tcW w:w="575"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hint="default" w:ascii="Times New Roman" w:hAnsi="Times New Roman" w:eastAsia="仿宋" w:cs="仿宋"/>
                <w:kern w:val="2"/>
                <w:sz w:val="21"/>
                <w:szCs w:val="21"/>
                <w:lang w:val="en-US" w:eastAsia="zh-CN" w:bidi="ar-SA"/>
              </w:rPr>
            </w:pPr>
            <w:r>
              <w:rPr>
                <w:rFonts w:hint="eastAsia" w:ascii="Times New Roman" w:hAnsi="Times New Roman" w:eastAsia="仿宋" w:cs="仿宋"/>
                <w:sz w:val="21"/>
                <w:szCs w:val="21"/>
                <w:lang w:eastAsia="zh-CN"/>
              </w:rPr>
              <w:t>≥国家当年下达任务批次数</w:t>
            </w:r>
            <w:r>
              <w:rPr>
                <w:rFonts w:hint="eastAsia" w:ascii="Times New Roman" w:hAnsi="Times New Roman" w:eastAsia="仿宋" w:cs="仿宋"/>
                <w:sz w:val="21"/>
                <w:szCs w:val="21"/>
                <w:lang w:val="en-US" w:eastAsia="zh-CN"/>
              </w:rPr>
              <w:t>506批次</w:t>
            </w:r>
          </w:p>
        </w:tc>
        <w:tc>
          <w:tcPr>
            <w:tcW w:w="580"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hint="default" w:ascii="Times New Roman" w:hAnsi="Times New Roman" w:eastAsia="仿宋" w:cs="仿宋"/>
                <w:kern w:val="2"/>
                <w:sz w:val="21"/>
                <w:szCs w:val="21"/>
                <w:lang w:val="en-US" w:eastAsia="zh-CN" w:bidi="ar-SA"/>
              </w:rPr>
            </w:pPr>
            <w:r>
              <w:rPr>
                <w:rFonts w:hint="eastAsia" w:ascii="Times New Roman" w:hAnsi="Times New Roman" w:eastAsia="仿宋" w:cs="仿宋"/>
                <w:sz w:val="21"/>
                <w:szCs w:val="21"/>
                <w:lang w:val="en-US" w:eastAsia="zh-CN"/>
              </w:rPr>
              <w:t>506批次（100%）</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continue"/>
            <w:tcBorders>
              <w:left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Times New Roman" w:hAnsi="Times New Roman" w:eastAsia="仿宋" w:cs="仿宋"/>
                <w:sz w:val="21"/>
                <w:szCs w:val="21"/>
                <w:lang w:eastAsia="zh-CN"/>
              </w:rPr>
            </w:pPr>
            <w:r>
              <w:rPr>
                <w:rFonts w:hint="eastAsia" w:eastAsia="仿宋" w:cs="仿宋"/>
                <w:sz w:val="21"/>
                <w:szCs w:val="21"/>
                <w:lang w:eastAsia="zh-CN"/>
              </w:rPr>
              <w:t>指标</w:t>
            </w:r>
            <w:r>
              <w:rPr>
                <w:rFonts w:hint="eastAsia" w:eastAsia="仿宋" w:cs="仿宋"/>
                <w:sz w:val="21"/>
                <w:szCs w:val="21"/>
                <w:lang w:val="en-US" w:eastAsia="zh-CN"/>
              </w:rPr>
              <w:t>3：</w:t>
            </w:r>
            <w:r>
              <w:rPr>
                <w:rFonts w:hint="eastAsia" w:ascii="Times New Roman" w:hAnsi="Times New Roman" w:eastAsia="仿宋" w:cs="仿宋"/>
                <w:sz w:val="21"/>
                <w:szCs w:val="21"/>
                <w:lang w:eastAsia="zh-CN"/>
              </w:rPr>
              <w:t>完成国家食品安全风险监测抽检批次</w:t>
            </w:r>
          </w:p>
          <w:p>
            <w:pPr>
              <w:widowControl/>
              <w:spacing w:line="260" w:lineRule="exact"/>
              <w:jc w:val="left"/>
              <w:rPr>
                <w:rFonts w:hint="eastAsia" w:ascii="Times New Roman" w:hAnsi="Times New Roman" w:eastAsia="仿宋" w:cs="仿宋"/>
                <w:sz w:val="21"/>
                <w:szCs w:val="21"/>
                <w:lang w:eastAsia="zh-CN"/>
              </w:rPr>
            </w:pPr>
          </w:p>
          <w:p>
            <w:pPr>
              <w:widowControl/>
              <w:spacing w:line="260" w:lineRule="exact"/>
              <w:jc w:val="left"/>
              <w:rPr>
                <w:rFonts w:hint="eastAsia" w:ascii="Times New Roman" w:hAnsi="Times New Roman" w:eastAsia="仿宋" w:cs="仿宋"/>
                <w:sz w:val="21"/>
                <w:szCs w:val="21"/>
                <w:lang w:eastAsia="zh-CN"/>
              </w:rPr>
            </w:pPr>
          </w:p>
        </w:tc>
        <w:tc>
          <w:tcPr>
            <w:tcW w:w="575"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hint="default" w:ascii="Times New Roman" w:hAnsi="Times New Roman" w:eastAsia="仿宋" w:cs="仿宋"/>
                <w:kern w:val="2"/>
                <w:sz w:val="21"/>
                <w:szCs w:val="21"/>
                <w:lang w:val="en-US" w:eastAsia="zh-CN" w:bidi="ar-SA"/>
              </w:rPr>
            </w:pPr>
            <w:r>
              <w:rPr>
                <w:rFonts w:hint="eastAsia" w:ascii="Times New Roman" w:hAnsi="Times New Roman" w:eastAsia="仿宋" w:cs="仿宋"/>
                <w:sz w:val="21"/>
                <w:szCs w:val="21"/>
                <w:lang w:eastAsia="zh-CN"/>
              </w:rPr>
              <w:t>≥国家当年下达任务批次数</w:t>
            </w:r>
            <w:r>
              <w:rPr>
                <w:rFonts w:hint="eastAsia" w:ascii="Times New Roman" w:hAnsi="Times New Roman" w:eastAsia="仿宋" w:cs="仿宋"/>
                <w:sz w:val="21"/>
                <w:szCs w:val="21"/>
                <w:lang w:val="en-US" w:eastAsia="zh-CN"/>
              </w:rPr>
              <w:t>1096批次</w:t>
            </w:r>
          </w:p>
        </w:tc>
        <w:tc>
          <w:tcPr>
            <w:tcW w:w="580"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hint="default" w:ascii="Times New Roman" w:hAnsi="Times New Roman" w:eastAsia="仿宋" w:cs="仿宋"/>
                <w:kern w:val="2"/>
                <w:sz w:val="21"/>
                <w:szCs w:val="21"/>
                <w:lang w:val="en-US" w:eastAsia="zh-CN" w:bidi="ar-SA"/>
              </w:rPr>
            </w:pPr>
            <w:r>
              <w:rPr>
                <w:rFonts w:hint="eastAsia" w:ascii="Times New Roman" w:hAnsi="Times New Roman" w:eastAsia="仿宋" w:cs="仿宋"/>
                <w:sz w:val="21"/>
                <w:szCs w:val="21"/>
                <w:lang w:val="en-US" w:eastAsia="zh-CN"/>
              </w:rPr>
              <w:t>1096批次（100%）</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continue"/>
            <w:tcBorders>
              <w:left w:val="single" w:color="auto" w:sz="4" w:space="0"/>
              <w:right w:val="single" w:color="auto" w:sz="4" w:space="0"/>
            </w:tcBorders>
            <w:vAlign w:val="center"/>
          </w:tc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Times New Roman" w:hAnsi="Times New Roman" w:eastAsia="仿宋" w:cs="仿宋"/>
                <w:sz w:val="21"/>
                <w:szCs w:val="21"/>
                <w:lang w:eastAsia="zh-CN"/>
              </w:rPr>
            </w:pPr>
            <w:r>
              <w:rPr>
                <w:rFonts w:hint="eastAsia" w:eastAsia="仿宋" w:cs="仿宋"/>
                <w:sz w:val="21"/>
                <w:szCs w:val="21"/>
                <w:lang w:eastAsia="zh-CN"/>
              </w:rPr>
              <w:t>指标</w:t>
            </w:r>
            <w:r>
              <w:rPr>
                <w:rFonts w:hint="eastAsia" w:eastAsia="仿宋" w:cs="仿宋"/>
                <w:sz w:val="21"/>
                <w:szCs w:val="21"/>
                <w:lang w:val="en-US" w:eastAsia="zh-CN"/>
              </w:rPr>
              <w:t>4：</w:t>
            </w:r>
            <w:r>
              <w:rPr>
                <w:rFonts w:hint="eastAsia" w:ascii="Times New Roman" w:hAnsi="Times New Roman" w:eastAsia="仿宋" w:cs="仿宋"/>
                <w:sz w:val="21"/>
                <w:szCs w:val="21"/>
                <w:lang w:eastAsia="zh-CN"/>
              </w:rPr>
              <w:t>落实总局抽检任务，覆盖辖区主要食品大类</w:t>
            </w:r>
          </w:p>
          <w:p>
            <w:pPr>
              <w:widowControl/>
              <w:spacing w:line="260" w:lineRule="exact"/>
              <w:jc w:val="left"/>
              <w:rPr>
                <w:rFonts w:hint="eastAsia" w:ascii="Times New Roman" w:hAnsi="Times New Roman" w:eastAsia="仿宋" w:cs="仿宋"/>
                <w:sz w:val="21"/>
                <w:szCs w:val="21"/>
                <w:lang w:eastAsia="zh-CN"/>
              </w:rPr>
            </w:pPr>
          </w:p>
        </w:tc>
        <w:tc>
          <w:tcPr>
            <w:tcW w:w="575"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hint="default" w:ascii="Times New Roman" w:hAnsi="Times New Roman" w:eastAsia="仿宋" w:cs="仿宋"/>
                <w:kern w:val="2"/>
                <w:sz w:val="21"/>
                <w:szCs w:val="21"/>
                <w:lang w:val="en-US" w:eastAsia="zh-CN" w:bidi="ar-SA"/>
              </w:rPr>
            </w:pPr>
            <w:r>
              <w:rPr>
                <w:rFonts w:hint="eastAsia" w:ascii="Times New Roman" w:hAnsi="Times New Roman" w:eastAsia="仿宋" w:cs="仿宋"/>
                <w:sz w:val="21"/>
                <w:szCs w:val="21"/>
                <w:lang w:eastAsia="zh-CN"/>
              </w:rPr>
              <w:t>≥</w:t>
            </w:r>
            <w:r>
              <w:rPr>
                <w:rFonts w:hint="eastAsia" w:ascii="Times New Roman" w:hAnsi="Times New Roman" w:eastAsia="仿宋" w:cs="仿宋"/>
                <w:sz w:val="21"/>
                <w:szCs w:val="21"/>
                <w:lang w:val="en-US" w:eastAsia="zh-CN"/>
              </w:rPr>
              <w:t>28大类</w:t>
            </w:r>
          </w:p>
        </w:tc>
        <w:tc>
          <w:tcPr>
            <w:tcW w:w="580"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hint="default" w:ascii="Times New Roman" w:hAnsi="Times New Roman" w:eastAsia="仿宋" w:cs="仿宋"/>
                <w:kern w:val="2"/>
                <w:sz w:val="21"/>
                <w:szCs w:val="21"/>
                <w:lang w:val="en-US" w:eastAsia="zh-CN" w:bidi="ar-SA"/>
              </w:rPr>
            </w:pPr>
            <w:r>
              <w:rPr>
                <w:rFonts w:hint="eastAsia" w:ascii="Times New Roman" w:hAnsi="Times New Roman" w:eastAsia="仿宋" w:cs="仿宋"/>
                <w:sz w:val="21"/>
                <w:szCs w:val="21"/>
                <w:lang w:val="en-US" w:eastAsia="zh-CN"/>
              </w:rPr>
              <w:t>30大类</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continue"/>
            <w:tcBorders>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eastAsia" w:ascii="Times New Roman" w:hAnsi="Times New Roman" w:eastAsia="仿宋" w:cs="仿宋"/>
                <w:sz w:val="21"/>
                <w:szCs w:val="21"/>
                <w:highlight w:val="yellow"/>
                <w:lang w:eastAsia="zh-CN"/>
              </w:rPr>
            </w:pPr>
            <w:r>
              <w:rPr>
                <w:rFonts w:hint="eastAsia" w:hAnsi="仿宋" w:eastAsia="仿宋"/>
                <w:color w:val="000000"/>
                <w:kern w:val="0"/>
                <w:sz w:val="18"/>
                <w:szCs w:val="18"/>
                <w:highlight w:val="none"/>
                <w:lang w:eastAsia="zh-CN"/>
              </w:rPr>
              <w:t>指标</w:t>
            </w:r>
            <w:r>
              <w:rPr>
                <w:rFonts w:hint="eastAsia" w:hAnsi="仿宋" w:eastAsia="仿宋"/>
                <w:color w:val="000000"/>
                <w:kern w:val="0"/>
                <w:sz w:val="18"/>
                <w:szCs w:val="18"/>
                <w:highlight w:val="none"/>
                <w:lang w:val="en-US" w:eastAsia="zh-CN"/>
              </w:rPr>
              <w:t>5：</w:t>
            </w:r>
            <w:r>
              <w:rPr>
                <w:rFonts w:hint="eastAsia" w:hAnsi="仿宋" w:eastAsia="仿宋"/>
                <w:color w:val="000000"/>
                <w:kern w:val="0"/>
                <w:sz w:val="18"/>
                <w:szCs w:val="18"/>
                <w:highlight w:val="none"/>
              </w:rPr>
              <w:t>检验能力</w:t>
            </w:r>
            <w:r>
              <w:rPr>
                <w:rFonts w:hint="eastAsia" w:hAnsi="仿宋" w:eastAsia="仿宋"/>
                <w:color w:val="000000"/>
                <w:kern w:val="0"/>
                <w:sz w:val="18"/>
                <w:szCs w:val="18"/>
                <w:highlight w:val="none"/>
                <w:lang w:eastAsia="zh-CN"/>
              </w:rPr>
              <w:t>建设</w:t>
            </w:r>
            <w:r>
              <w:rPr>
                <w:rFonts w:hint="eastAsia" w:hAnsi="仿宋" w:eastAsia="仿宋"/>
                <w:color w:val="000000"/>
                <w:kern w:val="0"/>
                <w:sz w:val="18"/>
                <w:szCs w:val="18"/>
                <w:highlight w:val="none"/>
              </w:rPr>
              <w:t>项目购置食品抽检类设备数量</w:t>
            </w:r>
          </w:p>
        </w:tc>
        <w:tc>
          <w:tcPr>
            <w:tcW w:w="1038" w:type="dxa"/>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ascii="Times New Roman" w:hAnsi="仿宋" w:eastAsia="仿宋" w:cs="Times New Roman"/>
                <w:color w:val="000000"/>
                <w:kern w:val="0"/>
                <w:sz w:val="18"/>
                <w:szCs w:val="18"/>
                <w:highlight w:val="yellow"/>
                <w:lang w:val="en-US" w:eastAsia="zh-CN" w:bidi="ar-SA"/>
              </w:rPr>
            </w:pPr>
            <w:r>
              <w:rPr>
                <w:rFonts w:hint="eastAsia" w:ascii="Times New Roman" w:hAnsi="仿宋" w:eastAsia="仿宋" w:cs="仿宋"/>
                <w:sz w:val="21"/>
                <w:szCs w:val="21"/>
              </w:rPr>
              <w:t xml:space="preserve">≥20台套 </w:t>
            </w:r>
          </w:p>
        </w:tc>
        <w:tc>
          <w:tcPr>
            <w:tcW w:w="1051" w:type="dxa"/>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ind w:firstLine="210" w:firstLineChars="100"/>
              <w:rPr>
                <w:rFonts w:ascii="Times New Roman" w:hAnsi="仿宋" w:eastAsia="仿宋" w:cs="Times New Roman"/>
                <w:color w:val="000000"/>
                <w:kern w:val="0"/>
                <w:sz w:val="18"/>
                <w:szCs w:val="18"/>
                <w:highlight w:val="yellow"/>
                <w:lang w:val="en-US" w:eastAsia="zh-CN" w:bidi="ar-SA"/>
              </w:rPr>
            </w:pPr>
            <w:r>
              <w:rPr>
                <w:rFonts w:hint="eastAsia" w:ascii="Times New Roman" w:hAnsi="仿宋" w:eastAsia="仿宋" w:cs="仿宋"/>
                <w:sz w:val="21"/>
                <w:szCs w:val="21"/>
              </w:rPr>
              <w:t>100余台套</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restart"/>
            <w:tcBorders>
              <w:top w:val="single" w:color="auto" w:sz="4" w:space="0"/>
              <w:left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质量指标</w:t>
            </w:r>
          </w:p>
        </w:tc>
        <w:tc>
          <w:tcPr>
            <w:tcW w:w="621"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hint="eastAsia" w:ascii="Times New Roman" w:hAnsi="Times New Roman" w:eastAsia="仿宋" w:cs="仿宋"/>
                <w:kern w:val="2"/>
                <w:sz w:val="21"/>
                <w:szCs w:val="21"/>
                <w:lang w:val="en-US" w:eastAsia="zh-CN" w:bidi="ar-SA"/>
              </w:rPr>
            </w:pPr>
            <w:r>
              <w:rPr>
                <w:rFonts w:hint="eastAsia" w:ascii="Times New Roman" w:hAnsi="仿宋" w:eastAsia="仿宋" w:cs="仿宋"/>
                <w:sz w:val="21"/>
                <w:szCs w:val="21"/>
                <w:lang w:eastAsia="zh-CN"/>
              </w:rPr>
              <w:t>指标</w:t>
            </w:r>
            <w:r>
              <w:rPr>
                <w:rFonts w:hint="eastAsia" w:ascii="Times New Roman" w:hAnsi="仿宋" w:eastAsia="仿宋" w:cs="仿宋"/>
                <w:sz w:val="21"/>
                <w:szCs w:val="21"/>
                <w:lang w:val="en-US" w:eastAsia="zh-CN"/>
              </w:rPr>
              <w:t>1：</w:t>
            </w:r>
            <w:r>
              <w:rPr>
                <w:rFonts w:hint="eastAsia" w:ascii="Times New Roman" w:hAnsi="仿宋" w:eastAsia="仿宋" w:cs="仿宋"/>
                <w:sz w:val="21"/>
                <w:szCs w:val="21"/>
                <w:lang w:eastAsia="zh-CN"/>
              </w:rPr>
              <w:t>国家下达任务抽检不合格食品核查处置量</w:t>
            </w:r>
          </w:p>
        </w:tc>
        <w:tc>
          <w:tcPr>
            <w:tcW w:w="575"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hint="eastAsia" w:ascii="Times New Roman" w:hAnsi="Times New Roman" w:eastAsia="仿宋" w:cs="仿宋"/>
                <w:kern w:val="2"/>
                <w:sz w:val="21"/>
                <w:szCs w:val="21"/>
                <w:lang w:val="en-US" w:eastAsia="zh-CN" w:bidi="ar-SA"/>
              </w:rPr>
            </w:pPr>
            <w:r>
              <w:rPr>
                <w:rFonts w:hint="eastAsia" w:ascii="Times New Roman" w:hAnsi="Times New Roman" w:eastAsia="仿宋" w:cs="仿宋"/>
                <w:sz w:val="21"/>
                <w:szCs w:val="21"/>
                <w:lang w:val="en-US" w:eastAsia="zh-CN"/>
              </w:rPr>
              <w:t>100%</w:t>
            </w:r>
          </w:p>
        </w:tc>
        <w:tc>
          <w:tcPr>
            <w:tcW w:w="580"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hint="eastAsia" w:ascii="Times New Roman" w:hAnsi="Times New Roman" w:eastAsia="仿宋" w:cs="仿宋"/>
                <w:kern w:val="2"/>
                <w:sz w:val="21"/>
                <w:szCs w:val="21"/>
                <w:lang w:val="en-US" w:eastAsia="zh-CN" w:bidi="ar-SA"/>
              </w:rPr>
            </w:pPr>
            <w:r>
              <w:rPr>
                <w:rFonts w:hint="eastAsia" w:ascii="Times New Roman" w:hAnsi="Times New Roman" w:eastAsia="仿宋" w:cs="仿宋"/>
                <w:sz w:val="21"/>
                <w:szCs w:val="21"/>
                <w:lang w:val="en-US" w:eastAsia="zh-CN"/>
              </w:rPr>
              <w:t>100%</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continue"/>
            <w:tcBorders>
              <w:left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hint="eastAsia" w:ascii="Times New Roman" w:hAnsi="Times New Roman" w:eastAsia="仿宋" w:cs="仿宋"/>
                <w:kern w:val="2"/>
                <w:sz w:val="21"/>
                <w:szCs w:val="21"/>
                <w:lang w:val="en-US" w:eastAsia="zh-CN" w:bidi="ar-SA"/>
              </w:rPr>
            </w:pPr>
            <w:r>
              <w:rPr>
                <w:rFonts w:hint="eastAsia" w:ascii="Times New Roman" w:hAnsi="Times New Roman" w:eastAsia="仿宋" w:cs="仿宋"/>
                <w:sz w:val="21"/>
                <w:szCs w:val="21"/>
                <w:lang w:eastAsia="zh-CN"/>
              </w:rPr>
              <w:t>指标</w:t>
            </w:r>
            <w:r>
              <w:rPr>
                <w:rFonts w:hint="eastAsia" w:ascii="Times New Roman" w:hAnsi="Times New Roman" w:eastAsia="仿宋" w:cs="仿宋"/>
                <w:sz w:val="21"/>
                <w:szCs w:val="21"/>
                <w:lang w:val="en-US" w:eastAsia="zh-CN"/>
              </w:rPr>
              <w:t>2：</w:t>
            </w:r>
            <w:r>
              <w:rPr>
                <w:rFonts w:hint="eastAsia" w:ascii="Times New Roman" w:hAnsi="Times New Roman" w:eastAsia="仿宋" w:cs="仿宋"/>
                <w:sz w:val="21"/>
                <w:szCs w:val="21"/>
                <w:lang w:eastAsia="zh-CN"/>
              </w:rPr>
              <w:t>国家下达任务食品抽检应公布信息公布率</w:t>
            </w:r>
          </w:p>
        </w:tc>
        <w:tc>
          <w:tcPr>
            <w:tcW w:w="575"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hint="eastAsia" w:ascii="Times New Roman" w:hAnsi="Times New Roman" w:eastAsia="仿宋" w:cs="仿宋"/>
                <w:kern w:val="2"/>
                <w:sz w:val="21"/>
                <w:szCs w:val="21"/>
                <w:lang w:val="en-US" w:eastAsia="zh-CN" w:bidi="ar-SA"/>
              </w:rPr>
            </w:pPr>
            <w:r>
              <w:rPr>
                <w:rFonts w:hint="eastAsia" w:ascii="Times New Roman" w:hAnsi="Times New Roman" w:eastAsia="仿宋" w:cs="仿宋"/>
                <w:sz w:val="21"/>
                <w:szCs w:val="21"/>
                <w:lang w:val="en-US" w:eastAsia="zh-CN"/>
              </w:rPr>
              <w:t>100%</w:t>
            </w:r>
          </w:p>
        </w:tc>
        <w:tc>
          <w:tcPr>
            <w:tcW w:w="580"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hint="eastAsia" w:ascii="Times New Roman" w:hAnsi="Times New Roman" w:eastAsia="仿宋" w:cs="仿宋"/>
                <w:kern w:val="2"/>
                <w:sz w:val="21"/>
                <w:szCs w:val="21"/>
                <w:lang w:val="en-US" w:eastAsia="zh-CN" w:bidi="ar-SA"/>
              </w:rPr>
            </w:pPr>
            <w:r>
              <w:rPr>
                <w:rFonts w:hint="eastAsia" w:ascii="Times New Roman" w:hAnsi="Times New Roman" w:eastAsia="仿宋" w:cs="仿宋"/>
                <w:sz w:val="21"/>
                <w:szCs w:val="21"/>
                <w:lang w:val="en-US" w:eastAsia="zh-CN"/>
              </w:rPr>
              <w:t>100%</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continue"/>
            <w:tcBorders>
              <w:left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hint="eastAsia" w:ascii="Times New Roman" w:hAnsi="Times New Roman" w:eastAsia="仿宋" w:cs="仿宋"/>
                <w:sz w:val="21"/>
                <w:szCs w:val="21"/>
                <w:lang w:eastAsia="zh-CN"/>
              </w:rPr>
            </w:pPr>
            <w:r>
              <w:rPr>
                <w:rFonts w:hint="eastAsia" w:ascii="Times New Roman" w:hAnsi="Times New Roman" w:eastAsia="仿宋" w:cs="仿宋"/>
                <w:sz w:val="21"/>
                <w:szCs w:val="21"/>
                <w:lang w:eastAsia="zh-CN"/>
              </w:rPr>
              <w:t>指标</w:t>
            </w:r>
            <w:r>
              <w:rPr>
                <w:rFonts w:hint="eastAsia" w:ascii="Times New Roman" w:hAnsi="Times New Roman" w:eastAsia="仿宋" w:cs="仿宋"/>
                <w:sz w:val="21"/>
                <w:szCs w:val="21"/>
                <w:lang w:val="en-US" w:eastAsia="zh-CN"/>
              </w:rPr>
              <w:t>3：</w:t>
            </w:r>
            <w:r>
              <w:rPr>
                <w:rFonts w:hint="eastAsia" w:ascii="Times New Roman" w:hAnsi="Times New Roman" w:eastAsia="仿宋" w:cs="仿宋"/>
                <w:sz w:val="21"/>
                <w:szCs w:val="21"/>
                <w:lang w:eastAsia="zh-CN"/>
              </w:rPr>
              <w:t>国家下达任务抽检监测结果系统录入率</w:t>
            </w:r>
          </w:p>
          <w:p>
            <w:pPr>
              <w:pStyle w:val="9"/>
              <w:kinsoku w:val="0"/>
              <w:overflowPunct w:val="0"/>
              <w:spacing w:line="340" w:lineRule="exact"/>
              <w:rPr>
                <w:rFonts w:hint="eastAsia" w:ascii="Times New Roman" w:hAnsi="Times New Roman" w:eastAsia="仿宋" w:cs="仿宋"/>
                <w:sz w:val="21"/>
                <w:szCs w:val="21"/>
                <w:lang w:val="en-US" w:eastAsia="zh-CN"/>
              </w:rPr>
            </w:pPr>
          </w:p>
        </w:tc>
        <w:tc>
          <w:tcPr>
            <w:tcW w:w="575"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hint="eastAsia" w:ascii="Times New Roman" w:hAnsi="Times New Roman" w:eastAsia="仿宋" w:cs="仿宋"/>
                <w:kern w:val="2"/>
                <w:sz w:val="21"/>
                <w:szCs w:val="21"/>
                <w:lang w:val="en-US" w:eastAsia="zh-CN" w:bidi="ar-SA"/>
              </w:rPr>
            </w:pPr>
            <w:r>
              <w:rPr>
                <w:rFonts w:hint="eastAsia" w:ascii="Times New Roman" w:hAnsi="Times New Roman" w:eastAsia="仿宋" w:cs="仿宋"/>
                <w:sz w:val="21"/>
                <w:szCs w:val="21"/>
                <w:lang w:val="en-US" w:eastAsia="zh-CN"/>
              </w:rPr>
              <w:t>100%</w:t>
            </w:r>
          </w:p>
        </w:tc>
        <w:tc>
          <w:tcPr>
            <w:tcW w:w="580"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hint="eastAsia" w:ascii="Times New Roman" w:hAnsi="Times New Roman" w:eastAsia="仿宋" w:cs="仿宋"/>
                <w:kern w:val="2"/>
                <w:sz w:val="21"/>
                <w:szCs w:val="21"/>
                <w:lang w:val="en-US" w:eastAsia="zh-CN" w:bidi="ar-SA"/>
              </w:rPr>
            </w:pPr>
            <w:r>
              <w:rPr>
                <w:rFonts w:hint="eastAsia" w:ascii="Times New Roman" w:hAnsi="Times New Roman" w:eastAsia="仿宋" w:cs="仿宋"/>
                <w:sz w:val="21"/>
                <w:szCs w:val="21"/>
                <w:lang w:val="en-US" w:eastAsia="zh-CN"/>
              </w:rPr>
              <w:t>100%</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continue"/>
            <w:tcBorders>
              <w:left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Times New Roman" w:hAnsi="仿宋" w:eastAsia="仿宋" w:cs="Times New Roman"/>
                <w:color w:val="000000"/>
                <w:kern w:val="0"/>
                <w:sz w:val="18"/>
                <w:szCs w:val="18"/>
                <w:lang w:val="en-US" w:eastAsia="zh-CN" w:bidi="ar-SA"/>
              </w:rPr>
            </w:pPr>
            <w:r>
              <w:rPr>
                <w:rFonts w:hint="eastAsia" w:hAnsi="仿宋" w:eastAsia="仿宋"/>
                <w:color w:val="000000"/>
                <w:kern w:val="0"/>
                <w:sz w:val="18"/>
                <w:szCs w:val="18"/>
              </w:rPr>
              <w:t>指标</w:t>
            </w:r>
            <w:r>
              <w:rPr>
                <w:rFonts w:hint="eastAsia" w:hAnsi="仿宋" w:eastAsia="仿宋"/>
                <w:color w:val="000000"/>
                <w:kern w:val="0"/>
                <w:sz w:val="18"/>
                <w:szCs w:val="18"/>
                <w:lang w:val="en-US" w:eastAsia="zh-CN"/>
              </w:rPr>
              <w:t>:4</w:t>
            </w:r>
            <w:r>
              <w:rPr>
                <w:rFonts w:hint="eastAsia" w:hAnsi="仿宋" w:eastAsia="仿宋"/>
                <w:color w:val="000000"/>
                <w:kern w:val="0"/>
                <w:sz w:val="18"/>
                <w:szCs w:val="18"/>
              </w:rPr>
              <w:t>：食品抽检类设备验收合格率</w:t>
            </w:r>
          </w:p>
        </w:tc>
        <w:tc>
          <w:tcPr>
            <w:tcW w:w="57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Times New Roman" w:hAnsi="仿宋" w:eastAsia="仿宋" w:cs="Times New Roman"/>
                <w:color w:val="000000"/>
                <w:kern w:val="0"/>
                <w:sz w:val="18"/>
                <w:szCs w:val="18"/>
                <w:lang w:val="en-US" w:eastAsia="zh-CN" w:bidi="ar-SA"/>
              </w:rPr>
            </w:pPr>
            <w:r>
              <w:rPr>
                <w:rFonts w:hAnsi="仿宋" w:eastAsia="仿宋"/>
                <w:color w:val="000000"/>
                <w:kern w:val="0"/>
                <w:sz w:val="18"/>
                <w:szCs w:val="18"/>
              </w:rPr>
              <w:t>100%</w:t>
            </w:r>
          </w:p>
        </w:tc>
        <w:tc>
          <w:tcPr>
            <w:tcW w:w="58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仿宋" w:eastAsia="仿宋" w:cs="Times New Roman"/>
                <w:color w:val="000000"/>
                <w:kern w:val="0"/>
                <w:sz w:val="18"/>
                <w:szCs w:val="18"/>
                <w:lang w:val="en-US" w:eastAsia="zh-CN" w:bidi="ar-SA"/>
              </w:rPr>
            </w:pPr>
            <w:r>
              <w:rPr>
                <w:rFonts w:hAnsi="仿宋" w:eastAsia="仿宋"/>
                <w:color w:val="000000"/>
                <w:kern w:val="0"/>
                <w:sz w:val="18"/>
                <w:szCs w:val="18"/>
              </w:rPr>
              <w:t>100%</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continue"/>
            <w:tcBorders>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Times New Roman" w:hAnsi="仿宋" w:eastAsia="仿宋" w:cs="Times New Roman"/>
                <w:color w:val="000000"/>
                <w:kern w:val="0"/>
                <w:sz w:val="18"/>
                <w:szCs w:val="18"/>
                <w:lang w:val="en-US" w:eastAsia="zh-CN" w:bidi="ar-SA"/>
              </w:rPr>
            </w:pPr>
            <w:r>
              <w:rPr>
                <w:rFonts w:hint="eastAsia" w:hAnsi="仿宋" w:eastAsia="仿宋"/>
                <w:color w:val="000000"/>
                <w:kern w:val="0"/>
                <w:sz w:val="18"/>
                <w:szCs w:val="18"/>
              </w:rPr>
              <w:t>指标</w:t>
            </w:r>
            <w:r>
              <w:rPr>
                <w:rFonts w:hint="eastAsia" w:hAnsi="仿宋" w:eastAsia="仿宋"/>
                <w:color w:val="000000"/>
                <w:kern w:val="0"/>
                <w:sz w:val="18"/>
                <w:szCs w:val="18"/>
                <w:lang w:val="en-US" w:eastAsia="zh-CN"/>
              </w:rPr>
              <w:t>5</w:t>
            </w:r>
            <w:r>
              <w:rPr>
                <w:rFonts w:hint="eastAsia" w:hAnsi="仿宋" w:eastAsia="仿宋"/>
                <w:color w:val="000000"/>
                <w:kern w:val="0"/>
                <w:sz w:val="18"/>
                <w:szCs w:val="18"/>
              </w:rPr>
              <w:t>：验收合格投入使用率</w:t>
            </w:r>
          </w:p>
        </w:tc>
        <w:tc>
          <w:tcPr>
            <w:tcW w:w="57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Times New Roman" w:hAnsi="仿宋" w:eastAsia="仿宋" w:cs="Times New Roman"/>
                <w:color w:val="000000"/>
                <w:kern w:val="0"/>
                <w:sz w:val="18"/>
                <w:szCs w:val="18"/>
                <w:lang w:val="en-US" w:eastAsia="zh-CN" w:bidi="ar-SA"/>
              </w:rPr>
            </w:pPr>
            <w:r>
              <w:rPr>
                <w:rFonts w:hAnsi="仿宋" w:eastAsia="仿宋"/>
                <w:color w:val="000000"/>
                <w:kern w:val="0"/>
                <w:sz w:val="18"/>
                <w:szCs w:val="18"/>
              </w:rPr>
              <w:t>100%</w:t>
            </w:r>
          </w:p>
        </w:tc>
        <w:tc>
          <w:tcPr>
            <w:tcW w:w="580"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Times New Roman" w:hAnsi="仿宋" w:eastAsia="仿宋" w:cs="Times New Roman"/>
                <w:color w:val="000000"/>
                <w:kern w:val="0"/>
                <w:sz w:val="18"/>
                <w:szCs w:val="18"/>
                <w:lang w:val="en-US" w:eastAsia="zh-CN" w:bidi="ar-SA"/>
              </w:rPr>
            </w:pPr>
            <w:r>
              <w:rPr>
                <w:rFonts w:hAnsi="仿宋" w:eastAsia="仿宋"/>
                <w:color w:val="000000"/>
                <w:kern w:val="0"/>
                <w:sz w:val="18"/>
                <w:szCs w:val="18"/>
              </w:rPr>
              <w:t>100%</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restart"/>
            <w:tcBorders>
              <w:top w:val="single" w:color="auto" w:sz="4" w:space="0"/>
              <w:left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时效指标</w:t>
            </w:r>
          </w:p>
        </w:tc>
        <w:tc>
          <w:tcPr>
            <w:tcW w:w="621"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hint="eastAsia" w:ascii="Times New Roman" w:hAnsi="Times New Roman" w:eastAsia="仿宋" w:cs="仿宋"/>
                <w:kern w:val="2"/>
                <w:sz w:val="21"/>
                <w:szCs w:val="21"/>
                <w:lang w:val="en-US" w:eastAsia="zh-CN" w:bidi="ar-SA"/>
              </w:rPr>
            </w:pPr>
            <w:r>
              <w:rPr>
                <w:rFonts w:hint="eastAsia" w:ascii="Times New Roman" w:hAnsi="仿宋" w:eastAsia="仿宋" w:cs="仿宋"/>
                <w:sz w:val="21"/>
                <w:szCs w:val="21"/>
                <w:lang w:eastAsia="zh-CN"/>
              </w:rPr>
              <w:t>指标</w:t>
            </w:r>
            <w:r>
              <w:rPr>
                <w:rFonts w:hint="eastAsia" w:ascii="Times New Roman" w:hAnsi="仿宋" w:eastAsia="仿宋" w:cs="仿宋"/>
                <w:sz w:val="21"/>
                <w:szCs w:val="21"/>
                <w:lang w:val="en-US" w:eastAsia="zh-CN"/>
              </w:rPr>
              <w:t>1：</w:t>
            </w:r>
            <w:r>
              <w:rPr>
                <w:rFonts w:hint="eastAsia" w:ascii="Times New Roman" w:hAnsi="仿宋" w:eastAsia="仿宋" w:cs="仿宋"/>
                <w:sz w:val="21"/>
                <w:szCs w:val="21"/>
                <w:lang w:eastAsia="zh-CN"/>
              </w:rPr>
              <w:t>按照总局抽检任务要求的时间完成</w:t>
            </w:r>
          </w:p>
        </w:tc>
        <w:tc>
          <w:tcPr>
            <w:tcW w:w="575"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hint="eastAsia" w:ascii="Times New Roman" w:hAnsi="Times New Roman" w:eastAsia="仿宋" w:cs="仿宋"/>
                <w:kern w:val="2"/>
                <w:sz w:val="21"/>
                <w:szCs w:val="21"/>
                <w:lang w:val="en-US" w:eastAsia="zh-CN" w:bidi="ar-SA"/>
              </w:rPr>
            </w:pPr>
            <w:r>
              <w:rPr>
                <w:rFonts w:hint="eastAsia" w:ascii="Times New Roman" w:hAnsi="Times New Roman" w:eastAsia="仿宋" w:cs="仿宋"/>
                <w:sz w:val="21"/>
                <w:szCs w:val="21"/>
                <w:lang w:eastAsia="zh-CN"/>
              </w:rPr>
              <w:t>符合总局要求</w:t>
            </w:r>
          </w:p>
        </w:tc>
        <w:tc>
          <w:tcPr>
            <w:tcW w:w="580"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hint="eastAsia" w:ascii="Times New Roman" w:hAnsi="Times New Roman" w:eastAsia="仿宋" w:cs="仿宋"/>
                <w:kern w:val="2"/>
                <w:sz w:val="21"/>
                <w:szCs w:val="21"/>
                <w:lang w:val="en-US" w:eastAsia="zh-CN" w:bidi="ar-SA"/>
              </w:rPr>
            </w:pPr>
            <w:r>
              <w:rPr>
                <w:rFonts w:hint="eastAsia" w:ascii="Times New Roman" w:hAnsi="Times New Roman" w:eastAsia="仿宋" w:cs="仿宋"/>
                <w:sz w:val="21"/>
                <w:szCs w:val="21"/>
                <w:lang w:eastAsia="zh-CN"/>
              </w:rPr>
              <w:t>按期完成</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continue"/>
            <w:tcBorders>
              <w:left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hint="eastAsia" w:ascii="Times New Roman" w:hAnsi="Times New Roman" w:eastAsia="仿宋" w:cs="仿宋"/>
                <w:sz w:val="21"/>
                <w:szCs w:val="21"/>
                <w:lang w:val="en-US" w:eastAsia="zh-CN"/>
              </w:rPr>
            </w:pPr>
            <w:r>
              <w:rPr>
                <w:rFonts w:hint="eastAsia" w:ascii="Times New Roman" w:hAnsi="Times New Roman" w:eastAsia="仿宋" w:cs="仿宋"/>
                <w:sz w:val="21"/>
                <w:szCs w:val="21"/>
                <w:lang w:eastAsia="zh-CN"/>
              </w:rPr>
              <w:t>指标</w:t>
            </w:r>
            <w:r>
              <w:rPr>
                <w:rFonts w:hint="eastAsia" w:ascii="Times New Roman" w:hAnsi="Times New Roman" w:eastAsia="仿宋" w:cs="仿宋"/>
                <w:sz w:val="21"/>
                <w:szCs w:val="21"/>
                <w:lang w:val="en-US" w:eastAsia="zh-CN"/>
              </w:rPr>
              <w:t>2：</w:t>
            </w:r>
            <w:r>
              <w:rPr>
                <w:rFonts w:hint="eastAsia" w:ascii="Times New Roman" w:hAnsi="Times New Roman" w:eastAsia="仿宋" w:cs="仿宋"/>
                <w:sz w:val="21"/>
                <w:szCs w:val="21"/>
                <w:lang w:eastAsia="zh-CN"/>
              </w:rPr>
              <w:t>补助资金预算执行率</w:t>
            </w:r>
          </w:p>
        </w:tc>
        <w:tc>
          <w:tcPr>
            <w:tcW w:w="575"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hint="default" w:ascii="Times New Roman" w:hAnsi="Times New Roman" w:eastAsia="仿宋" w:cs="仿宋"/>
                <w:kern w:val="2"/>
                <w:sz w:val="21"/>
                <w:szCs w:val="21"/>
                <w:lang w:val="en-US" w:eastAsia="zh-CN" w:bidi="ar-SA"/>
              </w:rPr>
            </w:pPr>
            <w:r>
              <w:rPr>
                <w:rFonts w:hint="eastAsia" w:ascii="Times New Roman" w:hAnsi="Times New Roman" w:eastAsia="仿宋" w:cs="仿宋"/>
                <w:sz w:val="21"/>
                <w:szCs w:val="21"/>
                <w:lang w:val="en-US" w:eastAsia="zh-CN"/>
              </w:rPr>
              <w:t>100%</w:t>
            </w:r>
          </w:p>
        </w:tc>
        <w:tc>
          <w:tcPr>
            <w:tcW w:w="580"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hint="eastAsia" w:ascii="Times New Roman" w:hAnsi="Times New Roman" w:eastAsia="仿宋" w:cs="仿宋"/>
                <w:sz w:val="21"/>
                <w:szCs w:val="21"/>
                <w:lang w:val="en-US" w:eastAsia="zh-CN"/>
              </w:rPr>
            </w:pPr>
            <w:r>
              <w:rPr>
                <w:rFonts w:hint="eastAsia" w:ascii="Times New Roman" w:hAnsi="Times New Roman" w:eastAsia="仿宋" w:cs="仿宋"/>
                <w:sz w:val="21"/>
                <w:szCs w:val="21"/>
                <w:lang w:val="en-US" w:eastAsia="zh-CN"/>
              </w:rPr>
              <w:t>100%</w:t>
            </w:r>
          </w:p>
          <w:p>
            <w:pPr>
              <w:pStyle w:val="9"/>
              <w:kinsoku w:val="0"/>
              <w:overflowPunct w:val="0"/>
              <w:spacing w:line="340" w:lineRule="exact"/>
              <w:rPr>
                <w:rFonts w:hint="eastAsia" w:ascii="Times New Roman" w:hAnsi="Times New Roman" w:eastAsia="仿宋" w:cs="仿宋"/>
                <w:sz w:val="21"/>
                <w:szCs w:val="21"/>
                <w:lang w:val="en-US" w:eastAsia="zh-CN"/>
              </w:rPr>
            </w:pPr>
          </w:p>
          <w:p>
            <w:pPr>
              <w:pStyle w:val="9"/>
              <w:kinsoku w:val="0"/>
              <w:overflowPunct w:val="0"/>
              <w:spacing w:line="340" w:lineRule="exact"/>
              <w:rPr>
                <w:rFonts w:hint="eastAsia" w:ascii="Times New Roman" w:hAnsi="Times New Roman" w:eastAsia="仿宋" w:cs="仿宋"/>
                <w:sz w:val="21"/>
                <w:szCs w:val="21"/>
                <w:lang w:val="en-US" w:eastAsia="zh-CN"/>
              </w:rPr>
            </w:pP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continue"/>
            <w:tcBorders>
              <w:left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imes New Roman" w:hAnsi="仿宋" w:eastAsia="仿宋" w:cs="Times New Roman"/>
                <w:color w:val="000000"/>
                <w:kern w:val="0"/>
                <w:sz w:val="18"/>
                <w:szCs w:val="18"/>
                <w:lang w:val="en-US" w:eastAsia="zh-CN" w:bidi="ar-SA"/>
              </w:rPr>
            </w:pPr>
            <w:r>
              <w:rPr>
                <w:rFonts w:hAnsi="仿宋" w:eastAsia="仿宋"/>
                <w:color w:val="000000"/>
                <w:kern w:val="0"/>
                <w:sz w:val="18"/>
                <w:szCs w:val="18"/>
              </w:rPr>
              <w:t>指标</w:t>
            </w:r>
            <w:r>
              <w:rPr>
                <w:rFonts w:hint="eastAsia" w:hAnsi="仿宋" w:eastAsia="仿宋"/>
                <w:color w:val="000000"/>
                <w:kern w:val="0"/>
                <w:sz w:val="18"/>
                <w:szCs w:val="18"/>
                <w:lang w:val="en-US" w:eastAsia="zh-CN"/>
              </w:rPr>
              <w:t>:3</w:t>
            </w:r>
            <w:r>
              <w:rPr>
                <w:rFonts w:eastAsia="仿宋"/>
                <w:color w:val="000000"/>
                <w:kern w:val="0"/>
                <w:sz w:val="18"/>
                <w:szCs w:val="18"/>
              </w:rPr>
              <w:t>：</w:t>
            </w:r>
            <w:r>
              <w:rPr>
                <w:rFonts w:hint="eastAsia" w:eastAsia="仿宋"/>
                <w:color w:val="000000"/>
                <w:kern w:val="0"/>
                <w:sz w:val="18"/>
                <w:szCs w:val="18"/>
              </w:rPr>
              <w:t>预算执行时间</w:t>
            </w:r>
          </w:p>
        </w:tc>
        <w:tc>
          <w:tcPr>
            <w:tcW w:w="575" w:type="pct"/>
            <w:tcBorders>
              <w:top w:val="single" w:color="auto" w:sz="4" w:space="0"/>
              <w:left w:val="single" w:color="auto" w:sz="4" w:space="0"/>
              <w:bottom w:val="single" w:color="auto" w:sz="4" w:space="0"/>
              <w:right w:val="single" w:color="auto" w:sz="4" w:space="0"/>
            </w:tcBorders>
            <w:vAlign w:val="center"/>
          </w:tcPr>
          <w:p>
            <w:pPr>
              <w:widowControl/>
              <w:rPr>
                <w:rFonts w:hint="eastAsia" w:ascii="Times New Roman" w:hAnsi="仿宋" w:eastAsia="仿宋" w:cs="Times New Roman"/>
                <w:color w:val="000000"/>
                <w:kern w:val="0"/>
                <w:sz w:val="18"/>
                <w:szCs w:val="18"/>
                <w:lang w:val="en-US" w:eastAsia="zh-CN" w:bidi="ar-SA"/>
              </w:rPr>
            </w:pPr>
            <w:r>
              <w:rPr>
                <w:rFonts w:hint="eastAsia" w:eastAsia="仿宋"/>
                <w:color w:val="000000"/>
                <w:kern w:val="0"/>
                <w:sz w:val="18"/>
                <w:szCs w:val="18"/>
              </w:rPr>
              <w:t>资金</w:t>
            </w:r>
            <w:r>
              <w:rPr>
                <w:rFonts w:hAnsi="仿宋" w:eastAsia="仿宋"/>
                <w:color w:val="000000"/>
                <w:kern w:val="0"/>
                <w:sz w:val="18"/>
                <w:szCs w:val="18"/>
              </w:rPr>
              <w:t>2020</w:t>
            </w:r>
            <w:r>
              <w:rPr>
                <w:rFonts w:hint="eastAsia" w:hAnsi="仿宋" w:eastAsia="仿宋"/>
                <w:color w:val="000000"/>
                <w:kern w:val="0"/>
                <w:sz w:val="18"/>
                <w:szCs w:val="18"/>
              </w:rPr>
              <w:t>年</w:t>
            </w:r>
            <w:r>
              <w:rPr>
                <w:rFonts w:hAnsi="仿宋" w:eastAsia="仿宋"/>
                <w:color w:val="000000"/>
                <w:kern w:val="0"/>
                <w:sz w:val="18"/>
                <w:szCs w:val="18"/>
              </w:rPr>
              <w:t>12</w:t>
            </w:r>
            <w:r>
              <w:rPr>
                <w:rFonts w:hint="eastAsia" w:hAnsi="仿宋" w:eastAsia="仿宋"/>
                <w:color w:val="000000"/>
                <w:kern w:val="0"/>
                <w:sz w:val="18"/>
                <w:szCs w:val="18"/>
              </w:rPr>
              <w:t>月</w:t>
            </w:r>
            <w:r>
              <w:rPr>
                <w:rFonts w:hAnsi="仿宋" w:eastAsia="仿宋"/>
                <w:color w:val="000000"/>
                <w:kern w:val="0"/>
                <w:sz w:val="18"/>
                <w:szCs w:val="18"/>
              </w:rPr>
              <w:t>31</w:t>
            </w:r>
            <w:r>
              <w:rPr>
                <w:rFonts w:hint="eastAsia" w:hAnsi="仿宋" w:eastAsia="仿宋"/>
                <w:color w:val="000000"/>
                <w:kern w:val="0"/>
                <w:sz w:val="18"/>
                <w:szCs w:val="18"/>
              </w:rPr>
              <w:t>日之前形成支出</w:t>
            </w:r>
          </w:p>
        </w:tc>
        <w:tc>
          <w:tcPr>
            <w:tcW w:w="580"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280" w:lineRule="exact"/>
              <w:rPr>
                <w:rFonts w:hint="eastAsia" w:ascii="等线" w:hAnsi="仿宋" w:eastAsia="仿宋" w:cs="等线"/>
                <w:color w:val="000000"/>
                <w:kern w:val="0"/>
                <w:sz w:val="18"/>
                <w:szCs w:val="18"/>
                <w:lang w:val="en-US" w:eastAsia="zh-CN" w:bidi="ar-SA"/>
              </w:rPr>
            </w:pPr>
            <w:r>
              <w:rPr>
                <w:rFonts w:hint="eastAsia" w:eastAsia="仿宋"/>
                <w:color w:val="000000"/>
                <w:kern w:val="0"/>
                <w:sz w:val="18"/>
                <w:szCs w:val="18"/>
              </w:rPr>
              <w:t>资金</w:t>
            </w:r>
            <w:r>
              <w:rPr>
                <w:rFonts w:hAnsi="仿宋" w:eastAsia="仿宋"/>
                <w:color w:val="000000"/>
                <w:kern w:val="0"/>
                <w:sz w:val="18"/>
                <w:szCs w:val="18"/>
              </w:rPr>
              <w:t>2020</w:t>
            </w:r>
            <w:r>
              <w:rPr>
                <w:rFonts w:hint="eastAsia" w:hAnsi="仿宋" w:eastAsia="仿宋"/>
                <w:color w:val="000000"/>
                <w:kern w:val="0"/>
                <w:sz w:val="18"/>
                <w:szCs w:val="18"/>
              </w:rPr>
              <w:t>年</w:t>
            </w:r>
            <w:r>
              <w:rPr>
                <w:rFonts w:hAnsi="仿宋" w:eastAsia="仿宋"/>
                <w:color w:val="000000"/>
                <w:kern w:val="0"/>
                <w:sz w:val="18"/>
                <w:szCs w:val="18"/>
              </w:rPr>
              <w:t>12</w:t>
            </w:r>
            <w:r>
              <w:rPr>
                <w:rFonts w:hint="eastAsia" w:hAnsi="仿宋" w:eastAsia="仿宋"/>
                <w:color w:val="000000"/>
                <w:kern w:val="0"/>
                <w:sz w:val="18"/>
                <w:szCs w:val="18"/>
              </w:rPr>
              <w:t>月</w:t>
            </w:r>
            <w:r>
              <w:rPr>
                <w:rFonts w:hAnsi="仿宋" w:eastAsia="仿宋"/>
                <w:color w:val="000000"/>
                <w:kern w:val="0"/>
                <w:sz w:val="18"/>
                <w:szCs w:val="18"/>
              </w:rPr>
              <w:t>31</w:t>
            </w:r>
            <w:r>
              <w:rPr>
                <w:rFonts w:hint="eastAsia" w:hAnsi="仿宋" w:eastAsia="仿宋"/>
                <w:color w:val="000000"/>
                <w:kern w:val="0"/>
                <w:sz w:val="18"/>
                <w:szCs w:val="18"/>
              </w:rPr>
              <w:t>日之前形成支出</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continue"/>
            <w:tcBorders>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imes New Roman" w:hAnsi="仿宋" w:eastAsia="仿宋" w:cs="Times New Roman"/>
                <w:color w:val="000000"/>
                <w:kern w:val="0"/>
                <w:sz w:val="18"/>
                <w:szCs w:val="18"/>
                <w:lang w:val="en-US" w:eastAsia="zh-CN" w:bidi="ar-SA"/>
              </w:rPr>
            </w:pPr>
            <w:r>
              <w:rPr>
                <w:rFonts w:hint="eastAsia" w:hAnsi="仿宋" w:eastAsia="仿宋"/>
                <w:color w:val="000000"/>
                <w:kern w:val="0"/>
                <w:sz w:val="18"/>
                <w:szCs w:val="18"/>
              </w:rPr>
              <w:t>指标</w:t>
            </w:r>
            <w:r>
              <w:rPr>
                <w:rFonts w:hint="eastAsia" w:hAnsi="仿宋" w:eastAsia="仿宋"/>
                <w:color w:val="000000"/>
                <w:kern w:val="0"/>
                <w:sz w:val="18"/>
                <w:szCs w:val="18"/>
                <w:lang w:val="en-US" w:eastAsia="zh-CN"/>
              </w:rPr>
              <w:t>4</w:t>
            </w:r>
            <w:r>
              <w:rPr>
                <w:rFonts w:hint="eastAsia" w:hAnsi="仿宋" w:eastAsia="仿宋"/>
                <w:color w:val="000000"/>
                <w:kern w:val="0"/>
                <w:sz w:val="18"/>
                <w:szCs w:val="18"/>
              </w:rPr>
              <w:t>：检验能力提升专项食品抽检类设备购置完成时间</w:t>
            </w:r>
          </w:p>
        </w:tc>
        <w:tc>
          <w:tcPr>
            <w:tcW w:w="575" w:type="pc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imes New Roman" w:hAnsi="仿宋" w:eastAsia="仿宋" w:cs="Times New Roman"/>
                <w:color w:val="000000"/>
                <w:kern w:val="0"/>
                <w:sz w:val="18"/>
                <w:szCs w:val="18"/>
                <w:lang w:val="en-US" w:eastAsia="zh-CN" w:bidi="ar-SA"/>
              </w:rPr>
            </w:pPr>
            <w:r>
              <w:rPr>
                <w:rFonts w:hAnsi="仿宋" w:eastAsia="仿宋"/>
                <w:color w:val="000000"/>
                <w:kern w:val="0"/>
                <w:sz w:val="18"/>
                <w:szCs w:val="18"/>
              </w:rPr>
              <w:t>2020</w:t>
            </w:r>
            <w:r>
              <w:rPr>
                <w:rFonts w:hint="eastAsia" w:hAnsi="仿宋" w:eastAsia="仿宋"/>
                <w:color w:val="000000"/>
                <w:kern w:val="0"/>
                <w:sz w:val="18"/>
                <w:szCs w:val="18"/>
              </w:rPr>
              <w:t>年</w:t>
            </w:r>
            <w:r>
              <w:rPr>
                <w:rFonts w:hAnsi="仿宋" w:eastAsia="仿宋"/>
                <w:color w:val="000000"/>
                <w:kern w:val="0"/>
                <w:sz w:val="18"/>
                <w:szCs w:val="18"/>
              </w:rPr>
              <w:t>12</w:t>
            </w:r>
            <w:r>
              <w:rPr>
                <w:rFonts w:hint="eastAsia" w:hAnsi="仿宋" w:eastAsia="仿宋"/>
                <w:color w:val="000000"/>
                <w:kern w:val="0"/>
                <w:sz w:val="18"/>
                <w:szCs w:val="18"/>
              </w:rPr>
              <w:t>月</w:t>
            </w:r>
            <w:r>
              <w:rPr>
                <w:rFonts w:hAnsi="仿宋" w:eastAsia="仿宋"/>
                <w:color w:val="000000"/>
                <w:kern w:val="0"/>
                <w:sz w:val="18"/>
                <w:szCs w:val="18"/>
              </w:rPr>
              <w:t>31</w:t>
            </w:r>
            <w:r>
              <w:rPr>
                <w:rFonts w:hint="eastAsia" w:hAnsi="仿宋" w:eastAsia="仿宋"/>
                <w:color w:val="000000"/>
                <w:kern w:val="0"/>
                <w:sz w:val="18"/>
                <w:szCs w:val="18"/>
              </w:rPr>
              <w:t>日之前</w:t>
            </w:r>
          </w:p>
        </w:tc>
        <w:tc>
          <w:tcPr>
            <w:tcW w:w="580"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280" w:lineRule="exact"/>
              <w:jc w:val="center"/>
              <w:rPr>
                <w:rFonts w:hint="eastAsia" w:ascii="等线" w:hAnsi="仿宋" w:eastAsia="仿宋" w:cs="等线"/>
                <w:color w:val="000000"/>
                <w:kern w:val="0"/>
                <w:sz w:val="18"/>
                <w:szCs w:val="18"/>
                <w:lang w:val="en-US" w:eastAsia="zh-CN" w:bidi="ar-SA"/>
              </w:rPr>
            </w:pPr>
            <w:r>
              <w:rPr>
                <w:rFonts w:hAnsi="仿宋" w:eastAsia="仿宋"/>
                <w:color w:val="000000"/>
                <w:kern w:val="0"/>
                <w:sz w:val="18"/>
                <w:szCs w:val="18"/>
              </w:rPr>
              <w:t>2020</w:t>
            </w:r>
            <w:r>
              <w:rPr>
                <w:rFonts w:hint="eastAsia" w:hAnsi="仿宋" w:eastAsia="仿宋"/>
                <w:color w:val="000000"/>
                <w:kern w:val="0"/>
                <w:sz w:val="18"/>
                <w:szCs w:val="18"/>
              </w:rPr>
              <w:t>年</w:t>
            </w:r>
            <w:r>
              <w:rPr>
                <w:rFonts w:hAnsi="仿宋" w:eastAsia="仿宋"/>
                <w:color w:val="000000"/>
                <w:kern w:val="0"/>
                <w:sz w:val="18"/>
                <w:szCs w:val="18"/>
              </w:rPr>
              <w:t>12</w:t>
            </w:r>
            <w:r>
              <w:rPr>
                <w:rFonts w:hint="eastAsia" w:hAnsi="仿宋" w:eastAsia="仿宋"/>
                <w:color w:val="000000"/>
                <w:kern w:val="0"/>
                <w:sz w:val="18"/>
                <w:szCs w:val="18"/>
              </w:rPr>
              <w:t>月</w:t>
            </w:r>
            <w:r>
              <w:rPr>
                <w:rFonts w:hAnsi="仿宋" w:eastAsia="仿宋"/>
                <w:color w:val="000000"/>
                <w:kern w:val="0"/>
                <w:sz w:val="18"/>
                <w:szCs w:val="18"/>
              </w:rPr>
              <w:t>31</w:t>
            </w:r>
            <w:r>
              <w:rPr>
                <w:rFonts w:hint="eastAsia" w:hAnsi="仿宋" w:eastAsia="仿宋"/>
                <w:color w:val="000000"/>
                <w:kern w:val="0"/>
                <w:sz w:val="18"/>
                <w:szCs w:val="18"/>
              </w:rPr>
              <w:t>日前完成设备购置和验收</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成本指标</w:t>
            </w:r>
          </w:p>
        </w:tc>
        <w:tc>
          <w:tcPr>
            <w:tcW w:w="621" w:type="pct"/>
            <w:tcBorders>
              <w:top w:val="single" w:color="auto" w:sz="4" w:space="0"/>
              <w:left w:val="single" w:color="auto" w:sz="4" w:space="0"/>
              <w:bottom w:val="single" w:color="auto" w:sz="4" w:space="0"/>
              <w:right w:val="single" w:color="auto" w:sz="4" w:space="0"/>
            </w:tcBorders>
            <w:vAlign w:val="center"/>
          </w:tcPr>
          <w:p>
            <w:pPr>
              <w:widowControl/>
              <w:rPr>
                <w:rFonts w:ascii="Times New Roman" w:hAnsi="仿宋" w:eastAsia="仿宋" w:cs="Times New Roman"/>
                <w:color w:val="000000"/>
                <w:kern w:val="0"/>
                <w:sz w:val="18"/>
                <w:szCs w:val="18"/>
                <w:lang w:val="en-US" w:eastAsia="zh-CN" w:bidi="ar-SA"/>
              </w:rPr>
            </w:pPr>
            <w:r>
              <w:rPr>
                <w:rFonts w:hAnsi="仿宋" w:eastAsia="仿宋"/>
                <w:color w:val="000000"/>
                <w:kern w:val="0"/>
                <w:sz w:val="18"/>
                <w:szCs w:val="18"/>
              </w:rPr>
              <w:t>指标1：</w:t>
            </w:r>
            <w:r>
              <w:rPr>
                <w:rFonts w:hint="eastAsia" w:hAnsi="仿宋" w:eastAsia="仿宋"/>
                <w:color w:val="000000"/>
                <w:kern w:val="0"/>
                <w:sz w:val="18"/>
                <w:szCs w:val="18"/>
              </w:rPr>
              <w:t>检验能力提升项目检测设备购置成本</w:t>
            </w:r>
          </w:p>
        </w:tc>
        <w:tc>
          <w:tcPr>
            <w:tcW w:w="575" w:type="pct"/>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仿宋" w:eastAsia="仿宋" w:cs="Times New Roman"/>
                <w:color w:val="000000"/>
                <w:kern w:val="0"/>
                <w:sz w:val="18"/>
                <w:szCs w:val="18"/>
                <w:lang w:val="en-US" w:eastAsia="zh-CN" w:bidi="ar-SA"/>
              </w:rPr>
            </w:pPr>
            <w:r>
              <w:rPr>
                <w:rFonts w:hint="eastAsia" w:hAnsi="仿宋" w:eastAsia="仿宋"/>
                <w:color w:val="000000"/>
                <w:kern w:val="0"/>
                <w:sz w:val="18"/>
                <w:szCs w:val="18"/>
              </w:rPr>
              <w:t>≤130万元</w:t>
            </w:r>
          </w:p>
        </w:tc>
        <w:tc>
          <w:tcPr>
            <w:tcW w:w="58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Times New Roman" w:hAnsi="仿宋" w:eastAsia="仿宋" w:cs="Times New Roman"/>
                <w:color w:val="000000"/>
                <w:kern w:val="0"/>
                <w:sz w:val="18"/>
                <w:szCs w:val="18"/>
                <w:lang w:val="en-US" w:eastAsia="zh-CN" w:bidi="ar-SA"/>
              </w:rPr>
            </w:pPr>
            <w:r>
              <w:rPr>
                <w:rFonts w:hint="eastAsia" w:hAnsi="仿宋" w:eastAsia="仿宋"/>
                <w:color w:val="000000"/>
                <w:kern w:val="0"/>
                <w:sz w:val="18"/>
                <w:szCs w:val="18"/>
              </w:rPr>
              <w:t>130万元</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p>
        </w:tc>
        <w:tc>
          <w:tcPr>
            <w:tcW w:w="575"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58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575"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58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6"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效益指标</w:t>
            </w:r>
          </w:p>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w:t>
            </w:r>
            <w:r>
              <w:rPr>
                <w:rFonts w:hint="eastAsia" w:eastAsia="方正仿宋_GBK"/>
                <w:color w:val="000000"/>
                <w:kern w:val="0"/>
              </w:rPr>
              <w:t>30</w:t>
            </w:r>
            <w:r>
              <w:rPr>
                <w:rFonts w:hint="eastAsia" w:ascii="方正仿宋_GBK" w:eastAsia="方正仿宋_GBK" w:cs="仿宋"/>
                <w:color w:val="000000"/>
                <w:kern w:val="0"/>
              </w:rPr>
              <w:t>分）</w:t>
            </w:r>
          </w:p>
        </w:tc>
        <w:tc>
          <w:tcPr>
            <w:tcW w:w="54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经济效</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益指标</w:t>
            </w:r>
          </w:p>
        </w:tc>
        <w:tc>
          <w:tcPr>
            <w:tcW w:w="621"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hint="eastAsia" w:ascii="Times New Roman" w:hAnsi="Times New Roman" w:eastAsia="仿宋" w:cs="仿宋"/>
                <w:kern w:val="2"/>
                <w:sz w:val="21"/>
                <w:szCs w:val="21"/>
                <w:lang w:val="en-US" w:eastAsia="zh-CN" w:bidi="ar-SA"/>
              </w:rPr>
            </w:pPr>
            <w:r>
              <w:rPr>
                <w:rFonts w:hint="eastAsia" w:ascii="Times New Roman" w:hAnsi="仿宋" w:eastAsia="仿宋" w:cs="仿宋"/>
                <w:sz w:val="21"/>
                <w:szCs w:val="21"/>
                <w:lang w:eastAsia="zh-CN"/>
              </w:rPr>
              <w:t>指标</w:t>
            </w:r>
            <w:r>
              <w:rPr>
                <w:rFonts w:hint="eastAsia" w:ascii="Times New Roman" w:hAnsi="仿宋" w:eastAsia="仿宋" w:cs="仿宋"/>
                <w:sz w:val="21"/>
                <w:szCs w:val="21"/>
                <w:lang w:val="en-US" w:eastAsia="zh-CN"/>
              </w:rPr>
              <w:t>1：</w:t>
            </w:r>
            <w:r>
              <w:rPr>
                <w:rFonts w:hint="eastAsia" w:ascii="Times New Roman" w:hAnsi="仿宋" w:eastAsia="仿宋" w:cs="仿宋"/>
                <w:sz w:val="21"/>
                <w:szCs w:val="21"/>
                <w:lang w:eastAsia="zh-CN"/>
              </w:rPr>
              <w:t>发现产品质量安全问题，化解安全风险</w:t>
            </w:r>
          </w:p>
        </w:tc>
        <w:tc>
          <w:tcPr>
            <w:tcW w:w="575"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hint="eastAsia" w:ascii="Times New Roman" w:hAnsi="Times New Roman" w:eastAsia="仿宋" w:cs="仿宋"/>
                <w:kern w:val="2"/>
                <w:sz w:val="21"/>
                <w:szCs w:val="21"/>
                <w:lang w:val="en-US" w:eastAsia="zh-CN" w:bidi="ar-SA"/>
              </w:rPr>
            </w:pPr>
            <w:r>
              <w:rPr>
                <w:rFonts w:hint="eastAsia" w:ascii="Times New Roman" w:hAnsi="Times New Roman" w:eastAsia="仿宋" w:cs="仿宋"/>
                <w:sz w:val="21"/>
                <w:szCs w:val="21"/>
                <w:lang w:eastAsia="zh-CN"/>
              </w:rPr>
              <w:t>持续向好</w:t>
            </w:r>
          </w:p>
        </w:tc>
        <w:tc>
          <w:tcPr>
            <w:tcW w:w="580"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hint="eastAsia" w:ascii="Times New Roman" w:hAnsi="Times New Roman" w:eastAsia="仿宋" w:cs="仿宋"/>
                <w:kern w:val="2"/>
                <w:sz w:val="21"/>
                <w:szCs w:val="21"/>
                <w:lang w:val="en-US" w:eastAsia="zh-CN" w:bidi="ar-SA"/>
              </w:rPr>
            </w:pPr>
            <w:r>
              <w:rPr>
                <w:rFonts w:hint="eastAsia" w:ascii="Times New Roman" w:hAnsi="Times New Roman" w:eastAsia="仿宋" w:cs="仿宋"/>
                <w:sz w:val="21"/>
                <w:szCs w:val="21"/>
                <w:lang w:eastAsia="zh-CN"/>
              </w:rPr>
              <w:t>持续向好</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default" w:eastAsia="方正仿宋_GBK" w:cs="仿宋"/>
                <w:color w:val="000000"/>
                <w:kern w:val="0"/>
                <w:szCs w:val="21"/>
                <w:lang w:val="en-US" w:eastAsia="zh-CN"/>
              </w:rPr>
            </w:pPr>
            <w:r>
              <w:rPr>
                <w:rFonts w:hint="eastAsia" w:eastAsia="方正仿宋_GBK" w:cs="仿宋"/>
                <w:color w:val="000000"/>
                <w:kern w:val="0"/>
                <w:szCs w:val="21"/>
                <w:lang w:val="en-US" w:eastAsia="zh-CN"/>
              </w:rPr>
              <w:t>30</w:t>
            </w: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default" w:eastAsia="方正仿宋_GBK" w:cs="仿宋"/>
                <w:color w:val="000000"/>
                <w:kern w:val="0"/>
                <w:szCs w:val="21"/>
                <w:lang w:val="en-US" w:eastAsia="zh-CN"/>
              </w:rPr>
            </w:pPr>
            <w:r>
              <w:rPr>
                <w:rFonts w:hint="eastAsia" w:eastAsia="方正仿宋_GBK" w:cs="仿宋"/>
                <w:color w:val="000000"/>
                <w:kern w:val="0"/>
                <w:szCs w:val="21"/>
                <w:lang w:val="en-US" w:eastAsia="zh-CN"/>
              </w:rPr>
              <w:t>30</w:t>
            </w: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rPr>
                <w:rFonts w:ascii="Times New Roman" w:hAnsi="仿宋" w:eastAsia="仿宋" w:cs="Times New Roman"/>
                <w:color w:val="000000"/>
                <w:kern w:val="0"/>
                <w:sz w:val="18"/>
                <w:szCs w:val="18"/>
                <w:lang w:val="en-US" w:eastAsia="zh-CN" w:bidi="ar-SA"/>
              </w:rPr>
            </w:pPr>
          </w:p>
        </w:tc>
        <w:tc>
          <w:tcPr>
            <w:tcW w:w="575" w:type="pct"/>
            <w:tcBorders>
              <w:top w:val="single" w:color="auto" w:sz="4" w:space="0"/>
              <w:left w:val="single" w:color="auto" w:sz="4" w:space="0"/>
              <w:bottom w:val="single" w:color="auto" w:sz="4" w:space="0"/>
              <w:right w:val="single" w:color="auto" w:sz="4" w:space="0"/>
            </w:tcBorders>
            <w:vAlign w:val="center"/>
          </w:tcPr>
          <w:p>
            <w:pPr>
              <w:widowControl/>
              <w:rPr>
                <w:rFonts w:ascii="Times New Roman" w:hAnsi="Times New Roman" w:eastAsia="仿宋" w:cs="Times New Roman"/>
                <w:color w:val="000000"/>
                <w:kern w:val="0"/>
                <w:sz w:val="18"/>
                <w:szCs w:val="18"/>
                <w:lang w:val="en-US" w:eastAsia="zh-CN" w:bidi="ar-SA"/>
              </w:rPr>
            </w:pPr>
          </w:p>
        </w:tc>
        <w:tc>
          <w:tcPr>
            <w:tcW w:w="580" w:type="pct"/>
            <w:tcBorders>
              <w:top w:val="single" w:color="auto" w:sz="4" w:space="0"/>
              <w:left w:val="single" w:color="auto" w:sz="4" w:space="0"/>
              <w:bottom w:val="single" w:color="auto" w:sz="4" w:space="0"/>
              <w:right w:val="single" w:color="auto" w:sz="4" w:space="0"/>
            </w:tcBorders>
            <w:vAlign w:val="center"/>
          </w:tcPr>
          <w:p>
            <w:pPr>
              <w:widowControl/>
              <w:rPr>
                <w:rFonts w:ascii="Times New Roman" w:hAnsi="Times New Roman" w:eastAsia="仿宋" w:cs="Times New Roman"/>
                <w:color w:val="000000"/>
                <w:kern w:val="0"/>
                <w:sz w:val="18"/>
                <w:szCs w:val="18"/>
                <w:lang w:val="en-US" w:eastAsia="zh-CN" w:bidi="ar-SA"/>
              </w:rPr>
            </w:pP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社会效</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益指标</w:t>
            </w:r>
          </w:p>
        </w:tc>
        <w:tc>
          <w:tcPr>
            <w:tcW w:w="621" w:type="pct"/>
            <w:tcBorders>
              <w:top w:val="single" w:color="auto" w:sz="4" w:space="0"/>
              <w:left w:val="single" w:color="auto" w:sz="4" w:space="0"/>
              <w:bottom w:val="single" w:color="auto" w:sz="4" w:space="0"/>
              <w:right w:val="single" w:color="auto" w:sz="4" w:space="0"/>
            </w:tcBorders>
            <w:vAlign w:val="center"/>
          </w:tcPr>
          <w:p>
            <w:pPr>
              <w:widowControl/>
              <w:rPr>
                <w:rFonts w:ascii="Times New Roman" w:hAnsi="仿宋" w:eastAsia="仿宋" w:cs="Times New Roman"/>
                <w:color w:val="000000"/>
                <w:kern w:val="0"/>
                <w:sz w:val="18"/>
                <w:szCs w:val="18"/>
                <w:lang w:val="en-US" w:eastAsia="zh-CN" w:bidi="ar-SA"/>
              </w:rPr>
            </w:pPr>
            <w:r>
              <w:rPr>
                <w:rFonts w:hAnsi="仿宋" w:eastAsia="仿宋"/>
                <w:color w:val="000000"/>
                <w:kern w:val="0"/>
                <w:sz w:val="18"/>
                <w:szCs w:val="18"/>
              </w:rPr>
              <w:t>指标1：</w:t>
            </w:r>
            <w:r>
              <w:rPr>
                <w:rFonts w:hint="eastAsia" w:hAnsi="仿宋" w:eastAsia="仿宋"/>
                <w:color w:val="000000"/>
                <w:kern w:val="0"/>
                <w:sz w:val="18"/>
                <w:szCs w:val="18"/>
              </w:rPr>
              <w:t>食品安全监管建设不断推进、食品检测监管水平不断提升</w:t>
            </w:r>
          </w:p>
        </w:tc>
        <w:tc>
          <w:tcPr>
            <w:tcW w:w="575" w:type="pct"/>
            <w:tcBorders>
              <w:top w:val="single" w:color="auto" w:sz="4" w:space="0"/>
              <w:left w:val="single" w:color="auto" w:sz="4" w:space="0"/>
              <w:bottom w:val="single" w:color="auto" w:sz="4" w:space="0"/>
              <w:right w:val="single" w:color="auto" w:sz="4" w:space="0"/>
            </w:tcBorders>
            <w:vAlign w:val="center"/>
          </w:tcPr>
          <w:p>
            <w:pPr>
              <w:widowControl/>
              <w:rPr>
                <w:rFonts w:ascii="Times New Roman" w:hAnsi="Times New Roman" w:eastAsia="仿宋" w:cs="Times New Roman"/>
                <w:color w:val="000000"/>
                <w:kern w:val="0"/>
                <w:sz w:val="18"/>
                <w:szCs w:val="18"/>
                <w:lang w:val="en-US" w:eastAsia="zh-CN" w:bidi="ar-SA"/>
              </w:rPr>
            </w:pPr>
            <w:r>
              <w:rPr>
                <w:rFonts w:hint="eastAsia" w:hAnsi="仿宋" w:eastAsia="仿宋"/>
                <w:color w:val="000000"/>
                <w:kern w:val="0"/>
                <w:sz w:val="18"/>
                <w:szCs w:val="18"/>
              </w:rPr>
              <w:t>食品安全监管建设不断推进、食品检测监管水平不断提升</w:t>
            </w:r>
          </w:p>
        </w:tc>
        <w:tc>
          <w:tcPr>
            <w:tcW w:w="580" w:type="pct"/>
            <w:tcBorders>
              <w:top w:val="single" w:color="auto" w:sz="4" w:space="0"/>
              <w:left w:val="single" w:color="auto" w:sz="4" w:space="0"/>
              <w:bottom w:val="single" w:color="auto" w:sz="4" w:space="0"/>
              <w:right w:val="single" w:color="auto" w:sz="4" w:space="0"/>
            </w:tcBorders>
            <w:vAlign w:val="center"/>
          </w:tcPr>
          <w:p>
            <w:pPr>
              <w:widowControl/>
              <w:rPr>
                <w:rFonts w:ascii="Times New Roman" w:hAnsi="Times New Roman" w:eastAsia="仿宋" w:cs="Times New Roman"/>
                <w:color w:val="000000"/>
                <w:kern w:val="0"/>
                <w:sz w:val="18"/>
                <w:szCs w:val="18"/>
                <w:lang w:val="en-US" w:eastAsia="zh-CN" w:bidi="ar-SA"/>
              </w:rPr>
            </w:pPr>
            <w:r>
              <w:rPr>
                <w:rFonts w:hint="eastAsia" w:hAnsi="仿宋" w:eastAsia="仿宋"/>
                <w:color w:val="000000"/>
                <w:kern w:val="0"/>
                <w:sz w:val="18"/>
                <w:szCs w:val="18"/>
              </w:rPr>
              <w:t>食品安全监管建设不断推进、食品检测监管水平不断提升</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rPr>
                <w:rFonts w:ascii="Times New Roman" w:hAnsi="仿宋" w:eastAsia="仿宋" w:cs="Times New Roman"/>
                <w:color w:val="000000"/>
                <w:kern w:val="0"/>
                <w:sz w:val="18"/>
                <w:szCs w:val="18"/>
                <w:lang w:val="en-US" w:eastAsia="zh-CN" w:bidi="ar-SA"/>
              </w:rPr>
            </w:pPr>
            <w:r>
              <w:rPr>
                <w:rFonts w:hAnsi="仿宋" w:eastAsia="仿宋"/>
                <w:color w:val="000000"/>
                <w:kern w:val="0"/>
                <w:sz w:val="18"/>
                <w:szCs w:val="18"/>
              </w:rPr>
              <w:t>指标</w:t>
            </w:r>
            <w:r>
              <w:rPr>
                <w:rFonts w:hint="eastAsia" w:hAnsi="仿宋" w:eastAsia="仿宋"/>
                <w:color w:val="000000"/>
                <w:kern w:val="0"/>
                <w:sz w:val="18"/>
                <w:szCs w:val="18"/>
                <w:lang w:val="en-US" w:eastAsia="zh-CN"/>
              </w:rPr>
              <w:t>:2</w:t>
            </w:r>
            <w:r>
              <w:rPr>
                <w:rFonts w:hAnsi="仿宋" w:eastAsia="仿宋"/>
                <w:color w:val="000000"/>
                <w:kern w:val="0"/>
                <w:sz w:val="18"/>
                <w:szCs w:val="18"/>
              </w:rPr>
              <w:t>：</w:t>
            </w:r>
            <w:r>
              <w:rPr>
                <w:rFonts w:hint="eastAsia" w:hAnsi="仿宋" w:eastAsia="仿宋"/>
                <w:color w:val="000000"/>
                <w:kern w:val="0"/>
                <w:sz w:val="18"/>
                <w:szCs w:val="18"/>
              </w:rPr>
              <w:t>食品安全监管建设不断推进、食品检测监管水平不断提升</w:t>
            </w:r>
          </w:p>
        </w:tc>
        <w:tc>
          <w:tcPr>
            <w:tcW w:w="575" w:type="pct"/>
            <w:tcBorders>
              <w:top w:val="single" w:color="auto" w:sz="4" w:space="0"/>
              <w:left w:val="single" w:color="auto" w:sz="4" w:space="0"/>
              <w:bottom w:val="single" w:color="auto" w:sz="4" w:space="0"/>
              <w:right w:val="single" w:color="auto" w:sz="4" w:space="0"/>
            </w:tcBorders>
            <w:vAlign w:val="center"/>
          </w:tcPr>
          <w:p>
            <w:pPr>
              <w:widowControl/>
              <w:rPr>
                <w:rFonts w:ascii="Times New Roman" w:hAnsi="Times New Roman" w:eastAsia="仿宋" w:cs="Times New Roman"/>
                <w:color w:val="000000"/>
                <w:kern w:val="0"/>
                <w:sz w:val="18"/>
                <w:szCs w:val="18"/>
                <w:lang w:val="en-US" w:eastAsia="zh-CN" w:bidi="ar-SA"/>
              </w:rPr>
            </w:pPr>
            <w:r>
              <w:rPr>
                <w:rFonts w:hint="eastAsia" w:hAnsi="仿宋" w:eastAsia="仿宋"/>
                <w:color w:val="000000"/>
                <w:kern w:val="0"/>
                <w:sz w:val="18"/>
                <w:szCs w:val="18"/>
              </w:rPr>
              <w:t>食品安全监管建设不断推进、食品检测监管水平不断提升</w:t>
            </w:r>
          </w:p>
        </w:tc>
        <w:tc>
          <w:tcPr>
            <w:tcW w:w="580" w:type="pct"/>
            <w:tcBorders>
              <w:top w:val="single" w:color="auto" w:sz="4" w:space="0"/>
              <w:left w:val="single" w:color="auto" w:sz="4" w:space="0"/>
              <w:bottom w:val="single" w:color="auto" w:sz="4" w:space="0"/>
              <w:right w:val="single" w:color="auto" w:sz="4" w:space="0"/>
            </w:tcBorders>
            <w:vAlign w:val="center"/>
          </w:tcPr>
          <w:p>
            <w:pPr>
              <w:widowControl/>
              <w:rPr>
                <w:rFonts w:ascii="Times New Roman" w:hAnsi="Times New Roman" w:eastAsia="仿宋" w:cs="Times New Roman"/>
                <w:color w:val="000000"/>
                <w:kern w:val="0"/>
                <w:sz w:val="18"/>
                <w:szCs w:val="18"/>
                <w:lang w:val="en-US" w:eastAsia="zh-CN" w:bidi="ar-SA"/>
              </w:rPr>
            </w:pPr>
            <w:r>
              <w:rPr>
                <w:rFonts w:hint="eastAsia" w:hAnsi="仿宋" w:eastAsia="仿宋"/>
                <w:color w:val="000000"/>
                <w:kern w:val="0"/>
                <w:sz w:val="18"/>
                <w:szCs w:val="18"/>
              </w:rPr>
              <w:t>食品安全监管建设不断推进、食品检测监管水平不断提升</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575"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58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生态效</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益指标</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p>
        </w:tc>
        <w:tc>
          <w:tcPr>
            <w:tcW w:w="575"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58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p>
        </w:tc>
        <w:tc>
          <w:tcPr>
            <w:tcW w:w="575"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58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3" w:type="pct"/>
            <w:vMerge w:val="restart"/>
            <w:tcBorders>
              <w:top w:val="single" w:color="auto" w:sz="4" w:space="0"/>
              <w:left w:val="single" w:color="auto" w:sz="8"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绩效</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指标</w:t>
            </w:r>
          </w:p>
        </w:tc>
        <w:tc>
          <w:tcPr>
            <w:tcW w:w="546"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54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可持续影响指标</w:t>
            </w:r>
          </w:p>
        </w:tc>
        <w:tc>
          <w:tcPr>
            <w:tcW w:w="621" w:type="pct"/>
            <w:tcBorders>
              <w:top w:val="single" w:color="auto" w:sz="4" w:space="0"/>
              <w:left w:val="single" w:color="auto" w:sz="4" w:space="0"/>
              <w:bottom w:val="single" w:color="auto" w:sz="4" w:space="0"/>
              <w:right w:val="single" w:color="auto" w:sz="4" w:space="0"/>
            </w:tcBorders>
            <w:vAlign w:val="center"/>
          </w:tcPr>
          <w:p>
            <w:pPr>
              <w:widowControl/>
              <w:rPr>
                <w:rFonts w:ascii="Times New Roman" w:hAnsi="仿宋" w:eastAsia="仿宋" w:cs="Times New Roman"/>
                <w:color w:val="000000"/>
                <w:kern w:val="0"/>
                <w:sz w:val="18"/>
                <w:szCs w:val="18"/>
                <w:lang w:val="en-US" w:eastAsia="zh-CN" w:bidi="ar-SA"/>
              </w:rPr>
            </w:pPr>
            <w:r>
              <w:rPr>
                <w:rFonts w:hAnsi="仿宋" w:eastAsia="仿宋"/>
                <w:color w:val="000000"/>
                <w:kern w:val="0"/>
                <w:sz w:val="18"/>
                <w:szCs w:val="18"/>
              </w:rPr>
              <w:t>指标1：</w:t>
            </w:r>
            <w:r>
              <w:rPr>
                <w:rFonts w:hint="eastAsia" w:hAnsi="仿宋" w:eastAsia="仿宋"/>
                <w:color w:val="000000"/>
                <w:kern w:val="0"/>
                <w:sz w:val="18"/>
                <w:szCs w:val="18"/>
              </w:rPr>
              <w:t>助推全省食品产业的发展和食品安全监管水平</w:t>
            </w:r>
          </w:p>
        </w:tc>
        <w:tc>
          <w:tcPr>
            <w:tcW w:w="575" w:type="pct"/>
            <w:tcBorders>
              <w:top w:val="single" w:color="auto" w:sz="4" w:space="0"/>
              <w:left w:val="single" w:color="auto" w:sz="4" w:space="0"/>
              <w:bottom w:val="single" w:color="auto" w:sz="4" w:space="0"/>
              <w:right w:val="single" w:color="auto" w:sz="4" w:space="0"/>
            </w:tcBorders>
            <w:vAlign w:val="center"/>
          </w:tcPr>
          <w:p>
            <w:pPr>
              <w:widowControl/>
              <w:rPr>
                <w:rFonts w:ascii="Times New Roman" w:hAnsi="Times New Roman" w:eastAsia="仿宋" w:cs="Times New Roman"/>
                <w:color w:val="000000"/>
                <w:kern w:val="0"/>
                <w:sz w:val="18"/>
                <w:szCs w:val="18"/>
                <w:lang w:val="en-US" w:eastAsia="zh-CN" w:bidi="ar-SA"/>
              </w:rPr>
            </w:pPr>
            <w:r>
              <w:rPr>
                <w:rFonts w:hint="eastAsia" w:hAnsi="仿宋" w:eastAsia="仿宋"/>
                <w:color w:val="000000"/>
                <w:kern w:val="0"/>
                <w:sz w:val="18"/>
                <w:szCs w:val="18"/>
              </w:rPr>
              <w:t>全省食品产业的发展和食品安全监管水平进一步提升</w:t>
            </w:r>
          </w:p>
        </w:tc>
        <w:tc>
          <w:tcPr>
            <w:tcW w:w="580" w:type="pct"/>
            <w:tcBorders>
              <w:top w:val="single" w:color="auto" w:sz="4" w:space="0"/>
              <w:left w:val="single" w:color="auto" w:sz="4" w:space="0"/>
              <w:bottom w:val="single" w:color="auto" w:sz="4" w:space="0"/>
              <w:right w:val="single" w:color="auto" w:sz="4" w:space="0"/>
            </w:tcBorders>
            <w:vAlign w:val="center"/>
          </w:tcPr>
          <w:p>
            <w:pPr>
              <w:widowControl/>
              <w:rPr>
                <w:rFonts w:ascii="Times New Roman" w:hAnsi="Times New Roman" w:eastAsia="仿宋" w:cs="Times New Roman"/>
                <w:color w:val="000000"/>
                <w:kern w:val="0"/>
                <w:sz w:val="18"/>
                <w:szCs w:val="18"/>
                <w:lang w:val="en-US" w:eastAsia="zh-CN" w:bidi="ar-SA"/>
              </w:rPr>
            </w:pPr>
            <w:r>
              <w:rPr>
                <w:rFonts w:hint="eastAsia" w:hAnsi="仿宋" w:eastAsia="仿宋"/>
                <w:color w:val="000000"/>
                <w:kern w:val="0"/>
                <w:sz w:val="18"/>
                <w:szCs w:val="18"/>
              </w:rPr>
              <w:t>全省食品产业的发展和食品安全监管水平进一步提升</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default" w:eastAsia="方正仿宋_GBK" w:cs="仿宋"/>
                <w:color w:val="000000"/>
                <w:kern w:val="0"/>
                <w:szCs w:val="21"/>
                <w:lang w:val="en-US" w:eastAsia="zh-CN"/>
              </w:rPr>
            </w:pPr>
            <w:r>
              <w:rPr>
                <w:rFonts w:hint="eastAsia" w:eastAsia="方正仿宋_GBK" w:cs="仿宋"/>
                <w:color w:val="000000"/>
                <w:kern w:val="0"/>
                <w:szCs w:val="21"/>
                <w:lang w:val="en-US" w:eastAsia="zh-CN"/>
              </w:rPr>
              <w:t>10</w:t>
            </w: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default" w:eastAsia="方正仿宋_GBK" w:cs="仿宋"/>
                <w:color w:val="000000"/>
                <w:kern w:val="0"/>
                <w:szCs w:val="21"/>
                <w:lang w:val="en-US" w:eastAsia="zh-CN"/>
              </w:rPr>
            </w:pPr>
            <w:r>
              <w:rPr>
                <w:rFonts w:hint="eastAsia" w:eastAsia="方正仿宋_GBK" w:cs="仿宋"/>
                <w:color w:val="000000"/>
                <w:kern w:val="0"/>
                <w:szCs w:val="21"/>
                <w:lang w:val="en-US" w:eastAsia="zh-CN"/>
              </w:rPr>
              <w:t>10</w:t>
            </w: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p>
        </w:tc>
        <w:tc>
          <w:tcPr>
            <w:tcW w:w="575"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58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575"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58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6"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满意度</w:t>
            </w:r>
          </w:p>
          <w:p>
            <w:pPr>
              <w:widowControl/>
              <w:spacing w:line="260" w:lineRule="exact"/>
              <w:jc w:val="center"/>
              <w:rPr>
                <w:rFonts w:eastAsia="方正仿宋_GBK" w:cs="仿宋"/>
                <w:color w:val="000000"/>
                <w:kern w:val="0"/>
              </w:rPr>
            </w:pPr>
            <w:r>
              <w:rPr>
                <w:rFonts w:hint="eastAsia" w:ascii="方正仿宋_GBK" w:eastAsia="方正仿宋_GBK" w:cs="仿宋"/>
                <w:color w:val="000000"/>
                <w:kern w:val="0"/>
              </w:rPr>
              <w:t>指标</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w:t>
            </w:r>
            <w:r>
              <w:rPr>
                <w:rFonts w:hint="eastAsia" w:eastAsia="方正仿宋_GBK"/>
                <w:color w:val="000000"/>
                <w:kern w:val="0"/>
              </w:rPr>
              <w:t>10</w:t>
            </w:r>
            <w:r>
              <w:rPr>
                <w:rFonts w:hint="eastAsia" w:ascii="方正仿宋_GBK" w:eastAsia="方正仿宋_GBK" w:cs="仿宋"/>
                <w:color w:val="000000"/>
                <w:kern w:val="0"/>
              </w:rPr>
              <w:t>分）</w:t>
            </w:r>
          </w:p>
        </w:tc>
        <w:tc>
          <w:tcPr>
            <w:tcW w:w="54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服务对象满意度指标</w:t>
            </w:r>
          </w:p>
        </w:tc>
        <w:tc>
          <w:tcPr>
            <w:tcW w:w="621"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hint="eastAsia" w:ascii="Times New Roman" w:hAnsi="Times New Roman" w:eastAsia="仿宋" w:cs="仿宋"/>
                <w:kern w:val="2"/>
                <w:sz w:val="21"/>
                <w:szCs w:val="21"/>
                <w:lang w:val="en-US" w:eastAsia="zh-CN" w:bidi="ar-SA"/>
              </w:rPr>
            </w:pPr>
            <w:r>
              <w:rPr>
                <w:rFonts w:hint="eastAsia" w:ascii="Times New Roman" w:hAnsi="仿宋" w:eastAsia="仿宋" w:cs="仿宋"/>
                <w:sz w:val="21"/>
                <w:szCs w:val="21"/>
                <w:lang w:eastAsia="zh-CN"/>
              </w:rPr>
              <w:t>指标</w:t>
            </w:r>
            <w:r>
              <w:rPr>
                <w:rFonts w:hint="eastAsia" w:ascii="Times New Roman" w:hAnsi="仿宋" w:eastAsia="仿宋" w:cs="仿宋"/>
                <w:sz w:val="21"/>
                <w:szCs w:val="21"/>
                <w:lang w:val="en-US" w:eastAsia="zh-CN"/>
              </w:rPr>
              <w:t>1：</w:t>
            </w:r>
            <w:r>
              <w:rPr>
                <w:rFonts w:hint="eastAsia" w:ascii="Times New Roman" w:hAnsi="仿宋" w:eastAsia="仿宋" w:cs="仿宋"/>
                <w:sz w:val="21"/>
                <w:szCs w:val="21"/>
                <w:lang w:eastAsia="zh-CN"/>
              </w:rPr>
              <w:t>对产商品质量分析报告满意度</w:t>
            </w:r>
          </w:p>
        </w:tc>
        <w:tc>
          <w:tcPr>
            <w:tcW w:w="575"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hint="default" w:ascii="Times New Roman" w:hAnsi="Times New Roman" w:eastAsia="仿宋" w:cs="仿宋"/>
                <w:kern w:val="2"/>
                <w:sz w:val="21"/>
                <w:szCs w:val="21"/>
                <w:lang w:val="en-US" w:eastAsia="zh-CN" w:bidi="ar-SA"/>
              </w:rPr>
            </w:pPr>
            <w:r>
              <w:rPr>
                <w:rFonts w:hint="eastAsia" w:ascii="Times New Roman" w:hAnsi="Times New Roman" w:eastAsia="仿宋" w:cs="仿宋"/>
                <w:sz w:val="21"/>
                <w:szCs w:val="21"/>
                <w:lang w:eastAsia="zh-CN"/>
              </w:rPr>
              <w:t>满意度≥</w:t>
            </w:r>
            <w:r>
              <w:rPr>
                <w:rFonts w:hint="eastAsia" w:ascii="Times New Roman" w:hAnsi="Times New Roman" w:eastAsia="仿宋" w:cs="仿宋"/>
                <w:sz w:val="21"/>
                <w:szCs w:val="21"/>
                <w:lang w:val="en-US" w:eastAsia="zh-CN"/>
              </w:rPr>
              <w:t>95%</w:t>
            </w:r>
          </w:p>
        </w:tc>
        <w:tc>
          <w:tcPr>
            <w:tcW w:w="580"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hint="eastAsia" w:ascii="Times New Roman" w:hAnsi="Times New Roman" w:eastAsia="仿宋" w:cs="仿宋"/>
                <w:kern w:val="2"/>
                <w:sz w:val="21"/>
                <w:szCs w:val="21"/>
                <w:lang w:val="en-US" w:eastAsia="zh-CN" w:bidi="ar-SA"/>
              </w:rPr>
            </w:pPr>
            <w:r>
              <w:rPr>
                <w:rFonts w:hint="eastAsia" w:ascii="Times New Roman" w:hAnsi="Times New Roman" w:eastAsia="仿宋" w:cs="仿宋"/>
                <w:sz w:val="21"/>
                <w:szCs w:val="21"/>
                <w:lang w:eastAsia="zh-CN"/>
              </w:rPr>
              <w:t>满意度≥</w:t>
            </w:r>
            <w:r>
              <w:rPr>
                <w:rFonts w:hint="eastAsia" w:ascii="Times New Roman" w:hAnsi="Times New Roman" w:eastAsia="仿宋" w:cs="仿宋"/>
                <w:sz w:val="21"/>
                <w:szCs w:val="21"/>
                <w:lang w:val="en-US" w:eastAsia="zh-CN"/>
              </w:rPr>
              <w:t>95%</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hint="default" w:eastAsia="方正仿宋_GBK" w:cs="仿宋"/>
                <w:color w:val="000000"/>
                <w:kern w:val="0"/>
                <w:szCs w:val="21"/>
                <w:lang w:val="en-US" w:eastAsia="zh-CN"/>
              </w:rPr>
            </w:pPr>
            <w:r>
              <w:rPr>
                <w:rFonts w:hint="eastAsia" w:eastAsia="方正仿宋_GBK" w:cs="仿宋"/>
                <w:color w:val="000000"/>
                <w:kern w:val="0"/>
                <w:szCs w:val="21"/>
                <w:lang w:val="en-US" w:eastAsia="zh-CN"/>
              </w:rPr>
              <w:t>10</w:t>
            </w:r>
          </w:p>
        </w:tc>
        <w:tc>
          <w:tcPr>
            <w:tcW w:w="443" w:type="pct"/>
            <w:tcBorders>
              <w:top w:val="single" w:color="auto" w:sz="4" w:space="0"/>
              <w:left w:val="single" w:color="auto" w:sz="4" w:space="0"/>
              <w:bottom w:val="single" w:color="auto" w:sz="4" w:space="0"/>
              <w:right w:val="single" w:color="auto" w:sz="4" w:space="0"/>
            </w:tcBorders>
            <w:vAlign w:val="center"/>
          </w:tcPr>
          <w:p>
            <w:pPr>
              <w:rPr>
                <w:rFonts w:hint="default"/>
                <w:lang w:val="en-US" w:eastAsia="zh-CN"/>
              </w:rPr>
            </w:pPr>
            <w:r>
              <w:rPr>
                <w:rFonts w:hint="eastAsia"/>
                <w:lang w:val="en-US" w:eastAsia="zh-CN"/>
              </w:rPr>
              <w:t>10</w:t>
            </w: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p>
        </w:tc>
        <w:tc>
          <w:tcPr>
            <w:tcW w:w="575"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58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575"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58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3416" w:type="pct"/>
            <w:gridSpan w:val="6"/>
            <w:tcBorders>
              <w:top w:val="single" w:color="auto" w:sz="4" w:space="0"/>
              <w:left w:val="single" w:color="auto" w:sz="8" w:space="0"/>
              <w:bottom w:val="single" w:color="auto" w:sz="8"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总分</w:t>
            </w:r>
          </w:p>
        </w:tc>
        <w:tc>
          <w:tcPr>
            <w:tcW w:w="418" w:type="pct"/>
            <w:tcBorders>
              <w:top w:val="single" w:color="auto" w:sz="4" w:space="0"/>
              <w:left w:val="single" w:color="auto" w:sz="4" w:space="0"/>
              <w:bottom w:val="single" w:color="auto" w:sz="8"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eastAsia="方正仿宋_GBK"/>
                <w:color w:val="000000"/>
                <w:kern w:val="0"/>
              </w:rPr>
              <w:t>100</w:t>
            </w:r>
          </w:p>
        </w:tc>
        <w:tc>
          <w:tcPr>
            <w:tcW w:w="443" w:type="pct"/>
            <w:tcBorders>
              <w:top w:val="single" w:color="auto" w:sz="4" w:space="0"/>
              <w:left w:val="single" w:color="auto" w:sz="4" w:space="0"/>
              <w:bottom w:val="single" w:color="auto" w:sz="8"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8" w:space="0"/>
              <w:right w:val="single" w:color="auto" w:sz="8" w:space="0"/>
            </w:tcBorders>
            <w:vAlign w:val="center"/>
          </w:tcPr>
          <w:p>
            <w:pPr>
              <w:widowControl/>
              <w:spacing w:line="260" w:lineRule="exact"/>
              <w:jc w:val="left"/>
              <w:rPr>
                <w:rFonts w:eastAsia="方正仿宋_GBK" w:cs="仿宋"/>
                <w:color w:val="000000"/>
                <w:kern w:val="0"/>
                <w:szCs w:val="21"/>
              </w:rPr>
            </w:pPr>
          </w:p>
        </w:tc>
      </w:tr>
    </w:tbl>
    <w:p>
      <w:pPr>
        <w:widowControl/>
        <w:spacing w:line="480" w:lineRule="exact"/>
        <w:jc w:val="left"/>
        <w:rPr>
          <w:szCs w:val="21"/>
        </w:rPr>
      </w:pPr>
      <w:r>
        <w:rPr>
          <w:rFonts w:hint="eastAsia" w:ascii="微软雅黑" w:hAnsi="微软雅黑" w:eastAsia="微软雅黑"/>
          <w:kern w:val="0"/>
        </w:rPr>
        <w:t>填表人：        填报日期：          联系电话：            单位负责人签字：</w:t>
      </w:r>
    </w:p>
    <w:p>
      <w:pPr>
        <w:widowControl/>
        <w:jc w:val="left"/>
        <w:rPr>
          <w:rFonts w:eastAsia="方正黑体_GBK" w:cs="宋体"/>
          <w:sz w:val="32"/>
          <w:szCs w:val="32"/>
        </w:rPr>
        <w:sectPr>
          <w:pgSz w:w="11906" w:h="16838"/>
          <w:pgMar w:top="1985" w:right="1474" w:bottom="1474" w:left="1474" w:header="851" w:footer="1134" w:gutter="0"/>
          <w:cols w:space="720" w:num="1"/>
          <w:docGrid w:type="lines" w:linePitch="312" w:charSpace="0"/>
        </w:sectPr>
      </w:pPr>
    </w:p>
    <w:p>
      <w:pPr>
        <w:widowControl/>
        <w:spacing w:line="480" w:lineRule="exact"/>
        <w:jc w:val="left"/>
        <w:outlineLvl w:val="0"/>
        <w:rPr>
          <w:rFonts w:eastAsia="方正黑体_GBK"/>
          <w:sz w:val="32"/>
          <w:szCs w:val="32"/>
        </w:rPr>
      </w:pPr>
      <w:r>
        <w:rPr>
          <w:rFonts w:hint="eastAsia" w:ascii="方正黑体_GBK" w:eastAsia="方正黑体_GBK"/>
          <w:sz w:val="32"/>
          <w:szCs w:val="32"/>
        </w:rPr>
        <w:t>附件</w:t>
      </w:r>
      <w:r>
        <w:rPr>
          <w:rFonts w:hint="eastAsia" w:eastAsia="方正黑体_GBK"/>
          <w:sz w:val="32"/>
          <w:szCs w:val="32"/>
        </w:rPr>
        <w:t>5</w:t>
      </w:r>
    </w:p>
    <w:p>
      <w:pPr>
        <w:widowControl/>
        <w:spacing w:beforeLines="50" w:afterLines="50" w:line="600" w:lineRule="exact"/>
        <w:jc w:val="center"/>
        <w:rPr>
          <w:rFonts w:ascii="方正小标宋_GBK" w:hAnsi="微软雅黑" w:eastAsia="方正小标宋_GBK" w:cs="微软雅黑"/>
          <w:color w:val="000000"/>
          <w:spacing w:val="-8"/>
          <w:kern w:val="0"/>
          <w:sz w:val="44"/>
          <w:szCs w:val="44"/>
        </w:rPr>
      </w:pPr>
      <w:r>
        <w:rPr>
          <w:rFonts w:hint="eastAsia" w:ascii="方正小标宋_GBK" w:hAnsi="微软雅黑" w:eastAsia="方正小标宋_GBK" w:cs="微软雅黑"/>
          <w:color w:val="000000"/>
          <w:spacing w:val="-8"/>
          <w:kern w:val="0"/>
          <w:sz w:val="44"/>
          <w:szCs w:val="44"/>
        </w:rPr>
        <w:t>2021年度项目支出绩效自评表（运行维护专项）</w:t>
      </w:r>
    </w:p>
    <w:p>
      <w:pPr>
        <w:widowControl/>
        <w:spacing w:afterLines="50" w:line="400" w:lineRule="exact"/>
        <w:jc w:val="left"/>
        <w:rPr>
          <w:rFonts w:ascii="微软雅黑" w:hAnsi="微软雅黑" w:eastAsia="微软雅黑"/>
          <w:color w:val="000000"/>
          <w:kern w:val="0"/>
          <w:szCs w:val="21"/>
        </w:rPr>
      </w:pPr>
      <w:r>
        <w:rPr>
          <w:rFonts w:hint="eastAsia" w:ascii="微软雅黑" w:hAnsi="微软雅黑" w:eastAsia="微软雅黑"/>
          <w:color w:val="000000"/>
          <w:kern w:val="0"/>
        </w:rPr>
        <w:t>单位名称：</w:t>
      </w:r>
    </w:p>
    <w:tbl>
      <w:tblPr>
        <w:tblStyle w:val="4"/>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28" w:type="dxa"/>
          <w:bottom w:w="0" w:type="dxa"/>
          <w:right w:w="28" w:type="dxa"/>
        </w:tblCellMar>
      </w:tblPr>
      <w:tblGrid>
        <w:gridCol w:w="988"/>
        <w:gridCol w:w="988"/>
        <w:gridCol w:w="988"/>
        <w:gridCol w:w="1120"/>
        <w:gridCol w:w="1038"/>
        <w:gridCol w:w="1038"/>
        <w:gridCol w:w="757"/>
        <w:gridCol w:w="799"/>
        <w:gridCol w:w="129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8" w:type="pct"/>
            <w:tcBorders>
              <w:top w:val="single" w:color="auto" w:sz="8" w:space="0"/>
              <w:left w:val="single" w:color="auto" w:sz="8"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项目支</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出名称</w:t>
            </w:r>
          </w:p>
        </w:tc>
        <w:tc>
          <w:tcPr>
            <w:tcW w:w="4452" w:type="pct"/>
            <w:gridSpan w:val="8"/>
            <w:tcBorders>
              <w:top w:val="single" w:color="auto" w:sz="8"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8" w:type="pct"/>
            <w:tcBorders>
              <w:top w:val="single" w:color="auto" w:sz="4" w:space="0"/>
              <w:left w:val="single" w:color="auto" w:sz="8"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主管部门</w:t>
            </w:r>
          </w:p>
        </w:tc>
        <w:tc>
          <w:tcPr>
            <w:tcW w:w="2293" w:type="pct"/>
            <w:gridSpan w:val="4"/>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实施单位</w:t>
            </w:r>
          </w:p>
        </w:tc>
        <w:tc>
          <w:tcPr>
            <w:tcW w:w="1583" w:type="pct"/>
            <w:gridSpan w:val="3"/>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8" w:type="pct"/>
            <w:vMerge w:val="restart"/>
            <w:tcBorders>
              <w:top w:val="single" w:color="auto" w:sz="4" w:space="0"/>
              <w:left w:val="single" w:color="auto" w:sz="8"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项目资金</w:t>
            </w:r>
            <w:r>
              <w:rPr>
                <w:rFonts w:hint="eastAsia" w:eastAsia="方正仿宋_GBK" w:cs="仿宋"/>
                <w:color w:val="000000"/>
                <w:kern w:val="0"/>
              </w:rPr>
              <w:br w:type="textWrapping"/>
            </w:r>
            <w:r>
              <w:rPr>
                <w:rFonts w:hint="eastAsia" w:ascii="方正仿宋_GBK" w:eastAsia="方正仿宋_GBK" w:cs="仿宋"/>
                <w:color w:val="000000"/>
                <w:kern w:val="0"/>
              </w:rPr>
              <w:t>（万元）</w:t>
            </w:r>
          </w:p>
        </w:tc>
        <w:tc>
          <w:tcPr>
            <w:tcW w:w="1096" w:type="pct"/>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年初</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预算数</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全年</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预算数</w:t>
            </w:r>
          </w:p>
        </w:tc>
        <w:tc>
          <w:tcPr>
            <w:tcW w:w="576" w:type="pct"/>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eastAsia="方正仿宋_GBK" w:cs="仿宋"/>
                <w:szCs w:val="21"/>
              </w:rPr>
            </w:pPr>
            <w:r>
              <w:rPr>
                <w:rFonts w:hint="eastAsia" w:ascii="方正仿宋_GBK" w:eastAsia="方正仿宋_GBK" w:cs="仿宋"/>
              </w:rPr>
              <w:t>全年</w:t>
            </w:r>
          </w:p>
          <w:p>
            <w:pPr>
              <w:spacing w:line="260" w:lineRule="exact"/>
              <w:jc w:val="center"/>
              <w:rPr>
                <w:rFonts w:eastAsia="方正仿宋_GBK" w:cs="仿宋"/>
                <w:szCs w:val="21"/>
              </w:rPr>
            </w:pPr>
            <w:r>
              <w:rPr>
                <w:rFonts w:hint="eastAsia" w:ascii="方正仿宋_GBK" w:eastAsia="方正仿宋_GBK" w:cs="仿宋"/>
              </w:rPr>
              <w:t>执行数</w:t>
            </w:r>
          </w:p>
        </w:tc>
        <w:tc>
          <w:tcPr>
            <w:tcW w:w="420" w:type="pct"/>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eastAsia="方正仿宋_GBK" w:cs="仿宋"/>
                <w:szCs w:val="21"/>
              </w:rPr>
            </w:pPr>
            <w:r>
              <w:rPr>
                <w:rFonts w:hint="eastAsia" w:ascii="方正仿宋_GBK" w:eastAsia="方正仿宋_GBK" w:cs="仿宋"/>
              </w:rPr>
              <w:t>分值</w:t>
            </w:r>
          </w:p>
        </w:tc>
        <w:tc>
          <w:tcPr>
            <w:tcW w:w="443" w:type="pct"/>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eastAsia="方正仿宋_GBK" w:cs="仿宋"/>
                <w:szCs w:val="21"/>
              </w:rPr>
            </w:pPr>
            <w:r>
              <w:rPr>
                <w:rFonts w:hint="eastAsia" w:ascii="方正仿宋_GBK" w:eastAsia="方正仿宋_GBK" w:cs="仿宋"/>
              </w:rPr>
              <w:t>执行率</w:t>
            </w:r>
          </w:p>
        </w:tc>
        <w:tc>
          <w:tcPr>
            <w:tcW w:w="720" w:type="pct"/>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eastAsia="方正仿宋_GBK" w:cs="仿宋"/>
                <w:szCs w:val="21"/>
              </w:rPr>
            </w:pPr>
            <w:r>
              <w:rPr>
                <w:rFonts w:hint="eastAsia" w:ascii="方正仿宋_GBK" w:eastAsia="方正仿宋_GBK" w:cs="仿宋"/>
              </w:rPr>
              <w:t>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1096" w:type="pct"/>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年度资金总额　</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r>
              <w:rPr>
                <w:rFonts w:hint="eastAsia" w:eastAsia="方正仿宋_GBK"/>
                <w:color w:val="000000"/>
                <w:kern w:val="0"/>
              </w:rPr>
              <w:t>10</w:t>
            </w: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1096" w:type="pct"/>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其中：当年财政拨款　</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1096" w:type="pct"/>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ind w:firstLine="630" w:firstLineChars="300"/>
              <w:jc w:val="left"/>
              <w:rPr>
                <w:rFonts w:eastAsia="方正仿宋_GBK" w:cs="仿宋"/>
                <w:color w:val="000000"/>
                <w:kern w:val="0"/>
                <w:szCs w:val="21"/>
              </w:rPr>
            </w:pPr>
            <w:r>
              <w:rPr>
                <w:rFonts w:hint="eastAsia" w:ascii="方正仿宋_GBK" w:eastAsia="方正仿宋_GBK" w:cs="仿宋"/>
                <w:color w:val="000000"/>
                <w:kern w:val="0"/>
              </w:rPr>
              <w:t>上年结转资金　</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1096" w:type="pct"/>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ind w:firstLine="630" w:firstLineChars="300"/>
              <w:jc w:val="left"/>
              <w:rPr>
                <w:rFonts w:eastAsia="方正仿宋_GBK" w:cs="仿宋"/>
                <w:color w:val="000000"/>
                <w:kern w:val="0"/>
                <w:szCs w:val="21"/>
              </w:rPr>
            </w:pPr>
            <w:r>
              <w:rPr>
                <w:rFonts w:hint="eastAsia" w:ascii="方正仿宋_GBK" w:eastAsia="方正仿宋_GBK" w:cs="仿宋"/>
                <w:color w:val="000000"/>
                <w:kern w:val="0"/>
              </w:rPr>
              <w:t>其他资金</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8" w:type="pct"/>
            <w:vMerge w:val="restart"/>
            <w:tcBorders>
              <w:top w:val="single" w:color="auto" w:sz="4" w:space="0"/>
              <w:left w:val="single" w:color="auto" w:sz="8"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年度总体目标</w:t>
            </w:r>
          </w:p>
        </w:tc>
        <w:tc>
          <w:tcPr>
            <w:tcW w:w="2293" w:type="pct"/>
            <w:gridSpan w:val="4"/>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预期目标</w:t>
            </w:r>
          </w:p>
        </w:tc>
        <w:tc>
          <w:tcPr>
            <w:tcW w:w="2158" w:type="pct"/>
            <w:gridSpan w:val="4"/>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实际完成情况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2293" w:type="pct"/>
            <w:gridSpan w:val="4"/>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　　</w:t>
            </w:r>
          </w:p>
        </w:tc>
        <w:tc>
          <w:tcPr>
            <w:tcW w:w="2158" w:type="pct"/>
            <w:gridSpan w:val="4"/>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8" w:type="pct"/>
            <w:vMerge w:val="restart"/>
            <w:tcBorders>
              <w:top w:val="single" w:color="auto" w:sz="4" w:space="0"/>
              <w:left w:val="single" w:color="auto" w:sz="8"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绩效</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指标</w:t>
            </w:r>
          </w:p>
        </w:tc>
        <w:tc>
          <w:tcPr>
            <w:tcW w:w="54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一级指标</w:t>
            </w:r>
          </w:p>
        </w:tc>
        <w:tc>
          <w:tcPr>
            <w:tcW w:w="54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二级指标</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三级指标</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年度</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指标值</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实际</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完成值</w:t>
            </w: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分值</w:t>
            </w: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得分</w:t>
            </w: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偏差原因</w:t>
            </w:r>
          </w:p>
          <w:p>
            <w:pPr>
              <w:widowControl/>
              <w:spacing w:line="260" w:lineRule="exact"/>
              <w:jc w:val="center"/>
              <w:rPr>
                <w:rFonts w:eastAsia="方正仿宋_GBK" w:cs="仿宋"/>
                <w:color w:val="000000"/>
                <w:kern w:val="0"/>
              </w:rPr>
            </w:pPr>
            <w:r>
              <w:rPr>
                <w:rFonts w:hint="eastAsia" w:ascii="方正仿宋_GBK" w:eastAsia="方正仿宋_GBK" w:cs="仿宋"/>
                <w:color w:val="000000"/>
                <w:kern w:val="0"/>
              </w:rPr>
              <w:t>分析及</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改进措施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产出指标</w:t>
            </w:r>
          </w:p>
          <w:p>
            <w:pPr>
              <w:widowControl/>
              <w:spacing w:line="260" w:lineRule="exact"/>
              <w:jc w:val="center"/>
              <w:rPr>
                <w:rFonts w:eastAsia="方正仿宋_GBK" w:cs="仿宋"/>
                <w:color w:val="000000"/>
                <w:kern w:val="0"/>
                <w:szCs w:val="21"/>
              </w:rPr>
            </w:pPr>
            <w:r>
              <w:rPr>
                <w:rFonts w:hint="eastAsia" w:eastAsia="方正仿宋_GBK"/>
                <w:color w:val="000000"/>
                <w:kern w:val="0"/>
              </w:rPr>
              <w:t>(50</w:t>
            </w:r>
            <w:r>
              <w:rPr>
                <w:rFonts w:hint="eastAsia" w:ascii="方正仿宋_GBK" w:eastAsia="方正仿宋_GBK" w:cs="仿宋"/>
                <w:color w:val="000000"/>
                <w:kern w:val="0"/>
              </w:rPr>
              <w:t>分</w:t>
            </w:r>
            <w:r>
              <w:rPr>
                <w:rFonts w:hint="eastAsia" w:eastAsia="方正仿宋_GBK"/>
                <w:color w:val="000000"/>
                <w:kern w:val="0"/>
              </w:rPr>
              <w:t>)</w:t>
            </w:r>
          </w:p>
        </w:tc>
        <w:tc>
          <w:tcPr>
            <w:tcW w:w="54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数量指标</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质量指标</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时效指标</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成本指标</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效益指标</w:t>
            </w:r>
          </w:p>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w:t>
            </w:r>
            <w:r>
              <w:rPr>
                <w:rFonts w:hint="eastAsia" w:eastAsia="方正仿宋_GBK"/>
                <w:color w:val="000000"/>
                <w:kern w:val="0"/>
              </w:rPr>
              <w:t>30</w:t>
            </w:r>
            <w:r>
              <w:rPr>
                <w:rFonts w:hint="eastAsia" w:ascii="方正仿宋_GBK" w:eastAsia="方正仿宋_GBK" w:cs="仿宋"/>
                <w:color w:val="000000"/>
                <w:kern w:val="0"/>
              </w:rPr>
              <w:t>分）</w:t>
            </w:r>
          </w:p>
        </w:tc>
        <w:tc>
          <w:tcPr>
            <w:tcW w:w="54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经济效</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益指标</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社会效</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益指标</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生态效</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益指标</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8" w:type="pct"/>
            <w:vMerge w:val="restart"/>
            <w:tcBorders>
              <w:top w:val="single" w:color="auto" w:sz="4" w:space="0"/>
              <w:left w:val="single" w:color="auto" w:sz="8"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绩效</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指标</w:t>
            </w:r>
          </w:p>
        </w:tc>
        <w:tc>
          <w:tcPr>
            <w:tcW w:w="54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54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可持续影响指标</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满意度</w:t>
            </w:r>
          </w:p>
          <w:p>
            <w:pPr>
              <w:widowControl/>
              <w:spacing w:line="260" w:lineRule="exact"/>
              <w:jc w:val="center"/>
              <w:rPr>
                <w:rFonts w:eastAsia="方正仿宋_GBK" w:cs="仿宋"/>
                <w:color w:val="000000"/>
                <w:kern w:val="0"/>
              </w:rPr>
            </w:pPr>
            <w:r>
              <w:rPr>
                <w:rFonts w:hint="eastAsia" w:ascii="方正仿宋_GBK" w:eastAsia="方正仿宋_GBK" w:cs="仿宋"/>
                <w:color w:val="000000"/>
                <w:kern w:val="0"/>
              </w:rPr>
              <w:t>指标</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w:t>
            </w:r>
            <w:r>
              <w:rPr>
                <w:rFonts w:hint="eastAsia" w:eastAsia="方正仿宋_GBK"/>
                <w:color w:val="000000"/>
                <w:kern w:val="0"/>
              </w:rPr>
              <w:t>10</w:t>
            </w:r>
            <w:r>
              <w:rPr>
                <w:rFonts w:hint="eastAsia" w:ascii="方正仿宋_GBK" w:eastAsia="方正仿宋_GBK" w:cs="仿宋"/>
                <w:color w:val="000000"/>
                <w:kern w:val="0"/>
              </w:rPr>
              <w:t>分）</w:t>
            </w:r>
          </w:p>
        </w:tc>
        <w:tc>
          <w:tcPr>
            <w:tcW w:w="54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服务对象满意度指标</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3417" w:type="pct"/>
            <w:gridSpan w:val="6"/>
            <w:tcBorders>
              <w:top w:val="single" w:color="auto" w:sz="4" w:space="0"/>
              <w:left w:val="single" w:color="auto" w:sz="8" w:space="0"/>
              <w:bottom w:val="single" w:color="auto" w:sz="8"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总分</w:t>
            </w:r>
          </w:p>
        </w:tc>
        <w:tc>
          <w:tcPr>
            <w:tcW w:w="420" w:type="pct"/>
            <w:tcBorders>
              <w:top w:val="single" w:color="auto" w:sz="4" w:space="0"/>
              <w:left w:val="single" w:color="auto" w:sz="4" w:space="0"/>
              <w:bottom w:val="single" w:color="auto" w:sz="8"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eastAsia="方正仿宋_GBK"/>
                <w:color w:val="000000"/>
                <w:kern w:val="0"/>
              </w:rPr>
              <w:t>100</w:t>
            </w:r>
          </w:p>
        </w:tc>
        <w:tc>
          <w:tcPr>
            <w:tcW w:w="443" w:type="pct"/>
            <w:tcBorders>
              <w:top w:val="single" w:color="auto" w:sz="4" w:space="0"/>
              <w:left w:val="single" w:color="auto" w:sz="4" w:space="0"/>
              <w:bottom w:val="single" w:color="auto" w:sz="8"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8" w:space="0"/>
              <w:right w:val="single" w:color="auto" w:sz="8" w:space="0"/>
            </w:tcBorders>
            <w:vAlign w:val="center"/>
          </w:tcPr>
          <w:p>
            <w:pPr>
              <w:widowControl/>
              <w:spacing w:line="260" w:lineRule="exact"/>
              <w:jc w:val="center"/>
              <w:rPr>
                <w:rFonts w:eastAsia="方正仿宋_GBK" w:cs="仿宋"/>
                <w:color w:val="000000"/>
                <w:kern w:val="0"/>
                <w:szCs w:val="21"/>
              </w:rPr>
            </w:pPr>
          </w:p>
        </w:tc>
      </w:tr>
    </w:tbl>
    <w:p>
      <w:pPr>
        <w:widowControl/>
        <w:jc w:val="left"/>
        <w:rPr>
          <w:szCs w:val="21"/>
        </w:rPr>
      </w:pPr>
      <w:r>
        <w:rPr>
          <w:rFonts w:hint="eastAsia" w:ascii="微软雅黑" w:hAnsi="微软雅黑" w:eastAsia="微软雅黑"/>
          <w:kern w:val="0"/>
        </w:rPr>
        <w:t>填表人：        填报日期：          联系电话：            单位负责人签字：</w:t>
      </w:r>
    </w:p>
    <w:p>
      <w:pPr>
        <w:widowControl/>
        <w:jc w:val="left"/>
        <w:rPr>
          <w:rFonts w:eastAsia="方正黑体_GBK" w:cs="宋体"/>
          <w:sz w:val="32"/>
          <w:szCs w:val="32"/>
        </w:rPr>
        <w:sectPr>
          <w:pgSz w:w="11906" w:h="16838"/>
          <w:pgMar w:top="1985" w:right="1474" w:bottom="1474" w:left="1474" w:header="851" w:footer="992" w:gutter="0"/>
          <w:cols w:space="720" w:num="1"/>
          <w:docGrid w:type="lines" w:linePitch="312" w:charSpace="0"/>
        </w:sectPr>
      </w:pPr>
    </w:p>
    <w:p>
      <w:pPr>
        <w:widowControl/>
        <w:spacing w:line="480" w:lineRule="exact"/>
        <w:jc w:val="left"/>
        <w:outlineLvl w:val="0"/>
        <w:rPr>
          <w:rFonts w:eastAsia="方正黑体_GBK"/>
          <w:sz w:val="32"/>
          <w:szCs w:val="32"/>
        </w:rPr>
      </w:pPr>
      <w:r>
        <w:rPr>
          <w:rFonts w:hint="eastAsia" w:ascii="方正黑体_GBK" w:eastAsia="方正黑体_GBK"/>
          <w:sz w:val="32"/>
          <w:szCs w:val="32"/>
        </w:rPr>
        <w:t>附件</w:t>
      </w:r>
      <w:r>
        <w:rPr>
          <w:rFonts w:hint="eastAsia" w:eastAsia="方正黑体_GBK"/>
          <w:sz w:val="32"/>
          <w:szCs w:val="32"/>
        </w:rPr>
        <w:t>6</w:t>
      </w:r>
    </w:p>
    <w:p>
      <w:pPr>
        <w:widowControl/>
        <w:spacing w:beforeLines="50" w:afterLines="50" w:line="600" w:lineRule="exact"/>
        <w:jc w:val="center"/>
        <w:rPr>
          <w:rFonts w:ascii="方正小标宋_GBK" w:hAnsi="微软雅黑" w:eastAsia="方正小标宋_GBK" w:cs="微软雅黑"/>
          <w:color w:val="000000"/>
          <w:kern w:val="0"/>
          <w:sz w:val="44"/>
          <w:szCs w:val="44"/>
        </w:rPr>
      </w:pPr>
      <w:r>
        <w:rPr>
          <w:rFonts w:hint="eastAsia" w:ascii="方正小标宋_GBK" w:hAnsi="微软雅黑" w:eastAsia="方正小标宋_GBK" w:cs="微软雅黑"/>
          <w:color w:val="000000"/>
          <w:kern w:val="0"/>
          <w:sz w:val="44"/>
          <w:szCs w:val="44"/>
        </w:rPr>
        <w:t>单位整体支出绩效自评工作考核评分表</w:t>
      </w:r>
    </w:p>
    <w:p>
      <w:pPr>
        <w:spacing w:line="73" w:lineRule="exact"/>
        <w:rPr>
          <w:szCs w:val="21"/>
        </w:rPr>
      </w:pPr>
      <w:r>
        <w:t xml:space="preserve"> </w:t>
      </w:r>
    </w:p>
    <w:tbl>
      <w:tblPr>
        <w:tblStyle w:val="4"/>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623"/>
        <w:gridCol w:w="981"/>
        <w:gridCol w:w="4208"/>
        <w:gridCol w:w="251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374" w:type="pct"/>
            <w:tcBorders>
              <w:top w:val="single" w:color="auto" w:sz="8" w:space="0"/>
              <w:left w:val="single" w:color="auto" w:sz="8" w:space="0"/>
              <w:bottom w:val="single" w:color="auto" w:sz="4" w:space="0"/>
              <w:right w:val="single" w:color="auto" w:sz="4" w:space="0"/>
            </w:tcBorders>
            <w:vAlign w:val="center"/>
          </w:tcPr>
          <w:p>
            <w:pPr>
              <w:spacing w:line="320" w:lineRule="exact"/>
              <w:jc w:val="center"/>
              <w:rPr>
                <w:rFonts w:eastAsia="方正仿宋_GBK" w:cs="宋体"/>
                <w:szCs w:val="21"/>
              </w:rPr>
            </w:pPr>
            <w:r>
              <w:rPr>
                <w:rFonts w:hint="eastAsia" w:ascii="方正仿宋_GBK" w:eastAsia="方正仿宋_GBK" w:cs="宋体"/>
                <w:spacing w:val="6"/>
                <w:position w:val="5"/>
              </w:rPr>
              <w:t>一级</w:t>
            </w:r>
            <w:r>
              <w:rPr>
                <w:rFonts w:hint="eastAsia" w:ascii="方正仿宋_GBK" w:eastAsia="方正仿宋_GBK" w:cs="宋体"/>
                <w:spacing w:val="-3"/>
              </w:rPr>
              <w:t>指标</w:t>
            </w:r>
          </w:p>
        </w:tc>
        <w:tc>
          <w:tcPr>
            <w:tcW w:w="589" w:type="pct"/>
            <w:tcBorders>
              <w:top w:val="single" w:color="auto" w:sz="8" w:space="0"/>
              <w:left w:val="single" w:color="auto" w:sz="4" w:space="0"/>
              <w:bottom w:val="single" w:color="auto" w:sz="4" w:space="0"/>
              <w:right w:val="single" w:color="auto" w:sz="4" w:space="0"/>
            </w:tcBorders>
            <w:vAlign w:val="center"/>
          </w:tcPr>
          <w:p>
            <w:pPr>
              <w:spacing w:line="320" w:lineRule="exact"/>
              <w:jc w:val="center"/>
              <w:rPr>
                <w:rFonts w:eastAsia="方正仿宋_GBK" w:cs="宋体"/>
                <w:szCs w:val="21"/>
              </w:rPr>
            </w:pPr>
            <w:r>
              <w:rPr>
                <w:rFonts w:hint="eastAsia" w:ascii="方正仿宋_GBK" w:eastAsia="方正仿宋_GBK" w:cs="宋体"/>
                <w:spacing w:val="-3"/>
              </w:rPr>
              <w:t>二级指标</w:t>
            </w:r>
          </w:p>
        </w:tc>
        <w:tc>
          <w:tcPr>
            <w:tcW w:w="2527" w:type="pct"/>
            <w:tcBorders>
              <w:top w:val="single" w:color="auto" w:sz="8" w:space="0"/>
              <w:left w:val="single" w:color="auto" w:sz="4" w:space="0"/>
              <w:bottom w:val="single" w:color="auto" w:sz="4" w:space="0"/>
              <w:right w:val="single" w:color="auto" w:sz="4" w:space="0"/>
            </w:tcBorders>
            <w:vAlign w:val="center"/>
          </w:tcPr>
          <w:p>
            <w:pPr>
              <w:spacing w:line="320" w:lineRule="exact"/>
              <w:jc w:val="center"/>
              <w:rPr>
                <w:rFonts w:eastAsia="方正仿宋_GBK" w:cs="宋体"/>
                <w:szCs w:val="21"/>
              </w:rPr>
            </w:pPr>
            <w:r>
              <w:rPr>
                <w:rFonts w:hint="eastAsia" w:ascii="方正仿宋_GBK" w:eastAsia="方正仿宋_GBK" w:cs="宋体"/>
                <w:spacing w:val="-2"/>
              </w:rPr>
              <w:t>评分标准</w:t>
            </w:r>
          </w:p>
        </w:tc>
        <w:tc>
          <w:tcPr>
            <w:tcW w:w="1510" w:type="pct"/>
            <w:tcBorders>
              <w:top w:val="single" w:color="auto" w:sz="8" w:space="0"/>
              <w:left w:val="single" w:color="auto" w:sz="4" w:space="0"/>
              <w:bottom w:val="single" w:color="auto" w:sz="4" w:space="0"/>
              <w:right w:val="single" w:color="auto" w:sz="8" w:space="0"/>
            </w:tcBorders>
            <w:vAlign w:val="center"/>
          </w:tcPr>
          <w:p>
            <w:pPr>
              <w:spacing w:line="320" w:lineRule="exact"/>
              <w:jc w:val="center"/>
              <w:rPr>
                <w:rFonts w:eastAsia="方正仿宋_GBK" w:cs="宋体"/>
                <w:szCs w:val="21"/>
              </w:rPr>
            </w:pPr>
            <w:r>
              <w:rPr>
                <w:rFonts w:hint="eastAsia" w:ascii="方正仿宋_GBK" w:eastAsia="方正仿宋_GBK" w:cs="宋体"/>
                <w:spacing w:val="4"/>
              </w:rPr>
              <w:t>所需佐证材料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374" w:type="pct"/>
            <w:vMerge w:val="restart"/>
            <w:tcBorders>
              <w:top w:val="single" w:color="auto" w:sz="4" w:space="0"/>
              <w:left w:val="single" w:color="auto" w:sz="8" w:space="0"/>
              <w:bottom w:val="single" w:color="auto" w:sz="4" w:space="0"/>
              <w:right w:val="single" w:color="auto" w:sz="4" w:space="0"/>
            </w:tcBorders>
            <w:vAlign w:val="center"/>
          </w:tcPr>
          <w:p>
            <w:pPr>
              <w:spacing w:line="300" w:lineRule="exact"/>
              <w:jc w:val="center"/>
              <w:rPr>
                <w:rFonts w:eastAsia="方正仿宋_GBK" w:cs="宋体"/>
                <w:szCs w:val="21"/>
              </w:rPr>
            </w:pPr>
            <w:r>
              <w:rPr>
                <w:rFonts w:hint="eastAsia" w:ascii="方正仿宋_GBK" w:eastAsia="方正仿宋_GBK" w:cs="宋体"/>
                <w:spacing w:val="-2"/>
                <w:position w:val="7"/>
              </w:rPr>
              <w:t>布置</w:t>
            </w:r>
          </w:p>
          <w:p>
            <w:pPr>
              <w:spacing w:line="300" w:lineRule="exact"/>
              <w:jc w:val="center"/>
              <w:rPr>
                <w:rFonts w:eastAsia="方正仿宋_GBK" w:cs="宋体"/>
              </w:rPr>
            </w:pPr>
            <w:r>
              <w:rPr>
                <w:rFonts w:hint="eastAsia" w:ascii="方正仿宋_GBK" w:eastAsia="方正仿宋_GBK" w:cs="宋体"/>
                <w:spacing w:val="6"/>
              </w:rPr>
              <w:t>工作</w:t>
            </w:r>
          </w:p>
          <w:p>
            <w:pPr>
              <w:spacing w:line="300" w:lineRule="exact"/>
              <w:jc w:val="center"/>
              <w:rPr>
                <w:rFonts w:eastAsia="方正仿宋_GBK" w:cs="宋体"/>
                <w:szCs w:val="21"/>
              </w:rPr>
            </w:pPr>
            <w:r>
              <w:rPr>
                <w:rFonts w:hint="eastAsia" w:eastAsia="方正仿宋_GBK"/>
                <w:spacing w:val="2"/>
              </w:rPr>
              <w:t>10</w:t>
            </w:r>
            <w:r>
              <w:rPr>
                <w:rFonts w:hint="eastAsia" w:ascii="方正仿宋_GBK" w:eastAsia="方正仿宋_GBK" w:cs="宋体"/>
                <w:spacing w:val="2"/>
              </w:rPr>
              <w:t>分</w:t>
            </w:r>
          </w:p>
        </w:tc>
        <w:tc>
          <w:tcPr>
            <w:tcW w:w="589" w:type="pct"/>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Cs w:val="21"/>
              </w:rPr>
            </w:pPr>
            <w:r>
              <w:rPr>
                <w:rFonts w:hint="eastAsia" w:ascii="方正仿宋_GBK" w:eastAsia="方正仿宋_GBK"/>
              </w:rPr>
              <w:t>工作布置</w:t>
            </w:r>
          </w:p>
          <w:p>
            <w:pPr>
              <w:spacing w:line="300" w:lineRule="exact"/>
              <w:jc w:val="center"/>
              <w:rPr>
                <w:rFonts w:eastAsia="方正仿宋_GBK" w:cs="宋体"/>
                <w:szCs w:val="21"/>
              </w:rPr>
            </w:pPr>
            <w:r>
              <w:rPr>
                <w:rFonts w:hint="eastAsia" w:eastAsia="方正仿宋_GBK"/>
              </w:rPr>
              <w:t>(5</w:t>
            </w:r>
            <w:r>
              <w:rPr>
                <w:rFonts w:hint="eastAsia" w:ascii="方正仿宋_GBK" w:eastAsia="方正仿宋_GBK"/>
              </w:rPr>
              <w:t>分</w:t>
            </w:r>
            <w:r>
              <w:rPr>
                <w:rFonts w:hint="eastAsia" w:eastAsia="方正仿宋_GBK"/>
              </w:rPr>
              <w:t>)</w:t>
            </w:r>
          </w:p>
        </w:tc>
        <w:tc>
          <w:tcPr>
            <w:tcW w:w="2527" w:type="pct"/>
            <w:tcBorders>
              <w:top w:val="single" w:color="auto" w:sz="4" w:space="0"/>
              <w:left w:val="single" w:color="auto" w:sz="4" w:space="0"/>
              <w:bottom w:val="single" w:color="auto" w:sz="4" w:space="0"/>
              <w:right w:val="single" w:color="auto" w:sz="4" w:space="0"/>
            </w:tcBorders>
            <w:vAlign w:val="center"/>
          </w:tcPr>
          <w:p>
            <w:pPr>
              <w:spacing w:line="300" w:lineRule="exact"/>
              <w:ind w:left="143" w:right="58"/>
              <w:rPr>
                <w:rFonts w:eastAsia="方正仿宋_GBK" w:cs="宋体"/>
                <w:szCs w:val="21"/>
              </w:rPr>
            </w:pPr>
            <w:r>
              <w:rPr>
                <w:rFonts w:hint="eastAsia" w:ascii="方正仿宋_GBK" w:eastAsia="方正仿宋_GBK" w:cs="宋体"/>
                <w:spacing w:val="5"/>
              </w:rPr>
              <w:t>在本单位范围开展绩效自评工作，开展得</w:t>
            </w:r>
            <w:r>
              <w:rPr>
                <w:rFonts w:hint="eastAsia" w:eastAsia="方正仿宋_GBK"/>
                <w:spacing w:val="5"/>
              </w:rPr>
              <w:t>5</w:t>
            </w:r>
            <w:r>
              <w:rPr>
                <w:rFonts w:hint="eastAsia" w:ascii="方正仿宋_GBK" w:eastAsia="方正仿宋_GBK" w:cs="宋体"/>
                <w:spacing w:val="5"/>
              </w:rPr>
              <w:t>分</w:t>
            </w:r>
            <w:r>
              <w:rPr>
                <w:rFonts w:hint="eastAsia" w:eastAsia="方正仿宋_GBK"/>
                <w:spacing w:val="5"/>
              </w:rPr>
              <w:t>,</w:t>
            </w:r>
            <w:r>
              <w:rPr>
                <w:rFonts w:hint="eastAsia" w:ascii="方正仿宋_GBK" w:eastAsia="方正仿宋_GBK" w:cs="宋体"/>
                <w:spacing w:val="5"/>
              </w:rPr>
              <w:t>否则不得分。</w:t>
            </w:r>
          </w:p>
        </w:tc>
        <w:tc>
          <w:tcPr>
            <w:tcW w:w="1510" w:type="pct"/>
            <w:tcBorders>
              <w:top w:val="single" w:color="auto" w:sz="4" w:space="0"/>
              <w:left w:val="single" w:color="auto" w:sz="4" w:space="0"/>
              <w:bottom w:val="single" w:color="auto" w:sz="4" w:space="0"/>
              <w:right w:val="single" w:color="auto" w:sz="8" w:space="0"/>
            </w:tcBorders>
            <w:vAlign w:val="center"/>
          </w:tcPr>
          <w:p>
            <w:pPr>
              <w:spacing w:line="300" w:lineRule="exact"/>
              <w:rPr>
                <w:rFonts w:eastAsia="方正仿宋_GBK" w:cs="宋体"/>
                <w:szCs w:val="21"/>
              </w:rPr>
            </w:pPr>
            <w:r>
              <w:rPr>
                <w:rFonts w:hint="eastAsia" w:ascii="方正仿宋_GBK" w:eastAsia="方正仿宋_GBK" w:cs="宋体"/>
                <w:spacing w:val="-1"/>
              </w:rPr>
              <w:t>绩效自评工作布置有关文件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宋体"/>
                <w:szCs w:val="21"/>
              </w:rPr>
            </w:pPr>
          </w:p>
        </w:tc>
        <w:tc>
          <w:tcPr>
            <w:tcW w:w="589" w:type="pct"/>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Cs w:val="21"/>
              </w:rPr>
            </w:pPr>
            <w:r>
              <w:rPr>
                <w:rFonts w:hint="eastAsia" w:ascii="方正仿宋_GBK" w:eastAsia="方正仿宋_GBK"/>
              </w:rPr>
              <w:t>工作小组</w:t>
            </w:r>
          </w:p>
          <w:p>
            <w:pPr>
              <w:spacing w:line="300" w:lineRule="exact"/>
              <w:jc w:val="center"/>
              <w:rPr>
                <w:rFonts w:eastAsia="方正仿宋_GBK" w:cs="宋体"/>
                <w:szCs w:val="21"/>
              </w:rPr>
            </w:pPr>
            <w:r>
              <w:rPr>
                <w:rFonts w:hint="eastAsia" w:eastAsia="方正仿宋_GBK"/>
              </w:rPr>
              <w:t>(5</w:t>
            </w:r>
            <w:r>
              <w:rPr>
                <w:rFonts w:hint="eastAsia" w:ascii="方正仿宋_GBK" w:eastAsia="方正仿宋_GBK"/>
              </w:rPr>
              <w:t>分</w:t>
            </w:r>
            <w:r>
              <w:rPr>
                <w:rFonts w:hint="eastAsia" w:eastAsia="方正仿宋_GBK"/>
              </w:rPr>
              <w:t>)</w:t>
            </w:r>
          </w:p>
        </w:tc>
        <w:tc>
          <w:tcPr>
            <w:tcW w:w="2527" w:type="pct"/>
            <w:tcBorders>
              <w:top w:val="single" w:color="auto" w:sz="4" w:space="0"/>
              <w:left w:val="single" w:color="auto" w:sz="4" w:space="0"/>
              <w:bottom w:val="single" w:color="auto" w:sz="4" w:space="0"/>
              <w:right w:val="single" w:color="auto" w:sz="4" w:space="0"/>
            </w:tcBorders>
            <w:vAlign w:val="center"/>
          </w:tcPr>
          <w:p>
            <w:pPr>
              <w:spacing w:line="300" w:lineRule="exact"/>
              <w:rPr>
                <w:rFonts w:eastAsia="方正仿宋_GBK" w:cs="宋体"/>
                <w:szCs w:val="21"/>
              </w:rPr>
            </w:pPr>
            <w:r>
              <w:rPr>
                <w:rFonts w:hint="eastAsia" w:ascii="方正仿宋_GBK" w:eastAsia="方正仿宋_GBK" w:cs="宋体"/>
                <w:spacing w:val="5"/>
              </w:rPr>
              <w:t>成立绩效自评工作小组的得</w:t>
            </w:r>
            <w:r>
              <w:rPr>
                <w:rFonts w:hint="eastAsia" w:eastAsia="方正仿宋_GBK"/>
                <w:spacing w:val="5"/>
              </w:rPr>
              <w:t>5</w:t>
            </w:r>
            <w:r>
              <w:rPr>
                <w:rFonts w:hint="eastAsia" w:ascii="方正仿宋_GBK" w:eastAsia="方正仿宋_GBK" w:cs="宋体"/>
                <w:spacing w:val="5"/>
              </w:rPr>
              <w:t>分</w:t>
            </w:r>
            <w:r>
              <w:rPr>
                <w:rFonts w:hint="eastAsia" w:eastAsia="方正仿宋_GBK"/>
                <w:spacing w:val="5"/>
              </w:rPr>
              <w:t>,</w:t>
            </w:r>
            <w:r>
              <w:rPr>
                <w:rFonts w:hint="eastAsia" w:ascii="方正仿宋_GBK" w:eastAsia="方正仿宋_GBK" w:cs="宋体"/>
                <w:spacing w:val="5"/>
              </w:rPr>
              <w:t>否则不得分</w:t>
            </w:r>
            <w:r>
              <w:rPr>
                <w:rFonts w:hint="eastAsia" w:eastAsia="方正仿宋_GBK"/>
                <w:spacing w:val="5"/>
              </w:rPr>
              <w:t>.</w:t>
            </w:r>
          </w:p>
        </w:tc>
        <w:tc>
          <w:tcPr>
            <w:tcW w:w="1510" w:type="pct"/>
            <w:tcBorders>
              <w:top w:val="single" w:color="auto" w:sz="4" w:space="0"/>
              <w:left w:val="single" w:color="auto" w:sz="4" w:space="0"/>
              <w:bottom w:val="single" w:color="auto" w:sz="4" w:space="0"/>
              <w:right w:val="single" w:color="auto" w:sz="8" w:space="0"/>
            </w:tcBorders>
            <w:vAlign w:val="center"/>
          </w:tcPr>
          <w:p>
            <w:pPr>
              <w:spacing w:line="300" w:lineRule="exact"/>
              <w:ind w:left="128" w:right="30" w:firstLine="9"/>
              <w:rPr>
                <w:rFonts w:eastAsia="方正仿宋_GBK" w:cs="宋体"/>
                <w:szCs w:val="21"/>
              </w:rPr>
            </w:pPr>
            <w:r>
              <w:rPr>
                <w:rFonts w:hint="eastAsia" w:ascii="方正仿宋_GBK" w:eastAsia="方正仿宋_GBK" w:cs="宋体"/>
              </w:rPr>
              <w:t>绩效自评通知盖章的电子版或</w:t>
            </w:r>
            <w:r>
              <w:rPr>
                <w:rFonts w:hint="eastAsia" w:ascii="方正仿宋_GBK" w:eastAsia="方正仿宋_GBK" w:cs="宋体"/>
                <w:spacing w:val="1"/>
              </w:rPr>
              <w:t>本单位预算绩效管理领导</w:t>
            </w:r>
            <w:r>
              <w:rPr>
                <w:rFonts w:hint="eastAsia" w:ascii="方正仿宋_GBK" w:eastAsia="方正仿宋_GBK" w:cs="宋体"/>
                <w:spacing w:val="-2"/>
              </w:rPr>
              <w:t>小组成立文件盖章的电子版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374" w:type="pct"/>
            <w:vMerge w:val="restart"/>
            <w:tcBorders>
              <w:top w:val="single" w:color="auto" w:sz="4" w:space="0"/>
              <w:left w:val="single" w:color="auto" w:sz="8" w:space="0"/>
              <w:bottom w:val="single" w:color="auto" w:sz="4" w:space="0"/>
              <w:right w:val="single" w:color="auto" w:sz="4" w:space="0"/>
            </w:tcBorders>
            <w:vAlign w:val="center"/>
          </w:tcPr>
          <w:p>
            <w:pPr>
              <w:spacing w:line="300" w:lineRule="exact"/>
              <w:jc w:val="center"/>
              <w:rPr>
                <w:rFonts w:eastAsia="方正仿宋_GBK" w:cs="宋体"/>
                <w:szCs w:val="21"/>
              </w:rPr>
            </w:pPr>
            <w:r>
              <w:rPr>
                <w:rFonts w:hint="eastAsia" w:ascii="方正仿宋_GBK" w:eastAsia="方正仿宋_GBK" w:cs="宋体"/>
                <w:spacing w:val="4"/>
                <w:position w:val="6"/>
              </w:rPr>
              <w:t>实施</w:t>
            </w:r>
          </w:p>
          <w:p>
            <w:pPr>
              <w:spacing w:line="300" w:lineRule="exact"/>
              <w:jc w:val="center"/>
              <w:rPr>
                <w:rFonts w:eastAsia="方正仿宋_GBK" w:cs="宋体"/>
              </w:rPr>
            </w:pPr>
            <w:r>
              <w:rPr>
                <w:rFonts w:hint="eastAsia" w:ascii="方正仿宋_GBK" w:eastAsia="方正仿宋_GBK" w:cs="宋体"/>
                <w:spacing w:val="-2"/>
              </w:rPr>
              <w:t>评价</w:t>
            </w:r>
          </w:p>
          <w:p>
            <w:pPr>
              <w:spacing w:line="300" w:lineRule="exact"/>
              <w:jc w:val="center"/>
              <w:rPr>
                <w:rFonts w:eastAsia="方正仿宋_GBK" w:cs="宋体"/>
                <w:szCs w:val="21"/>
              </w:rPr>
            </w:pPr>
            <w:r>
              <w:rPr>
                <w:rFonts w:hint="eastAsia" w:eastAsia="方正仿宋_GBK"/>
                <w:spacing w:val="-4"/>
              </w:rPr>
              <w:t>20</w:t>
            </w:r>
            <w:r>
              <w:rPr>
                <w:rFonts w:hint="eastAsia" w:ascii="方正仿宋_GBK" w:eastAsia="方正仿宋_GBK" w:cs="宋体"/>
                <w:spacing w:val="-4"/>
              </w:rPr>
              <w:t>分</w:t>
            </w:r>
          </w:p>
        </w:tc>
        <w:tc>
          <w:tcPr>
            <w:tcW w:w="589" w:type="pct"/>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cs="宋体"/>
                <w:szCs w:val="21"/>
              </w:rPr>
            </w:pPr>
            <w:r>
              <w:rPr>
                <w:rFonts w:hint="eastAsia" w:ascii="方正仿宋_GBK" w:eastAsia="方正仿宋_GBK"/>
              </w:rPr>
              <w:t>单位自查</w:t>
            </w:r>
            <w:r>
              <w:rPr>
                <w:rFonts w:hint="eastAsia" w:eastAsia="方正仿宋_GBK"/>
              </w:rPr>
              <w:t>(10</w:t>
            </w:r>
            <w:r>
              <w:rPr>
                <w:rFonts w:hint="eastAsia" w:ascii="方正仿宋_GBK" w:eastAsia="方正仿宋_GBK"/>
              </w:rPr>
              <w:t>分</w:t>
            </w:r>
            <w:r>
              <w:rPr>
                <w:rFonts w:hint="eastAsia" w:eastAsia="方正仿宋_GBK"/>
              </w:rPr>
              <w:t>)</w:t>
            </w:r>
          </w:p>
        </w:tc>
        <w:tc>
          <w:tcPr>
            <w:tcW w:w="2527" w:type="pct"/>
            <w:tcBorders>
              <w:top w:val="single" w:color="auto" w:sz="4" w:space="0"/>
              <w:left w:val="single" w:color="auto" w:sz="4" w:space="0"/>
              <w:bottom w:val="single" w:color="auto" w:sz="4" w:space="0"/>
              <w:right w:val="single" w:color="auto" w:sz="4" w:space="0"/>
            </w:tcBorders>
            <w:vAlign w:val="center"/>
          </w:tcPr>
          <w:p>
            <w:pPr>
              <w:spacing w:line="300" w:lineRule="exact"/>
              <w:ind w:right="123"/>
              <w:rPr>
                <w:rFonts w:eastAsia="方正仿宋_GBK" w:cs="宋体"/>
                <w:szCs w:val="21"/>
              </w:rPr>
            </w:pPr>
            <w:r>
              <w:rPr>
                <w:rFonts w:hint="eastAsia" w:ascii="方正仿宋_GBK" w:eastAsia="方正仿宋_GBK" w:cs="宋体"/>
              </w:rPr>
              <w:t>各单位内部各部门要开展绩效自查</w:t>
            </w:r>
            <w:r>
              <w:rPr>
                <w:rFonts w:hint="eastAsia" w:eastAsia="方正仿宋_GBK"/>
              </w:rPr>
              <w:t>,</w:t>
            </w:r>
            <w:r>
              <w:rPr>
                <w:rFonts w:hint="eastAsia" w:ascii="方正仿宋_GBK" w:eastAsia="方正仿宋_GBK" w:cs="宋体"/>
              </w:rPr>
              <w:t>根据各单位自查完成情况，酌情扣分。</w:t>
            </w:r>
          </w:p>
        </w:tc>
        <w:tc>
          <w:tcPr>
            <w:tcW w:w="1510" w:type="pct"/>
            <w:tcBorders>
              <w:top w:val="single" w:color="auto" w:sz="4" w:space="0"/>
              <w:left w:val="single" w:color="auto" w:sz="4" w:space="0"/>
              <w:bottom w:val="single" w:color="auto" w:sz="4" w:space="0"/>
              <w:right w:val="single" w:color="auto" w:sz="8" w:space="0"/>
            </w:tcBorders>
            <w:vAlign w:val="center"/>
          </w:tcPr>
          <w:p>
            <w:pPr>
              <w:spacing w:line="300" w:lineRule="exact"/>
              <w:ind w:left="128" w:right="119"/>
              <w:rPr>
                <w:rFonts w:eastAsia="方正仿宋_GBK" w:cs="宋体"/>
                <w:szCs w:val="21"/>
              </w:rPr>
            </w:pPr>
            <w:r>
              <w:rPr>
                <w:rFonts w:hint="eastAsia" w:eastAsia="方正仿宋_GBK"/>
                <w:spacing w:val="1"/>
              </w:rPr>
              <w:t>1</w:t>
            </w:r>
            <w:r>
              <w:rPr>
                <w:rFonts w:hint="eastAsia" w:ascii="方正仿宋_GBK" w:eastAsia="方正仿宋_GBK" w:cs="宋体"/>
                <w:spacing w:val="1"/>
              </w:rPr>
              <w:t>、资</w:t>
            </w:r>
            <w:r>
              <w:rPr>
                <w:rFonts w:hint="eastAsia" w:ascii="方正仿宋_GBK" w:eastAsia="方正仿宋_GBK" w:cs="宋体"/>
                <w:spacing w:val="-2"/>
              </w:rPr>
              <w:t>金使用情况清单</w:t>
            </w:r>
          </w:p>
          <w:p>
            <w:pPr>
              <w:spacing w:line="300" w:lineRule="exact"/>
              <w:ind w:left="128" w:right="123"/>
              <w:rPr>
                <w:rFonts w:eastAsia="方正仿宋_GBK" w:cs="宋体"/>
                <w:szCs w:val="21"/>
              </w:rPr>
            </w:pPr>
            <w:r>
              <w:rPr>
                <w:rFonts w:hint="eastAsia" w:eastAsia="方正仿宋_GBK"/>
                <w:spacing w:val="1"/>
              </w:rPr>
              <w:t>2</w:t>
            </w:r>
            <w:r>
              <w:rPr>
                <w:rFonts w:hint="eastAsia" w:ascii="方正仿宋_GBK" w:eastAsia="方正仿宋_GBK" w:cs="宋体"/>
                <w:spacing w:val="1"/>
              </w:rPr>
              <w:t>、单位绩效自评报告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宋体"/>
                <w:szCs w:val="21"/>
              </w:rPr>
            </w:pPr>
          </w:p>
        </w:tc>
        <w:tc>
          <w:tcPr>
            <w:tcW w:w="589" w:type="pct"/>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Cs w:val="21"/>
              </w:rPr>
            </w:pPr>
            <w:r>
              <w:rPr>
                <w:rFonts w:hint="eastAsia" w:ascii="方正仿宋_GBK" w:eastAsia="方正仿宋_GBK"/>
              </w:rPr>
              <w:t>提交报告</w:t>
            </w:r>
            <w:r>
              <w:rPr>
                <w:rFonts w:hint="eastAsia" w:eastAsia="方正仿宋_GBK"/>
              </w:rPr>
              <w:t xml:space="preserve"> (10</w:t>
            </w:r>
            <w:r>
              <w:rPr>
                <w:rFonts w:hint="eastAsia" w:ascii="方正仿宋_GBK" w:eastAsia="方正仿宋_GBK"/>
              </w:rPr>
              <w:t>分</w:t>
            </w:r>
            <w:r>
              <w:rPr>
                <w:rFonts w:hint="eastAsia" w:eastAsia="方正仿宋_GBK"/>
              </w:rPr>
              <w:t>)</w:t>
            </w:r>
          </w:p>
        </w:tc>
        <w:tc>
          <w:tcPr>
            <w:tcW w:w="4037" w:type="pct"/>
            <w:gridSpan w:val="2"/>
            <w:tcBorders>
              <w:top w:val="single" w:color="auto" w:sz="4" w:space="0"/>
              <w:left w:val="single" w:color="auto" w:sz="4" w:space="0"/>
              <w:bottom w:val="single" w:color="auto" w:sz="4" w:space="0"/>
              <w:right w:val="single" w:color="auto" w:sz="8" w:space="0"/>
            </w:tcBorders>
            <w:vAlign w:val="center"/>
          </w:tcPr>
          <w:p>
            <w:pPr>
              <w:spacing w:line="300" w:lineRule="exact"/>
              <w:rPr>
                <w:rFonts w:eastAsia="方正仿宋_GBK" w:cs="宋体"/>
                <w:szCs w:val="21"/>
              </w:rPr>
            </w:pPr>
            <w:r>
              <w:rPr>
                <w:rFonts w:hint="eastAsia" w:ascii="方正仿宋_GBK" w:eastAsia="方正仿宋_GBK" w:cs="宋体"/>
                <w:spacing w:val="8"/>
              </w:rPr>
              <w:t>按时向省局报送报告的得</w:t>
            </w:r>
            <w:r>
              <w:rPr>
                <w:rFonts w:hint="eastAsia" w:eastAsia="方正仿宋_GBK"/>
                <w:spacing w:val="8"/>
              </w:rPr>
              <w:t>10</w:t>
            </w:r>
            <w:r>
              <w:rPr>
                <w:rFonts w:hint="eastAsia" w:ascii="方正仿宋_GBK" w:eastAsia="方正仿宋_GBK" w:cs="宋体"/>
                <w:spacing w:val="8"/>
              </w:rPr>
              <w:t>分</w:t>
            </w:r>
            <w:r>
              <w:rPr>
                <w:rFonts w:hint="eastAsia" w:eastAsia="方正仿宋_GBK"/>
                <w:spacing w:val="8"/>
              </w:rPr>
              <w:t>;</w:t>
            </w:r>
            <w:r>
              <w:rPr>
                <w:rFonts w:hint="eastAsia" w:ascii="方正仿宋_GBK" w:eastAsia="方正仿宋_GBK" w:cs="宋体"/>
                <w:spacing w:val="8"/>
              </w:rPr>
              <w:t>每推迟一个工作日报送报告的扣</w:t>
            </w:r>
            <w:r>
              <w:rPr>
                <w:rFonts w:hint="eastAsia" w:eastAsia="方正仿宋_GBK"/>
                <w:spacing w:val="8"/>
              </w:rPr>
              <w:t>1</w:t>
            </w:r>
            <w:r>
              <w:rPr>
                <w:rFonts w:hint="eastAsia" w:ascii="方正仿宋_GBK" w:eastAsia="方正仿宋_GBK" w:cs="宋体"/>
                <w:spacing w:val="8"/>
              </w:rPr>
              <w:t>分</w:t>
            </w:r>
            <w:r>
              <w:rPr>
                <w:rFonts w:hint="eastAsia" w:eastAsia="方正仿宋_GBK"/>
                <w:spacing w:val="8"/>
              </w:rPr>
              <w:t>,</w:t>
            </w:r>
            <w:r>
              <w:rPr>
                <w:rFonts w:hint="eastAsia" w:ascii="方正仿宋_GBK" w:eastAsia="方正仿宋_GBK" w:cs="宋体"/>
                <w:spacing w:val="8"/>
              </w:rPr>
              <w:t>最多扣</w:t>
            </w:r>
            <w:r>
              <w:rPr>
                <w:rFonts w:hint="eastAsia" w:eastAsia="方正仿宋_GBK"/>
                <w:spacing w:val="8"/>
              </w:rPr>
              <w:t>10</w:t>
            </w:r>
            <w:r>
              <w:rPr>
                <w:rFonts w:hint="eastAsia" w:ascii="方正仿宋_GBK" w:eastAsia="方正仿宋_GBK" w:cs="宋体"/>
                <w:spacing w:val="8"/>
              </w:rPr>
              <w:t>分</w:t>
            </w:r>
            <w:r>
              <w:rPr>
                <w:rFonts w:hint="eastAsia" w:eastAsia="方正仿宋_GBK"/>
                <w:spacing w:val="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374" w:type="pct"/>
            <w:vMerge w:val="restart"/>
            <w:tcBorders>
              <w:top w:val="single" w:color="auto" w:sz="4" w:space="0"/>
              <w:left w:val="single" w:color="auto" w:sz="8" w:space="0"/>
              <w:bottom w:val="single" w:color="auto" w:sz="4" w:space="0"/>
              <w:right w:val="single" w:color="auto" w:sz="4" w:space="0"/>
            </w:tcBorders>
            <w:vAlign w:val="center"/>
          </w:tcPr>
          <w:p>
            <w:pPr>
              <w:spacing w:line="300" w:lineRule="exact"/>
              <w:jc w:val="center"/>
              <w:rPr>
                <w:rFonts w:eastAsia="方正仿宋_GBK" w:cs="宋体"/>
                <w:szCs w:val="21"/>
              </w:rPr>
            </w:pPr>
            <w:r>
              <w:rPr>
                <w:rFonts w:hint="eastAsia" w:ascii="方正仿宋_GBK" w:eastAsia="方正仿宋_GBK" w:cs="宋体"/>
                <w:spacing w:val="-20"/>
                <w:position w:val="6"/>
              </w:rPr>
              <w:t>自</w:t>
            </w:r>
            <w:r>
              <w:rPr>
                <w:rFonts w:eastAsia="方正仿宋_GBK"/>
                <w:spacing w:val="-42"/>
                <w:position w:val="6"/>
              </w:rPr>
              <w:t xml:space="preserve"> </w:t>
            </w:r>
            <w:r>
              <w:rPr>
                <w:rFonts w:hint="eastAsia" w:ascii="方正仿宋_GBK" w:eastAsia="方正仿宋_GBK" w:cs="宋体"/>
                <w:spacing w:val="-20"/>
                <w:position w:val="6"/>
              </w:rPr>
              <w:t>评</w:t>
            </w:r>
          </w:p>
          <w:p>
            <w:pPr>
              <w:spacing w:line="300" w:lineRule="exact"/>
              <w:jc w:val="center"/>
              <w:rPr>
                <w:rFonts w:eastAsia="方正仿宋_GBK" w:cs="宋体"/>
              </w:rPr>
            </w:pPr>
            <w:r>
              <w:rPr>
                <w:rFonts w:hint="eastAsia" w:ascii="方正仿宋_GBK" w:eastAsia="方正仿宋_GBK" w:cs="宋体"/>
                <w:spacing w:val="7"/>
              </w:rPr>
              <w:t>报告</w:t>
            </w:r>
          </w:p>
          <w:p>
            <w:pPr>
              <w:spacing w:line="300" w:lineRule="exact"/>
              <w:jc w:val="center"/>
              <w:rPr>
                <w:rFonts w:eastAsia="方正仿宋_GBK" w:cs="宋体"/>
                <w:szCs w:val="21"/>
              </w:rPr>
            </w:pPr>
            <w:r>
              <w:rPr>
                <w:rFonts w:hint="eastAsia" w:eastAsia="方正仿宋_GBK"/>
                <w:spacing w:val="2"/>
              </w:rPr>
              <w:t>70</w:t>
            </w:r>
            <w:r>
              <w:rPr>
                <w:rFonts w:hint="eastAsia" w:ascii="方正仿宋_GBK" w:eastAsia="方正仿宋_GBK" w:cs="宋体"/>
                <w:spacing w:val="2"/>
              </w:rPr>
              <w:t>分</w:t>
            </w:r>
          </w:p>
        </w:tc>
        <w:tc>
          <w:tcPr>
            <w:tcW w:w="589" w:type="pct"/>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Cs w:val="21"/>
              </w:rPr>
            </w:pPr>
            <w:r>
              <w:rPr>
                <w:rFonts w:hint="eastAsia" w:ascii="方正仿宋_GBK" w:eastAsia="方正仿宋_GBK"/>
              </w:rPr>
              <w:t>完整性</w:t>
            </w:r>
            <w:r>
              <w:rPr>
                <w:rFonts w:hint="eastAsia" w:eastAsia="方正仿宋_GBK"/>
              </w:rPr>
              <w:t>(15</w:t>
            </w:r>
            <w:r>
              <w:rPr>
                <w:rFonts w:hint="eastAsia" w:ascii="方正仿宋_GBK" w:eastAsia="方正仿宋_GBK"/>
              </w:rPr>
              <w:t>分</w:t>
            </w:r>
            <w:r>
              <w:rPr>
                <w:rFonts w:hint="eastAsia" w:eastAsia="方正仿宋_GBK"/>
              </w:rPr>
              <w:t>)</w:t>
            </w:r>
          </w:p>
        </w:tc>
        <w:tc>
          <w:tcPr>
            <w:tcW w:w="4037" w:type="pct"/>
            <w:gridSpan w:val="2"/>
            <w:tcBorders>
              <w:top w:val="single" w:color="auto" w:sz="4" w:space="0"/>
              <w:left w:val="single" w:color="auto" w:sz="4" w:space="0"/>
              <w:bottom w:val="single" w:color="auto" w:sz="4" w:space="0"/>
              <w:right w:val="single" w:color="auto" w:sz="8" w:space="0"/>
            </w:tcBorders>
            <w:vAlign w:val="center"/>
          </w:tcPr>
          <w:p>
            <w:pPr>
              <w:spacing w:line="300" w:lineRule="exact"/>
              <w:rPr>
                <w:rFonts w:eastAsia="方正仿宋_GBK" w:cs="宋体"/>
                <w:szCs w:val="21"/>
              </w:rPr>
            </w:pPr>
            <w:r>
              <w:rPr>
                <w:rFonts w:hint="eastAsia" w:eastAsia="方正仿宋_GBK"/>
                <w:spacing w:val="11"/>
              </w:rPr>
              <w:t>1</w:t>
            </w:r>
            <w:r>
              <w:rPr>
                <w:rFonts w:hint="eastAsia" w:ascii="方正仿宋_GBK" w:eastAsia="方正仿宋_GBK" w:cs="宋体"/>
                <w:spacing w:val="11"/>
              </w:rPr>
              <w:t>、绩效自评报告正文部分内容齐全的</w:t>
            </w:r>
            <w:r>
              <w:rPr>
                <w:rFonts w:hint="eastAsia" w:eastAsia="方正仿宋_GBK"/>
                <w:spacing w:val="11"/>
              </w:rPr>
              <w:t>,</w:t>
            </w:r>
            <w:r>
              <w:rPr>
                <w:rFonts w:hint="eastAsia" w:ascii="方正仿宋_GBK" w:eastAsia="方正仿宋_GBK" w:cs="宋体"/>
                <w:spacing w:val="11"/>
              </w:rPr>
              <w:t>得</w:t>
            </w:r>
            <w:r>
              <w:rPr>
                <w:rFonts w:hint="eastAsia" w:eastAsia="方正仿宋_GBK"/>
                <w:spacing w:val="11"/>
              </w:rPr>
              <w:t>8</w:t>
            </w:r>
            <w:r>
              <w:rPr>
                <w:rFonts w:hint="eastAsia" w:ascii="方正仿宋_GBK" w:eastAsia="方正仿宋_GBK" w:cs="宋体"/>
                <w:spacing w:val="11"/>
              </w:rPr>
              <w:t>分</w:t>
            </w:r>
            <w:r>
              <w:rPr>
                <w:rFonts w:hint="eastAsia" w:eastAsia="方正仿宋_GBK"/>
                <w:spacing w:val="11"/>
              </w:rPr>
              <w:t>;</w:t>
            </w:r>
            <w:r>
              <w:rPr>
                <w:rFonts w:hint="eastAsia" w:ascii="方正仿宋_GBK" w:eastAsia="方正仿宋_GBK" w:cs="宋体"/>
                <w:spacing w:val="11"/>
              </w:rPr>
              <w:t>否则每少一个部分扣</w:t>
            </w:r>
            <w:r>
              <w:rPr>
                <w:rFonts w:hint="eastAsia" w:eastAsia="方正仿宋_GBK"/>
                <w:spacing w:val="11"/>
              </w:rPr>
              <w:t>2</w:t>
            </w:r>
            <w:r>
              <w:rPr>
                <w:rFonts w:hint="eastAsia" w:ascii="方正仿宋_GBK" w:eastAsia="方正仿宋_GBK" w:cs="宋体"/>
                <w:spacing w:val="11"/>
              </w:rPr>
              <w:t>分</w:t>
            </w:r>
            <w:r>
              <w:rPr>
                <w:rFonts w:hint="eastAsia" w:eastAsia="方正仿宋_GBK"/>
                <w:spacing w:val="11"/>
              </w:rPr>
              <w:t>,</w:t>
            </w:r>
            <w:r>
              <w:rPr>
                <w:rFonts w:hint="eastAsia" w:ascii="方正仿宋_GBK" w:eastAsia="方正仿宋_GBK" w:cs="宋体"/>
                <w:spacing w:val="11"/>
              </w:rPr>
              <w:t>最多扣</w:t>
            </w:r>
            <w:r>
              <w:rPr>
                <w:rFonts w:hint="eastAsia" w:eastAsia="方正仿宋_GBK"/>
                <w:spacing w:val="11"/>
              </w:rPr>
              <w:t>8</w:t>
            </w:r>
            <w:r>
              <w:rPr>
                <w:rFonts w:hint="eastAsia" w:ascii="方正仿宋_GBK" w:eastAsia="方正仿宋_GBK" w:cs="宋体"/>
                <w:spacing w:val="11"/>
              </w:rPr>
              <w:t>分</w:t>
            </w:r>
            <w:r>
              <w:rPr>
                <w:rFonts w:hint="eastAsia" w:eastAsia="方正仿宋_GBK"/>
                <w:spacing w:val="11"/>
              </w:rPr>
              <w:t>.</w:t>
            </w:r>
          </w:p>
          <w:p>
            <w:pPr>
              <w:spacing w:line="300" w:lineRule="exact"/>
              <w:rPr>
                <w:rFonts w:eastAsia="方正仿宋_GBK" w:cs="宋体"/>
                <w:szCs w:val="21"/>
              </w:rPr>
            </w:pPr>
            <w:r>
              <w:rPr>
                <w:rFonts w:hint="eastAsia" w:eastAsia="方正仿宋_GBK"/>
                <w:spacing w:val="11"/>
              </w:rPr>
              <w:t>2</w:t>
            </w:r>
            <w:r>
              <w:rPr>
                <w:rFonts w:hint="eastAsia" w:ascii="方正仿宋_GBK" w:eastAsia="方正仿宋_GBK" w:cs="宋体"/>
                <w:spacing w:val="11"/>
              </w:rPr>
              <w:t>、绩效自评报告附件部分内容齐全的</w:t>
            </w:r>
            <w:r>
              <w:rPr>
                <w:rFonts w:hint="eastAsia" w:eastAsia="方正仿宋_GBK"/>
                <w:spacing w:val="11"/>
              </w:rPr>
              <w:t>,</w:t>
            </w:r>
            <w:r>
              <w:rPr>
                <w:rFonts w:hint="eastAsia" w:ascii="方正仿宋_GBK" w:eastAsia="方正仿宋_GBK" w:cs="宋体"/>
                <w:spacing w:val="11"/>
              </w:rPr>
              <w:t>得</w:t>
            </w:r>
            <w:r>
              <w:rPr>
                <w:rFonts w:hint="eastAsia" w:eastAsia="方正仿宋_GBK"/>
                <w:spacing w:val="11"/>
              </w:rPr>
              <w:t>7</w:t>
            </w:r>
            <w:r>
              <w:rPr>
                <w:rFonts w:hint="eastAsia" w:ascii="方正仿宋_GBK" w:eastAsia="方正仿宋_GBK" w:cs="宋体"/>
                <w:spacing w:val="11"/>
              </w:rPr>
              <w:t>分</w:t>
            </w:r>
            <w:r>
              <w:rPr>
                <w:rFonts w:hint="eastAsia" w:eastAsia="方正仿宋_GBK"/>
                <w:spacing w:val="11"/>
              </w:rPr>
              <w:t>;</w:t>
            </w:r>
            <w:r>
              <w:rPr>
                <w:rFonts w:hint="eastAsia" w:ascii="方正仿宋_GBK" w:eastAsia="方正仿宋_GBK" w:cs="宋体"/>
                <w:spacing w:val="11"/>
              </w:rPr>
              <w:t>否则每少一个部分扣</w:t>
            </w:r>
            <w:r>
              <w:rPr>
                <w:rFonts w:hint="eastAsia" w:eastAsia="方正仿宋_GBK"/>
                <w:spacing w:val="11"/>
              </w:rPr>
              <w:t>2</w:t>
            </w:r>
            <w:r>
              <w:rPr>
                <w:rFonts w:hint="eastAsia" w:ascii="方正仿宋_GBK" w:eastAsia="方正仿宋_GBK" w:cs="宋体"/>
                <w:spacing w:val="11"/>
              </w:rPr>
              <w:t>分</w:t>
            </w:r>
            <w:r>
              <w:rPr>
                <w:rFonts w:hint="eastAsia" w:eastAsia="方正仿宋_GBK"/>
                <w:spacing w:val="11"/>
              </w:rPr>
              <w:t>,</w:t>
            </w:r>
            <w:r>
              <w:rPr>
                <w:rFonts w:hint="eastAsia" w:ascii="方正仿宋_GBK" w:eastAsia="方正仿宋_GBK" w:cs="宋体"/>
                <w:spacing w:val="11"/>
              </w:rPr>
              <w:t>最多扣</w:t>
            </w:r>
            <w:r>
              <w:rPr>
                <w:rFonts w:hint="eastAsia" w:eastAsia="方正仿宋_GBK"/>
                <w:spacing w:val="11"/>
              </w:rPr>
              <w:t>7</w:t>
            </w:r>
            <w:r>
              <w:rPr>
                <w:rFonts w:hint="eastAsia" w:ascii="方正仿宋_GBK" w:eastAsia="方正仿宋_GBK" w:cs="宋体"/>
                <w:spacing w:val="11"/>
              </w:rPr>
              <w:t>分</w:t>
            </w:r>
            <w:r>
              <w:rPr>
                <w:rFonts w:hint="eastAsia" w:eastAsia="方正仿宋_GBK"/>
                <w:spacing w:val="1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宋体"/>
                <w:szCs w:val="21"/>
              </w:rPr>
            </w:pPr>
          </w:p>
        </w:tc>
        <w:tc>
          <w:tcPr>
            <w:tcW w:w="589" w:type="pct"/>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Cs w:val="21"/>
              </w:rPr>
            </w:pPr>
            <w:r>
              <w:rPr>
                <w:rFonts w:hint="eastAsia" w:ascii="方正仿宋_GBK" w:eastAsia="方正仿宋_GBK"/>
              </w:rPr>
              <w:t>绩效自评表</w:t>
            </w:r>
            <w:r>
              <w:rPr>
                <w:rFonts w:hint="eastAsia" w:eastAsia="方正仿宋_GBK"/>
              </w:rPr>
              <w:t>(20</w:t>
            </w:r>
            <w:r>
              <w:rPr>
                <w:rFonts w:hint="eastAsia" w:ascii="方正仿宋_GBK" w:eastAsia="方正仿宋_GBK"/>
              </w:rPr>
              <w:t>分</w:t>
            </w:r>
            <w:r>
              <w:rPr>
                <w:rFonts w:hint="eastAsia" w:eastAsia="方正仿宋_GBK"/>
              </w:rPr>
              <w:t>)</w:t>
            </w:r>
          </w:p>
        </w:tc>
        <w:tc>
          <w:tcPr>
            <w:tcW w:w="4037" w:type="pct"/>
            <w:gridSpan w:val="2"/>
            <w:tcBorders>
              <w:top w:val="single" w:color="auto" w:sz="4" w:space="0"/>
              <w:left w:val="single" w:color="auto" w:sz="4" w:space="0"/>
              <w:bottom w:val="single" w:color="auto" w:sz="4" w:space="0"/>
              <w:right w:val="single" w:color="auto" w:sz="8" w:space="0"/>
            </w:tcBorders>
            <w:vAlign w:val="center"/>
          </w:tcPr>
          <w:p>
            <w:pPr>
              <w:spacing w:line="300" w:lineRule="exact"/>
              <w:rPr>
                <w:rFonts w:eastAsia="方正仿宋_GBK" w:cs="宋体"/>
                <w:spacing w:val="11"/>
                <w:szCs w:val="21"/>
              </w:rPr>
            </w:pPr>
            <w:r>
              <w:rPr>
                <w:rFonts w:hint="eastAsia" w:eastAsia="方正仿宋_GBK"/>
                <w:spacing w:val="11"/>
              </w:rPr>
              <w:t>l</w:t>
            </w:r>
            <w:r>
              <w:rPr>
                <w:rFonts w:hint="eastAsia" w:ascii="方正仿宋_GBK" w:eastAsia="方正仿宋_GBK" w:cs="宋体"/>
                <w:spacing w:val="11"/>
              </w:rPr>
              <w:t>、单位整体支出和项目支出绩效指标反映产出、效益、服务对象满意度方面的指标和预算执行率的权重符合预算执行率</w:t>
            </w:r>
            <w:r>
              <w:rPr>
                <w:rFonts w:hint="eastAsia" w:eastAsia="方正仿宋_GBK"/>
                <w:spacing w:val="11"/>
              </w:rPr>
              <w:t>10%</w:t>
            </w:r>
            <w:r>
              <w:rPr>
                <w:rFonts w:hint="eastAsia" w:ascii="方正仿宋_GBK" w:eastAsia="方正仿宋_GBK" w:cs="宋体"/>
                <w:spacing w:val="11"/>
              </w:rPr>
              <w:t>、产出指标</w:t>
            </w:r>
            <w:r>
              <w:rPr>
                <w:rFonts w:hint="eastAsia" w:eastAsia="方正仿宋_GBK"/>
                <w:spacing w:val="11"/>
              </w:rPr>
              <w:t>50%</w:t>
            </w:r>
            <w:r>
              <w:rPr>
                <w:rFonts w:hint="eastAsia" w:ascii="方正仿宋_GBK" w:eastAsia="方正仿宋_GBK" w:cs="宋体"/>
                <w:spacing w:val="11"/>
              </w:rPr>
              <w:t>、效益指标</w:t>
            </w:r>
            <w:r>
              <w:rPr>
                <w:rFonts w:hint="eastAsia" w:eastAsia="方正仿宋_GBK"/>
                <w:spacing w:val="11"/>
              </w:rPr>
              <w:t>30%</w:t>
            </w:r>
            <w:r>
              <w:rPr>
                <w:rFonts w:hint="eastAsia" w:ascii="方正仿宋_GBK" w:eastAsia="方正仿宋_GBK" w:cs="宋体"/>
                <w:spacing w:val="11"/>
              </w:rPr>
              <w:t>、服务对象满意度指标</w:t>
            </w:r>
            <w:r>
              <w:rPr>
                <w:rFonts w:hint="eastAsia" w:eastAsia="方正仿宋_GBK"/>
                <w:spacing w:val="11"/>
              </w:rPr>
              <w:t>10%</w:t>
            </w:r>
            <w:r>
              <w:rPr>
                <w:rFonts w:hint="eastAsia" w:ascii="方正仿宋_GBK" w:eastAsia="方正仿宋_GBK" w:cs="宋体"/>
                <w:spacing w:val="11"/>
              </w:rPr>
              <w:t>。如有特殊情况，一级指标权重可做适当调整。二级、三级指标应当根据指标重要程度、预算支出实施阶段等因素综合确定，准确反映预算支出的产出和效益</w:t>
            </w:r>
            <w:r>
              <w:rPr>
                <w:rFonts w:hint="eastAsia" w:eastAsia="方正仿宋_GBK"/>
                <w:spacing w:val="11"/>
              </w:rPr>
              <w:t>,</w:t>
            </w:r>
            <w:r>
              <w:rPr>
                <w:rFonts w:hint="eastAsia" w:ascii="方正仿宋_GBK" w:eastAsia="方正仿宋_GBK" w:cs="宋体"/>
                <w:spacing w:val="11"/>
              </w:rPr>
              <w:t>得</w:t>
            </w:r>
            <w:r>
              <w:rPr>
                <w:rFonts w:hint="eastAsia" w:eastAsia="方正仿宋_GBK"/>
                <w:spacing w:val="11"/>
              </w:rPr>
              <w:t>5</w:t>
            </w:r>
            <w:r>
              <w:rPr>
                <w:rFonts w:hint="eastAsia" w:ascii="方正仿宋_GBK" w:eastAsia="方正仿宋_GBK" w:cs="宋体"/>
                <w:spacing w:val="11"/>
              </w:rPr>
              <w:t>分</w:t>
            </w:r>
            <w:r>
              <w:rPr>
                <w:rFonts w:hint="eastAsia" w:eastAsia="方正仿宋_GBK"/>
                <w:spacing w:val="11"/>
              </w:rPr>
              <w:t>,</w:t>
            </w:r>
            <w:r>
              <w:rPr>
                <w:rFonts w:hint="eastAsia" w:ascii="方正仿宋_GBK" w:eastAsia="方正仿宋_GBK" w:cs="宋体"/>
                <w:spacing w:val="11"/>
              </w:rPr>
              <w:t>否则按比例扣除相应的分数。</w:t>
            </w:r>
          </w:p>
          <w:p>
            <w:pPr>
              <w:spacing w:line="300" w:lineRule="exact"/>
              <w:rPr>
                <w:rFonts w:eastAsia="方正仿宋_GBK" w:cs="宋体"/>
                <w:spacing w:val="11"/>
              </w:rPr>
            </w:pPr>
            <w:r>
              <w:rPr>
                <w:rFonts w:hint="eastAsia" w:eastAsia="方正仿宋_GBK"/>
                <w:spacing w:val="11"/>
              </w:rPr>
              <w:t>2</w:t>
            </w:r>
            <w:r>
              <w:rPr>
                <w:rFonts w:hint="eastAsia" w:ascii="方正仿宋_GBK" w:eastAsia="方正仿宋_GBK" w:cs="宋体"/>
                <w:spacing w:val="11"/>
              </w:rPr>
              <w:t>、单位整体支出和项目支出绩效指标全部细化到三级指标的</w:t>
            </w:r>
            <w:r>
              <w:rPr>
                <w:rFonts w:hint="eastAsia" w:eastAsia="方正仿宋_GBK"/>
                <w:spacing w:val="11"/>
              </w:rPr>
              <w:t>,</w:t>
            </w:r>
            <w:r>
              <w:rPr>
                <w:rFonts w:hint="eastAsia" w:ascii="方正仿宋_GBK" w:eastAsia="方正仿宋_GBK" w:cs="宋体"/>
                <w:spacing w:val="11"/>
              </w:rPr>
              <w:t>得</w:t>
            </w:r>
            <w:r>
              <w:rPr>
                <w:rFonts w:hint="eastAsia" w:eastAsia="方正仿宋_GBK"/>
                <w:spacing w:val="11"/>
              </w:rPr>
              <w:t>5</w:t>
            </w:r>
            <w:r>
              <w:rPr>
                <w:rFonts w:hint="eastAsia" w:ascii="方正仿宋_GBK" w:eastAsia="方正仿宋_GBK" w:cs="宋体"/>
                <w:spacing w:val="11"/>
              </w:rPr>
              <w:t>分</w:t>
            </w:r>
            <w:r>
              <w:rPr>
                <w:rFonts w:hint="eastAsia" w:eastAsia="方正仿宋_GBK"/>
                <w:spacing w:val="11"/>
              </w:rPr>
              <w:t>;</w:t>
            </w:r>
            <w:r>
              <w:rPr>
                <w:rFonts w:hint="eastAsia" w:ascii="方正仿宋_GBK" w:eastAsia="方正仿宋_GBK" w:cs="宋体"/>
                <w:spacing w:val="11"/>
              </w:rPr>
              <w:t>部分细化的</w:t>
            </w:r>
            <w:r>
              <w:rPr>
                <w:rFonts w:hint="eastAsia" w:eastAsia="方正仿宋_GBK"/>
                <w:spacing w:val="11"/>
              </w:rPr>
              <w:t>,</w:t>
            </w:r>
            <w:r>
              <w:rPr>
                <w:rFonts w:hint="eastAsia" w:ascii="方正仿宋_GBK" w:eastAsia="方正仿宋_GBK" w:cs="宋体"/>
                <w:spacing w:val="11"/>
              </w:rPr>
              <w:t>酌情扣分</w:t>
            </w:r>
            <w:r>
              <w:rPr>
                <w:rFonts w:hint="eastAsia" w:eastAsia="方正仿宋_GBK"/>
                <w:spacing w:val="11"/>
              </w:rPr>
              <w:t>;</w:t>
            </w:r>
            <w:r>
              <w:rPr>
                <w:rFonts w:hint="eastAsia" w:ascii="方正仿宋_GBK" w:eastAsia="方正仿宋_GBK" w:cs="宋体"/>
                <w:spacing w:val="11"/>
              </w:rPr>
              <w:t>没有细化的</w:t>
            </w:r>
            <w:r>
              <w:rPr>
                <w:rFonts w:hint="eastAsia" w:eastAsia="方正仿宋_GBK"/>
                <w:spacing w:val="11"/>
              </w:rPr>
              <w:t>,</w:t>
            </w:r>
            <w:r>
              <w:rPr>
                <w:rFonts w:hint="eastAsia" w:ascii="方正仿宋_GBK" w:eastAsia="方正仿宋_GBK" w:cs="宋体"/>
                <w:spacing w:val="11"/>
              </w:rPr>
              <w:t>不得分</w:t>
            </w:r>
            <w:r>
              <w:rPr>
                <w:rFonts w:hint="eastAsia" w:eastAsia="方正仿宋_GBK"/>
                <w:spacing w:val="11"/>
              </w:rPr>
              <w:t>.</w:t>
            </w:r>
          </w:p>
          <w:p>
            <w:pPr>
              <w:spacing w:line="300" w:lineRule="exact"/>
              <w:rPr>
                <w:rFonts w:eastAsia="方正仿宋_GBK" w:cs="宋体"/>
                <w:spacing w:val="11"/>
                <w:szCs w:val="21"/>
              </w:rPr>
            </w:pPr>
            <w:r>
              <w:rPr>
                <w:rFonts w:hint="eastAsia" w:eastAsia="方正仿宋_GBK"/>
                <w:spacing w:val="11"/>
              </w:rPr>
              <w:t>3</w:t>
            </w:r>
            <w:r>
              <w:rPr>
                <w:rFonts w:hint="eastAsia" w:ascii="方正仿宋_GBK" w:eastAsia="方正仿宋_GBK" w:cs="宋体"/>
                <w:spacing w:val="11"/>
              </w:rPr>
              <w:t>、单位整体支出和项目支出三级绩效指标内涵明确、具体、可衡量的得</w:t>
            </w:r>
            <w:r>
              <w:rPr>
                <w:rFonts w:hint="eastAsia" w:eastAsia="方正仿宋_GBK"/>
                <w:spacing w:val="11"/>
              </w:rPr>
              <w:t>5</w:t>
            </w:r>
            <w:r>
              <w:rPr>
                <w:rFonts w:hint="eastAsia" w:ascii="方正仿宋_GBK" w:eastAsia="方正仿宋_GBK" w:cs="宋体"/>
                <w:spacing w:val="11"/>
              </w:rPr>
              <w:t>分</w:t>
            </w:r>
            <w:r>
              <w:rPr>
                <w:rFonts w:hint="eastAsia" w:eastAsia="方正仿宋_GBK"/>
                <w:spacing w:val="11"/>
              </w:rPr>
              <w:t>;</w:t>
            </w:r>
            <w:r>
              <w:rPr>
                <w:rFonts w:hint="eastAsia" w:ascii="方正仿宋_GBK" w:eastAsia="方正仿宋_GBK" w:cs="宋体"/>
                <w:spacing w:val="11"/>
              </w:rPr>
              <w:t>突出核心指标</w:t>
            </w:r>
            <w:r>
              <w:rPr>
                <w:rFonts w:hint="eastAsia" w:eastAsia="方正仿宋_GBK"/>
                <w:spacing w:val="11"/>
              </w:rPr>
              <w:t>,</w:t>
            </w:r>
            <w:r>
              <w:rPr>
                <w:rFonts w:hint="eastAsia" w:ascii="方正仿宋_GBK" w:eastAsia="方正仿宋_GBK" w:cs="宋体"/>
                <w:spacing w:val="11"/>
              </w:rPr>
              <w:t>精简实用的得</w:t>
            </w:r>
            <w:r>
              <w:rPr>
                <w:rFonts w:hint="eastAsia" w:eastAsia="方正仿宋_GBK"/>
                <w:spacing w:val="11"/>
              </w:rPr>
              <w:t>3</w:t>
            </w:r>
            <w:r>
              <w:rPr>
                <w:rFonts w:hint="eastAsia" w:ascii="方正仿宋_GBK" w:eastAsia="方正仿宋_GBK" w:cs="宋体"/>
                <w:spacing w:val="11"/>
              </w:rPr>
              <w:t>分</w:t>
            </w:r>
            <w:r>
              <w:rPr>
                <w:rFonts w:hint="eastAsia" w:eastAsia="方正仿宋_GBK"/>
                <w:spacing w:val="11"/>
              </w:rPr>
              <w:t>;</w:t>
            </w:r>
            <w:r>
              <w:rPr>
                <w:rFonts w:hint="eastAsia" w:ascii="方正仿宋_GBK" w:eastAsia="方正仿宋_GBK" w:cs="宋体"/>
                <w:spacing w:val="11"/>
              </w:rPr>
              <w:t>指标与单位整体支出和项目支出密切相关</w:t>
            </w:r>
            <w:r>
              <w:rPr>
                <w:rFonts w:hint="eastAsia" w:eastAsia="方正仿宋_GBK"/>
                <w:spacing w:val="11"/>
              </w:rPr>
              <w:t>,</w:t>
            </w:r>
            <w:r>
              <w:rPr>
                <w:rFonts w:hint="eastAsia" w:ascii="方正仿宋_GBK" w:eastAsia="方正仿宋_GBK" w:cs="宋体"/>
                <w:spacing w:val="11"/>
              </w:rPr>
              <w:t>全面反映产出和效益的得</w:t>
            </w:r>
            <w:r>
              <w:rPr>
                <w:rFonts w:hint="eastAsia" w:eastAsia="方正仿宋_GBK"/>
                <w:spacing w:val="11"/>
              </w:rPr>
              <w:t>2</w:t>
            </w:r>
            <w:r>
              <w:rPr>
                <w:rFonts w:hint="eastAsia" w:ascii="方正仿宋_GBK" w:eastAsia="方正仿宋_GBK" w:cs="宋体"/>
                <w:spacing w:val="11"/>
              </w:rPr>
              <w:t>分</w:t>
            </w:r>
            <w:r>
              <w:rPr>
                <w:rFonts w:hint="eastAsia" w:eastAsia="方正仿宋_GBK"/>
                <w:spacing w:val="11"/>
              </w:rPr>
              <w:t>;</w:t>
            </w:r>
            <w:r>
              <w:rPr>
                <w:rFonts w:hint="eastAsia" w:ascii="方正仿宋_GBK" w:eastAsia="方正仿宋_GBK" w:cs="宋体"/>
                <w:spacing w:val="11"/>
              </w:rPr>
              <w:t>否则</w:t>
            </w:r>
            <w:r>
              <w:rPr>
                <w:rFonts w:hint="eastAsia" w:eastAsia="方正仿宋_GBK"/>
                <w:spacing w:val="11"/>
              </w:rPr>
              <w:t>,</w:t>
            </w:r>
            <w:r>
              <w:rPr>
                <w:rFonts w:hint="eastAsia" w:ascii="方正仿宋_GBK" w:eastAsia="方正仿宋_GBK" w:cs="宋体"/>
                <w:spacing w:val="11"/>
              </w:rPr>
              <w:t>每项酌情扣分</w:t>
            </w:r>
            <w:r>
              <w:rPr>
                <w:rFonts w:hint="eastAsia" w:eastAsia="方正仿宋_GBK"/>
                <w:spacing w:val="11"/>
              </w:rPr>
              <w:t>,</w:t>
            </w:r>
            <w:r>
              <w:rPr>
                <w:rFonts w:hint="eastAsia" w:ascii="方正仿宋_GBK" w:eastAsia="方正仿宋_GBK" w:cs="宋体"/>
                <w:spacing w:val="11"/>
              </w:rPr>
              <w:t>最多扣</w:t>
            </w:r>
            <w:r>
              <w:rPr>
                <w:rFonts w:hint="eastAsia" w:eastAsia="方正仿宋_GBK"/>
                <w:spacing w:val="11"/>
              </w:rPr>
              <w:t>10</w:t>
            </w:r>
            <w:r>
              <w:rPr>
                <w:rFonts w:hint="eastAsia" w:ascii="方正仿宋_GBK" w:eastAsia="方正仿宋_GBK" w:cs="宋体"/>
                <w:spacing w:val="11"/>
              </w:rPr>
              <w:t>分</w:t>
            </w:r>
            <w:r>
              <w:rPr>
                <w:rFonts w:hint="eastAsia" w:eastAsia="方正仿宋_GBK"/>
                <w:spacing w:val="1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宋体"/>
                <w:szCs w:val="21"/>
              </w:rPr>
            </w:pPr>
          </w:p>
        </w:tc>
        <w:tc>
          <w:tcPr>
            <w:tcW w:w="589" w:type="pct"/>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Cs w:val="21"/>
              </w:rPr>
            </w:pPr>
            <w:r>
              <w:rPr>
                <w:rFonts w:hint="eastAsia" w:ascii="方正仿宋_GBK" w:eastAsia="方正仿宋_GBK"/>
              </w:rPr>
              <w:t>反映问题情况</w:t>
            </w:r>
            <w:r>
              <w:rPr>
                <w:rFonts w:hint="eastAsia" w:eastAsia="方正仿宋_GBK"/>
              </w:rPr>
              <w:t>(20</w:t>
            </w:r>
            <w:r>
              <w:rPr>
                <w:rFonts w:hint="eastAsia" w:ascii="方正仿宋_GBK" w:eastAsia="方正仿宋_GBK"/>
              </w:rPr>
              <w:t>分</w:t>
            </w:r>
            <w:r>
              <w:rPr>
                <w:rFonts w:hint="eastAsia" w:eastAsia="方正仿宋_GBK"/>
              </w:rPr>
              <w:t>)</w:t>
            </w:r>
          </w:p>
        </w:tc>
        <w:tc>
          <w:tcPr>
            <w:tcW w:w="4037" w:type="pct"/>
            <w:gridSpan w:val="2"/>
            <w:tcBorders>
              <w:top w:val="single" w:color="auto" w:sz="4" w:space="0"/>
              <w:left w:val="single" w:color="auto" w:sz="4" w:space="0"/>
              <w:bottom w:val="single" w:color="auto" w:sz="4" w:space="0"/>
              <w:right w:val="single" w:color="auto" w:sz="8" w:space="0"/>
            </w:tcBorders>
            <w:vAlign w:val="center"/>
          </w:tcPr>
          <w:p>
            <w:pPr>
              <w:spacing w:line="300" w:lineRule="exact"/>
              <w:rPr>
                <w:rFonts w:eastAsia="方正仿宋_GBK" w:cs="宋体"/>
                <w:spacing w:val="11"/>
                <w:szCs w:val="21"/>
              </w:rPr>
            </w:pPr>
            <w:r>
              <w:rPr>
                <w:rFonts w:hint="eastAsia" w:ascii="方正仿宋_GBK" w:eastAsia="方正仿宋_GBK" w:cs="宋体"/>
                <w:spacing w:val="11"/>
              </w:rPr>
              <w:t>从预算和预算绩效管理</w:t>
            </w:r>
            <w:r>
              <w:rPr>
                <w:rFonts w:hint="eastAsia" w:eastAsia="方正仿宋_GBK"/>
                <w:spacing w:val="11"/>
              </w:rPr>
              <w:t>,</w:t>
            </w:r>
            <w:r>
              <w:rPr>
                <w:rFonts w:hint="eastAsia" w:ascii="方正仿宋_GBK" w:eastAsia="方正仿宋_GBK" w:cs="宋体"/>
                <w:spacing w:val="11"/>
              </w:rPr>
              <w:t>单位履职效能</w:t>
            </w:r>
            <w:r>
              <w:rPr>
                <w:rFonts w:hint="eastAsia" w:eastAsia="方正仿宋_GBK"/>
                <w:spacing w:val="11"/>
              </w:rPr>
              <w:t>,</w:t>
            </w:r>
            <w:r>
              <w:rPr>
                <w:rFonts w:hint="eastAsia" w:ascii="方正仿宋_GBK" w:eastAsia="方正仿宋_GBK" w:cs="宋体"/>
                <w:spacing w:val="11"/>
              </w:rPr>
              <w:t>资金分配、使用和管理</w:t>
            </w:r>
            <w:r>
              <w:rPr>
                <w:rFonts w:hint="eastAsia" w:eastAsia="方正仿宋_GBK"/>
                <w:spacing w:val="11"/>
              </w:rPr>
              <w:t>,</w:t>
            </w:r>
            <w:r>
              <w:rPr>
                <w:rFonts w:hint="eastAsia" w:ascii="方正仿宋_GBK" w:eastAsia="方正仿宋_GBK" w:cs="宋体"/>
                <w:spacing w:val="11"/>
              </w:rPr>
              <w:t>资产和财务管理</w:t>
            </w:r>
            <w:r>
              <w:rPr>
                <w:rFonts w:hint="eastAsia" w:eastAsia="方正仿宋_GBK"/>
                <w:spacing w:val="11"/>
              </w:rPr>
              <w:t>,</w:t>
            </w:r>
            <w:r>
              <w:rPr>
                <w:rFonts w:hint="eastAsia" w:ascii="方正仿宋_GBK" w:eastAsia="方正仿宋_GBK" w:cs="宋体"/>
                <w:spacing w:val="11"/>
              </w:rPr>
              <w:t>政府采购等方面归纳问题、分析原因全面的</w:t>
            </w:r>
            <w:r>
              <w:rPr>
                <w:rFonts w:hint="eastAsia" w:eastAsia="方正仿宋_GBK"/>
                <w:spacing w:val="11"/>
              </w:rPr>
              <w:t>,</w:t>
            </w:r>
            <w:r>
              <w:rPr>
                <w:rFonts w:hint="eastAsia" w:ascii="方正仿宋_GBK" w:eastAsia="方正仿宋_GBK" w:cs="宋体"/>
                <w:spacing w:val="11"/>
              </w:rPr>
              <w:t>得</w:t>
            </w:r>
            <w:r>
              <w:rPr>
                <w:rFonts w:hint="eastAsia" w:eastAsia="方正仿宋_GBK"/>
                <w:spacing w:val="11"/>
              </w:rPr>
              <w:t>20</w:t>
            </w:r>
            <w:r>
              <w:rPr>
                <w:rFonts w:hint="eastAsia" w:ascii="方正仿宋_GBK" w:eastAsia="方正仿宋_GBK" w:cs="宋体"/>
                <w:spacing w:val="11"/>
              </w:rPr>
              <w:t>分</w:t>
            </w:r>
            <w:r>
              <w:rPr>
                <w:rFonts w:hint="eastAsia" w:eastAsia="方正仿宋_GBK"/>
                <w:spacing w:val="11"/>
              </w:rPr>
              <w:t>;</w:t>
            </w:r>
            <w:r>
              <w:rPr>
                <w:rFonts w:hint="eastAsia" w:ascii="方正仿宋_GBK" w:eastAsia="方正仿宋_GBK" w:cs="宋体"/>
                <w:spacing w:val="11"/>
              </w:rPr>
              <w:t>反映问题、分析原因较全面的</w:t>
            </w:r>
            <w:r>
              <w:rPr>
                <w:rFonts w:hint="eastAsia" w:eastAsia="方正仿宋_GBK"/>
                <w:spacing w:val="11"/>
              </w:rPr>
              <w:t>,</w:t>
            </w:r>
            <w:r>
              <w:rPr>
                <w:rFonts w:hint="eastAsia" w:ascii="方正仿宋_GBK" w:eastAsia="方正仿宋_GBK" w:cs="宋体"/>
                <w:spacing w:val="11"/>
              </w:rPr>
              <w:t>得</w:t>
            </w:r>
            <w:r>
              <w:rPr>
                <w:rFonts w:hint="eastAsia" w:eastAsia="方正仿宋_GBK"/>
                <w:spacing w:val="11"/>
              </w:rPr>
              <w:t>16-18</w:t>
            </w:r>
            <w:r>
              <w:rPr>
                <w:rFonts w:hint="eastAsia" w:ascii="方正仿宋_GBK" w:eastAsia="方正仿宋_GBK" w:cs="宋体"/>
                <w:spacing w:val="11"/>
              </w:rPr>
              <w:t>分</w:t>
            </w:r>
            <w:r>
              <w:rPr>
                <w:rFonts w:hint="eastAsia" w:eastAsia="方正仿宋_GBK"/>
                <w:spacing w:val="11"/>
              </w:rPr>
              <w:t>;</w:t>
            </w:r>
            <w:r>
              <w:rPr>
                <w:rFonts w:hint="eastAsia" w:ascii="方正仿宋_GBK" w:eastAsia="方正仿宋_GBK" w:cs="宋体"/>
                <w:spacing w:val="11"/>
              </w:rPr>
              <w:t>反映问题、分析原因不全面的</w:t>
            </w:r>
            <w:r>
              <w:rPr>
                <w:rFonts w:hint="eastAsia" w:eastAsia="方正仿宋_GBK"/>
                <w:spacing w:val="11"/>
              </w:rPr>
              <w:t>,</w:t>
            </w:r>
            <w:r>
              <w:rPr>
                <w:rFonts w:hint="eastAsia" w:ascii="方正仿宋_GBK" w:eastAsia="方正仿宋_GBK" w:cs="宋体"/>
                <w:spacing w:val="11"/>
              </w:rPr>
              <w:t>得</w:t>
            </w:r>
            <w:r>
              <w:rPr>
                <w:rFonts w:hint="eastAsia" w:eastAsia="方正仿宋_GBK"/>
                <w:spacing w:val="11"/>
              </w:rPr>
              <w:t>13-15</w:t>
            </w:r>
            <w:r>
              <w:rPr>
                <w:rFonts w:hint="eastAsia" w:ascii="方正仿宋_GBK" w:eastAsia="方正仿宋_GBK" w:cs="宋体"/>
                <w:spacing w:val="11"/>
              </w:rPr>
              <w:t>分</w:t>
            </w:r>
            <w:r>
              <w:rPr>
                <w:rFonts w:hint="eastAsia" w:eastAsia="方正仿宋_GBK"/>
                <w:spacing w:val="11"/>
              </w:rPr>
              <w:t>;</w:t>
            </w:r>
            <w:r>
              <w:rPr>
                <w:rFonts w:hint="eastAsia" w:ascii="方正仿宋_GBK" w:eastAsia="方正仿宋_GBK" w:cs="宋体"/>
                <w:spacing w:val="11"/>
              </w:rPr>
              <w:t>问题未归纳且过于简单的</w:t>
            </w:r>
            <w:r>
              <w:rPr>
                <w:rFonts w:hint="eastAsia" w:eastAsia="方正仿宋_GBK"/>
                <w:spacing w:val="11"/>
              </w:rPr>
              <w:t>,</w:t>
            </w:r>
            <w:r>
              <w:rPr>
                <w:rFonts w:hint="eastAsia" w:ascii="方正仿宋_GBK" w:eastAsia="方正仿宋_GBK" w:cs="宋体"/>
                <w:spacing w:val="11"/>
              </w:rPr>
              <w:t>得</w:t>
            </w:r>
            <w:r>
              <w:rPr>
                <w:rFonts w:hint="eastAsia" w:eastAsia="方正仿宋_GBK"/>
                <w:spacing w:val="11"/>
              </w:rPr>
              <w:t>10-12</w:t>
            </w:r>
            <w:r>
              <w:rPr>
                <w:rFonts w:hint="eastAsia" w:ascii="方正仿宋_GBK" w:eastAsia="方正仿宋_GBK" w:cs="宋体"/>
                <w:spacing w:val="11"/>
              </w:rPr>
              <w:t>分</w:t>
            </w:r>
            <w:r>
              <w:rPr>
                <w:rFonts w:hint="eastAsia" w:eastAsia="方正仿宋_GBK"/>
                <w:spacing w:val="11"/>
              </w:rPr>
              <w:t>;</w:t>
            </w:r>
            <w:r>
              <w:rPr>
                <w:rFonts w:hint="eastAsia" w:ascii="方正仿宋_GBK" w:eastAsia="方正仿宋_GBK" w:cs="宋体"/>
                <w:spacing w:val="11"/>
              </w:rPr>
              <w:t>只提出资金不足问题的不得分</w:t>
            </w:r>
            <w:r>
              <w:rPr>
                <w:rFonts w:hint="eastAsia" w:eastAsia="方正仿宋_GBK"/>
                <w:spacing w:val="11"/>
              </w:rPr>
              <w:t>;</w:t>
            </w:r>
            <w:r>
              <w:rPr>
                <w:rFonts w:hint="eastAsia" w:ascii="方正仿宋_GBK" w:eastAsia="方正仿宋_GBK" w:cs="宋体"/>
                <w:spacing w:val="11"/>
              </w:rPr>
              <w:t>其他情况酌情扣分。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宋体"/>
                <w:szCs w:val="21"/>
              </w:rPr>
            </w:pPr>
          </w:p>
        </w:tc>
        <w:tc>
          <w:tcPr>
            <w:tcW w:w="589" w:type="pct"/>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Cs w:val="21"/>
              </w:rPr>
            </w:pPr>
            <w:r>
              <w:rPr>
                <w:rFonts w:hint="eastAsia" w:ascii="方正仿宋_GBK" w:eastAsia="方正仿宋_GBK"/>
              </w:rPr>
              <w:t>建议情况</w:t>
            </w:r>
            <w:r>
              <w:rPr>
                <w:rFonts w:hint="eastAsia" w:eastAsia="方正仿宋_GBK"/>
              </w:rPr>
              <w:t xml:space="preserve"> (15</w:t>
            </w:r>
            <w:r>
              <w:rPr>
                <w:rFonts w:hint="eastAsia" w:ascii="方正仿宋_GBK" w:eastAsia="方正仿宋_GBK"/>
              </w:rPr>
              <w:t>分</w:t>
            </w:r>
            <w:r>
              <w:rPr>
                <w:rFonts w:hint="eastAsia" w:eastAsia="方正仿宋_GBK"/>
              </w:rPr>
              <w:t>)</w:t>
            </w:r>
          </w:p>
        </w:tc>
        <w:tc>
          <w:tcPr>
            <w:tcW w:w="4037" w:type="pct"/>
            <w:gridSpan w:val="2"/>
            <w:tcBorders>
              <w:top w:val="single" w:color="auto" w:sz="4" w:space="0"/>
              <w:left w:val="single" w:color="auto" w:sz="4" w:space="0"/>
              <w:bottom w:val="single" w:color="auto" w:sz="4" w:space="0"/>
              <w:right w:val="single" w:color="auto" w:sz="8" w:space="0"/>
            </w:tcBorders>
            <w:vAlign w:val="center"/>
          </w:tcPr>
          <w:p>
            <w:pPr>
              <w:spacing w:line="300" w:lineRule="exact"/>
              <w:rPr>
                <w:rFonts w:eastAsia="方正仿宋_GBK" w:cs="宋体"/>
                <w:szCs w:val="21"/>
              </w:rPr>
            </w:pPr>
            <w:r>
              <w:rPr>
                <w:rFonts w:hint="eastAsia" w:ascii="方正仿宋_GBK" w:eastAsia="方正仿宋_GBK" w:cs="宋体"/>
                <w:spacing w:val="10"/>
              </w:rPr>
              <w:t>建议与问题对应且全面的得</w:t>
            </w:r>
            <w:r>
              <w:rPr>
                <w:rFonts w:hint="eastAsia" w:eastAsia="方正仿宋_GBK"/>
                <w:spacing w:val="10"/>
              </w:rPr>
              <w:t>15</w:t>
            </w:r>
            <w:r>
              <w:rPr>
                <w:rFonts w:hint="eastAsia" w:ascii="方正仿宋_GBK" w:eastAsia="方正仿宋_GBK" w:cs="宋体"/>
                <w:spacing w:val="10"/>
              </w:rPr>
              <w:t>分</w:t>
            </w:r>
            <w:r>
              <w:rPr>
                <w:rFonts w:hint="eastAsia" w:eastAsia="方正仿宋_GBK"/>
                <w:spacing w:val="10"/>
              </w:rPr>
              <w:t>,</w:t>
            </w:r>
            <w:r>
              <w:rPr>
                <w:rFonts w:hint="eastAsia" w:ascii="方正仿宋_GBK" w:eastAsia="方正仿宋_GBK" w:cs="宋体"/>
                <w:spacing w:val="10"/>
              </w:rPr>
              <w:t>建议比较全面的得</w:t>
            </w:r>
            <w:r>
              <w:rPr>
                <w:rFonts w:hint="eastAsia" w:eastAsia="方正仿宋_GBK"/>
                <w:spacing w:val="10"/>
              </w:rPr>
              <w:t>12-14</w:t>
            </w:r>
            <w:r>
              <w:rPr>
                <w:rFonts w:hint="eastAsia" w:ascii="方正仿宋_GBK" w:eastAsia="方正仿宋_GBK" w:cs="宋体"/>
                <w:spacing w:val="10"/>
              </w:rPr>
              <w:t>分</w:t>
            </w:r>
            <w:r>
              <w:rPr>
                <w:rFonts w:hint="eastAsia" w:eastAsia="方正仿宋_GBK"/>
                <w:spacing w:val="10"/>
              </w:rPr>
              <w:t>,</w:t>
            </w:r>
            <w:r>
              <w:rPr>
                <w:rFonts w:hint="eastAsia" w:ascii="方正仿宋_GBK" w:eastAsia="方正仿宋_GBK" w:cs="宋体"/>
                <w:spacing w:val="10"/>
              </w:rPr>
              <w:t>建议不全面的得</w:t>
            </w:r>
            <w:r>
              <w:rPr>
                <w:rFonts w:hint="eastAsia" w:eastAsia="方正仿宋_GBK"/>
                <w:spacing w:val="10"/>
              </w:rPr>
              <w:t>9-11</w:t>
            </w:r>
            <w:r>
              <w:rPr>
                <w:rFonts w:hint="eastAsia" w:ascii="方正仿宋_GBK" w:eastAsia="方正仿宋_GBK" w:cs="宋体"/>
                <w:spacing w:val="10"/>
              </w:rPr>
              <w:t>分</w:t>
            </w:r>
            <w:r>
              <w:rPr>
                <w:rFonts w:hint="eastAsia" w:eastAsia="方正仿宋_GBK"/>
                <w:spacing w:val="10"/>
              </w:rPr>
              <w:t>,</w:t>
            </w:r>
            <w:r>
              <w:rPr>
                <w:rFonts w:hint="eastAsia" w:ascii="方正仿宋_GBK" w:eastAsia="方正仿宋_GBK" w:cs="宋体"/>
                <w:spacing w:val="10"/>
              </w:rPr>
              <w:t>建议过于简单的得</w:t>
            </w:r>
            <w:r>
              <w:rPr>
                <w:rFonts w:hint="eastAsia" w:eastAsia="方正仿宋_GBK"/>
                <w:spacing w:val="10"/>
              </w:rPr>
              <w:t>6-8</w:t>
            </w:r>
            <w:r>
              <w:rPr>
                <w:rFonts w:hint="eastAsia" w:ascii="方正仿宋_GBK" w:eastAsia="方正仿宋_GBK" w:cs="宋体"/>
                <w:spacing w:val="10"/>
              </w:rPr>
              <w:t>分</w:t>
            </w:r>
            <w:r>
              <w:rPr>
                <w:rFonts w:hint="eastAsia" w:eastAsia="方正仿宋_GBK"/>
                <w:spacing w:val="10"/>
              </w:rPr>
              <w:t>,</w:t>
            </w:r>
            <w:r>
              <w:rPr>
                <w:rFonts w:hint="eastAsia" w:ascii="方正仿宋_GBK" w:eastAsia="方正仿宋_GBK" w:cs="宋体"/>
                <w:spacing w:val="10"/>
              </w:rPr>
              <w:t>只提出加大资金投入建议的不得分</w:t>
            </w:r>
            <w:r>
              <w:rPr>
                <w:rFonts w:hint="eastAsia" w:eastAsia="方正仿宋_GBK"/>
                <w:spacing w:val="10"/>
              </w:rPr>
              <w:t>;</w:t>
            </w:r>
            <w:r>
              <w:rPr>
                <w:rFonts w:hint="eastAsia" w:ascii="方正仿宋_GBK" w:eastAsia="方正仿宋_GBK" w:cs="宋体"/>
                <w:spacing w:val="10"/>
              </w:rPr>
              <w:t>其他情况酌情扣分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374" w:type="pct"/>
            <w:tcBorders>
              <w:top w:val="single" w:color="auto" w:sz="4" w:space="0"/>
              <w:left w:val="single" w:color="auto" w:sz="8" w:space="0"/>
              <w:bottom w:val="single" w:color="auto" w:sz="8" w:space="0"/>
              <w:right w:val="single" w:color="auto" w:sz="4" w:space="0"/>
            </w:tcBorders>
            <w:vAlign w:val="center"/>
          </w:tcPr>
          <w:p>
            <w:pPr>
              <w:spacing w:line="320" w:lineRule="exact"/>
              <w:jc w:val="center"/>
              <w:rPr>
                <w:rFonts w:eastAsia="方正仿宋_GBK" w:cs="宋体"/>
                <w:szCs w:val="21"/>
              </w:rPr>
            </w:pPr>
            <w:r>
              <w:rPr>
                <w:rFonts w:hint="eastAsia" w:ascii="方正仿宋_GBK" w:eastAsia="方正仿宋_GBK" w:cs="宋体"/>
                <w:spacing w:val="-3"/>
              </w:rPr>
              <w:t>合计</w:t>
            </w:r>
          </w:p>
        </w:tc>
        <w:tc>
          <w:tcPr>
            <w:tcW w:w="589" w:type="pct"/>
            <w:tcBorders>
              <w:top w:val="single" w:color="auto" w:sz="4" w:space="0"/>
              <w:left w:val="single" w:color="auto" w:sz="4" w:space="0"/>
              <w:bottom w:val="single" w:color="auto" w:sz="8" w:space="0"/>
              <w:right w:val="single" w:color="auto" w:sz="4" w:space="0"/>
            </w:tcBorders>
            <w:vAlign w:val="center"/>
          </w:tcPr>
          <w:p>
            <w:pPr>
              <w:spacing w:line="320" w:lineRule="exact"/>
              <w:jc w:val="center"/>
              <w:rPr>
                <w:rFonts w:eastAsia="方正仿宋_GBK" w:cs="宋体"/>
                <w:szCs w:val="21"/>
              </w:rPr>
            </w:pPr>
            <w:r>
              <w:rPr>
                <w:rFonts w:hint="eastAsia" w:eastAsia="方正仿宋_GBK"/>
                <w:spacing w:val="2"/>
              </w:rPr>
              <w:t>100</w:t>
            </w:r>
            <w:r>
              <w:rPr>
                <w:rFonts w:hint="eastAsia" w:ascii="方正仿宋_GBK" w:eastAsia="方正仿宋_GBK" w:cs="宋体"/>
                <w:spacing w:val="2"/>
              </w:rPr>
              <w:t>分</w:t>
            </w:r>
          </w:p>
        </w:tc>
        <w:tc>
          <w:tcPr>
            <w:tcW w:w="4037" w:type="pct"/>
            <w:gridSpan w:val="2"/>
            <w:tcBorders>
              <w:top w:val="single" w:color="auto" w:sz="4" w:space="0"/>
              <w:left w:val="single" w:color="auto" w:sz="4" w:space="0"/>
              <w:bottom w:val="single" w:color="auto" w:sz="8" w:space="0"/>
              <w:right w:val="single" w:color="auto" w:sz="8" w:space="0"/>
            </w:tcBorders>
            <w:vAlign w:val="center"/>
          </w:tcPr>
          <w:p>
            <w:pPr>
              <w:spacing w:line="320" w:lineRule="exact"/>
              <w:rPr>
                <w:rFonts w:hint="default" w:eastAsia="方正仿宋_GBK"/>
                <w:szCs w:val="21"/>
                <w:lang w:val="en-US" w:eastAsia="zh-CN"/>
              </w:rPr>
            </w:pPr>
            <w:r>
              <w:rPr>
                <w:rFonts w:hint="eastAsia" w:eastAsia="方正仿宋_GBK"/>
                <w:szCs w:val="21"/>
                <w:lang w:val="en-US" w:eastAsia="zh-CN"/>
              </w:rPr>
              <w:t>100</w:t>
            </w:r>
          </w:p>
        </w:tc>
      </w:tr>
    </w:tbl>
    <w:p>
      <w:pPr>
        <w:spacing w:line="20" w:lineRule="exact"/>
        <w:rPr>
          <w:szCs w:val="21"/>
        </w:rPr>
      </w:pPr>
      <w:r>
        <w:rPr>
          <w:rFonts w:hint="eastAsia"/>
        </w:rPr>
        <w:t xml:space="preserve"> </w:t>
      </w:r>
    </w:p>
    <w:p>
      <w:pPr>
        <w:widowControl/>
        <w:spacing w:line="360" w:lineRule="auto"/>
        <w:rPr>
          <w:rFonts w:hAnsi="仿宋" w:eastAsia="仿宋"/>
          <w:sz w:val="32"/>
          <w:szCs w:val="32"/>
        </w:rPr>
      </w:pPr>
    </w:p>
    <w:p>
      <w:pPr>
        <w:ind w:firstLine="640" w:firstLineChars="200"/>
        <w:rPr>
          <w:rFonts w:ascii="仿宋" w:hAnsi="仿宋" w:eastAsia="仿宋"/>
          <w:sz w:val="32"/>
          <w:szCs w:val="32"/>
        </w:rPr>
      </w:pPr>
    </w:p>
    <w:p>
      <w:pPr>
        <w:ind w:firstLine="640" w:firstLineChars="200"/>
        <w:rPr>
          <w:rFonts w:ascii="方正仿宋简体" w:eastAsia="方正仿宋简体"/>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方正黑体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方正仿宋_GBK">
    <w:altName w:val="Arial Unicode MS"/>
    <w:panose1 w:val="00000000000000000000"/>
    <w:charset w:val="86"/>
    <w:family w:val="script"/>
    <w:pitch w:val="default"/>
    <w:sig w:usb0="00000000" w:usb1="00000000" w:usb2="00000010" w:usb3="00000000" w:csb0="00040000" w:csb1="00000000"/>
  </w:font>
  <w:font w:name="方正仿宋简体">
    <w:panose1 w:val="02010601030101010101"/>
    <w:charset w:val="86"/>
    <w:family w:val="auto"/>
    <w:pitch w:val="default"/>
    <w:sig w:usb0="00000001" w:usb1="080E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___WRD_EMBED_SUB_46">
    <w:altName w:val="微软雅黑"/>
    <w:panose1 w:val="00000000000000000000"/>
    <w:charset w:val="86"/>
    <w:family w:val="script"/>
    <w:pitch w:val="default"/>
    <w:sig w:usb0="00000000" w:usb1="00000000" w:usb2="00082016" w:usb3="00000000" w:csb0="00040001" w:csb1="00000000"/>
  </w:font>
  <w:font w:name="___WRD_EMBED_SUB_45">
    <w:altName w:val="微软雅黑"/>
    <w:panose1 w:val="00000000000000000000"/>
    <w:charset w:val="86"/>
    <w:family w:val="modern"/>
    <w:pitch w:val="default"/>
    <w:sig w:usb0="00000000" w:usb1="00000000" w:usb2="00000010" w:usb3="00000000" w:csb0="00040001" w:csb1="00000000"/>
  </w:font>
  <w:font w:name="方正小标宋_GBK">
    <w:altName w:val="Arial Unicode MS"/>
    <w:panose1 w:val="00000000000000000000"/>
    <w:charset w:val="86"/>
    <w:family w:val="script"/>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0EBDE4"/>
    <w:multiLevelType w:val="singleLevel"/>
    <w:tmpl w:val="D80EBDE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33EF1"/>
    <w:rsid w:val="00015557"/>
    <w:rsid w:val="0001568F"/>
    <w:rsid w:val="000200F9"/>
    <w:rsid w:val="00030290"/>
    <w:rsid w:val="00032B07"/>
    <w:rsid w:val="00053ADE"/>
    <w:rsid w:val="0005562B"/>
    <w:rsid w:val="0007455C"/>
    <w:rsid w:val="00074C62"/>
    <w:rsid w:val="000850FC"/>
    <w:rsid w:val="000A5312"/>
    <w:rsid w:val="000A6E1D"/>
    <w:rsid w:val="000B2603"/>
    <w:rsid w:val="000C0B0A"/>
    <w:rsid w:val="000C77E0"/>
    <w:rsid w:val="000E4693"/>
    <w:rsid w:val="00110F9B"/>
    <w:rsid w:val="00134C8B"/>
    <w:rsid w:val="001464CF"/>
    <w:rsid w:val="00180923"/>
    <w:rsid w:val="00197A9C"/>
    <w:rsid w:val="001A68BC"/>
    <w:rsid w:val="001E14AC"/>
    <w:rsid w:val="0021035B"/>
    <w:rsid w:val="00214459"/>
    <w:rsid w:val="0022440A"/>
    <w:rsid w:val="00234D50"/>
    <w:rsid w:val="00245C3F"/>
    <w:rsid w:val="00247142"/>
    <w:rsid w:val="00247A98"/>
    <w:rsid w:val="00257994"/>
    <w:rsid w:val="002836B7"/>
    <w:rsid w:val="00284289"/>
    <w:rsid w:val="002962C1"/>
    <w:rsid w:val="0029640D"/>
    <w:rsid w:val="00297241"/>
    <w:rsid w:val="002B20FF"/>
    <w:rsid w:val="002C0A27"/>
    <w:rsid w:val="002C155C"/>
    <w:rsid w:val="003071B4"/>
    <w:rsid w:val="0036466B"/>
    <w:rsid w:val="0037048C"/>
    <w:rsid w:val="003813AE"/>
    <w:rsid w:val="003846B4"/>
    <w:rsid w:val="00384B8B"/>
    <w:rsid w:val="003923FF"/>
    <w:rsid w:val="003960B5"/>
    <w:rsid w:val="003A3D91"/>
    <w:rsid w:val="003D3552"/>
    <w:rsid w:val="003E5D77"/>
    <w:rsid w:val="004128DB"/>
    <w:rsid w:val="00434F85"/>
    <w:rsid w:val="0044744C"/>
    <w:rsid w:val="004630C3"/>
    <w:rsid w:val="00483593"/>
    <w:rsid w:val="004A6568"/>
    <w:rsid w:val="004C645F"/>
    <w:rsid w:val="004C6B20"/>
    <w:rsid w:val="004F21CC"/>
    <w:rsid w:val="00500681"/>
    <w:rsid w:val="005B1C04"/>
    <w:rsid w:val="005D4A52"/>
    <w:rsid w:val="00603E5F"/>
    <w:rsid w:val="0061455E"/>
    <w:rsid w:val="00622DC7"/>
    <w:rsid w:val="006326B8"/>
    <w:rsid w:val="00634664"/>
    <w:rsid w:val="0065137B"/>
    <w:rsid w:val="00652836"/>
    <w:rsid w:val="00656056"/>
    <w:rsid w:val="006572C3"/>
    <w:rsid w:val="00694ED6"/>
    <w:rsid w:val="006A6307"/>
    <w:rsid w:val="006D5299"/>
    <w:rsid w:val="006E6D68"/>
    <w:rsid w:val="00706034"/>
    <w:rsid w:val="00715425"/>
    <w:rsid w:val="00721C8B"/>
    <w:rsid w:val="00724A3C"/>
    <w:rsid w:val="0074225F"/>
    <w:rsid w:val="00754D2E"/>
    <w:rsid w:val="00782BAC"/>
    <w:rsid w:val="00793A7C"/>
    <w:rsid w:val="00796B27"/>
    <w:rsid w:val="007B1751"/>
    <w:rsid w:val="007C16FD"/>
    <w:rsid w:val="007C1A4B"/>
    <w:rsid w:val="007E00DB"/>
    <w:rsid w:val="007E2E33"/>
    <w:rsid w:val="007E5085"/>
    <w:rsid w:val="007F4099"/>
    <w:rsid w:val="00802A23"/>
    <w:rsid w:val="00804882"/>
    <w:rsid w:val="008350E0"/>
    <w:rsid w:val="008371B5"/>
    <w:rsid w:val="00840DCF"/>
    <w:rsid w:val="00841771"/>
    <w:rsid w:val="00871218"/>
    <w:rsid w:val="0088324C"/>
    <w:rsid w:val="00883898"/>
    <w:rsid w:val="00883BB0"/>
    <w:rsid w:val="0089251B"/>
    <w:rsid w:val="00896A10"/>
    <w:rsid w:val="008B3724"/>
    <w:rsid w:val="008C1200"/>
    <w:rsid w:val="008E172C"/>
    <w:rsid w:val="00915BB2"/>
    <w:rsid w:val="00941595"/>
    <w:rsid w:val="00953D5C"/>
    <w:rsid w:val="00984917"/>
    <w:rsid w:val="00992FCF"/>
    <w:rsid w:val="009962C0"/>
    <w:rsid w:val="0099732A"/>
    <w:rsid w:val="009A0CBA"/>
    <w:rsid w:val="009A1429"/>
    <w:rsid w:val="009A5102"/>
    <w:rsid w:val="009B3C74"/>
    <w:rsid w:val="009B7ABF"/>
    <w:rsid w:val="009C6E2E"/>
    <w:rsid w:val="009E5A0B"/>
    <w:rsid w:val="009F7CF3"/>
    <w:rsid w:val="00A06084"/>
    <w:rsid w:val="00A17DD0"/>
    <w:rsid w:val="00A36DD6"/>
    <w:rsid w:val="00A50014"/>
    <w:rsid w:val="00A640B2"/>
    <w:rsid w:val="00A72F11"/>
    <w:rsid w:val="00A756EC"/>
    <w:rsid w:val="00A81D70"/>
    <w:rsid w:val="00A82C5B"/>
    <w:rsid w:val="00AA6C8F"/>
    <w:rsid w:val="00B0487F"/>
    <w:rsid w:val="00B077B8"/>
    <w:rsid w:val="00B10FCD"/>
    <w:rsid w:val="00B31E1C"/>
    <w:rsid w:val="00B33E3E"/>
    <w:rsid w:val="00B35FA4"/>
    <w:rsid w:val="00B41A42"/>
    <w:rsid w:val="00B42ADC"/>
    <w:rsid w:val="00B4397B"/>
    <w:rsid w:val="00B546E0"/>
    <w:rsid w:val="00B55309"/>
    <w:rsid w:val="00B6302C"/>
    <w:rsid w:val="00B72D36"/>
    <w:rsid w:val="00B74F6F"/>
    <w:rsid w:val="00B76829"/>
    <w:rsid w:val="00B93102"/>
    <w:rsid w:val="00B9572F"/>
    <w:rsid w:val="00BA612B"/>
    <w:rsid w:val="00BD4780"/>
    <w:rsid w:val="00BE4F24"/>
    <w:rsid w:val="00BF62DA"/>
    <w:rsid w:val="00C0766C"/>
    <w:rsid w:val="00C332E4"/>
    <w:rsid w:val="00C57ADB"/>
    <w:rsid w:val="00C608FC"/>
    <w:rsid w:val="00C62AC8"/>
    <w:rsid w:val="00C77E95"/>
    <w:rsid w:val="00C90E35"/>
    <w:rsid w:val="00C93C8D"/>
    <w:rsid w:val="00CD3887"/>
    <w:rsid w:val="00CE6DFB"/>
    <w:rsid w:val="00D0378D"/>
    <w:rsid w:val="00D15B11"/>
    <w:rsid w:val="00D17F0B"/>
    <w:rsid w:val="00D428D5"/>
    <w:rsid w:val="00D63419"/>
    <w:rsid w:val="00D677EA"/>
    <w:rsid w:val="00D74B55"/>
    <w:rsid w:val="00D75DA7"/>
    <w:rsid w:val="00D81193"/>
    <w:rsid w:val="00D81E49"/>
    <w:rsid w:val="00DA2699"/>
    <w:rsid w:val="00DB3E01"/>
    <w:rsid w:val="00DB793E"/>
    <w:rsid w:val="00DC00E9"/>
    <w:rsid w:val="00DC4008"/>
    <w:rsid w:val="00DC5A44"/>
    <w:rsid w:val="00DC796C"/>
    <w:rsid w:val="00DE01BC"/>
    <w:rsid w:val="00E21C78"/>
    <w:rsid w:val="00E46FE7"/>
    <w:rsid w:val="00E51764"/>
    <w:rsid w:val="00E64302"/>
    <w:rsid w:val="00E86769"/>
    <w:rsid w:val="00EA564B"/>
    <w:rsid w:val="00EC19F7"/>
    <w:rsid w:val="00EC6844"/>
    <w:rsid w:val="00ED2ACB"/>
    <w:rsid w:val="00EE4B2A"/>
    <w:rsid w:val="00EF2EB5"/>
    <w:rsid w:val="00F010A0"/>
    <w:rsid w:val="00F050BB"/>
    <w:rsid w:val="00F33EF1"/>
    <w:rsid w:val="00F37144"/>
    <w:rsid w:val="00F408F6"/>
    <w:rsid w:val="00FA49FE"/>
    <w:rsid w:val="00FA6785"/>
    <w:rsid w:val="00FD353D"/>
    <w:rsid w:val="00FE3FEC"/>
    <w:rsid w:val="00FF59C6"/>
    <w:rsid w:val="01906CE3"/>
    <w:rsid w:val="01DA05D8"/>
    <w:rsid w:val="02094A42"/>
    <w:rsid w:val="0265758C"/>
    <w:rsid w:val="03232950"/>
    <w:rsid w:val="0343017F"/>
    <w:rsid w:val="03ED5D86"/>
    <w:rsid w:val="047C0DFA"/>
    <w:rsid w:val="049C7AEF"/>
    <w:rsid w:val="04AB0E36"/>
    <w:rsid w:val="04BD1B14"/>
    <w:rsid w:val="052C1139"/>
    <w:rsid w:val="09B054F7"/>
    <w:rsid w:val="09DF0FF5"/>
    <w:rsid w:val="0B63792C"/>
    <w:rsid w:val="0BE66D31"/>
    <w:rsid w:val="0CCD41D1"/>
    <w:rsid w:val="0E7E45F2"/>
    <w:rsid w:val="0F136372"/>
    <w:rsid w:val="0F4D4CC6"/>
    <w:rsid w:val="11DB53FF"/>
    <w:rsid w:val="130B6606"/>
    <w:rsid w:val="13830CE4"/>
    <w:rsid w:val="15BE3D70"/>
    <w:rsid w:val="18853987"/>
    <w:rsid w:val="18B53872"/>
    <w:rsid w:val="18F7083E"/>
    <w:rsid w:val="1A3B46C0"/>
    <w:rsid w:val="1B8F7AA5"/>
    <w:rsid w:val="1BB16193"/>
    <w:rsid w:val="1BF754B3"/>
    <w:rsid w:val="1C4F57A1"/>
    <w:rsid w:val="1C805614"/>
    <w:rsid w:val="1C8E746A"/>
    <w:rsid w:val="1D28001A"/>
    <w:rsid w:val="1FD95FB4"/>
    <w:rsid w:val="200774F5"/>
    <w:rsid w:val="21372F1E"/>
    <w:rsid w:val="216C76C5"/>
    <w:rsid w:val="21A617EC"/>
    <w:rsid w:val="220719F6"/>
    <w:rsid w:val="23250B58"/>
    <w:rsid w:val="23343D7D"/>
    <w:rsid w:val="24BF64D4"/>
    <w:rsid w:val="24E84678"/>
    <w:rsid w:val="24FE5BB9"/>
    <w:rsid w:val="255C672A"/>
    <w:rsid w:val="255E309F"/>
    <w:rsid w:val="26031BE1"/>
    <w:rsid w:val="28207838"/>
    <w:rsid w:val="28F954E4"/>
    <w:rsid w:val="29A13423"/>
    <w:rsid w:val="2B2A1401"/>
    <w:rsid w:val="2C5B6D26"/>
    <w:rsid w:val="2E0F08AD"/>
    <w:rsid w:val="2E9B17B7"/>
    <w:rsid w:val="2F367566"/>
    <w:rsid w:val="2F50416C"/>
    <w:rsid w:val="300809E8"/>
    <w:rsid w:val="30B6216B"/>
    <w:rsid w:val="30C65743"/>
    <w:rsid w:val="31F714D5"/>
    <w:rsid w:val="32FD68A2"/>
    <w:rsid w:val="360D28B3"/>
    <w:rsid w:val="37BF2745"/>
    <w:rsid w:val="393D3948"/>
    <w:rsid w:val="3A82264A"/>
    <w:rsid w:val="3EB92D70"/>
    <w:rsid w:val="3F375B55"/>
    <w:rsid w:val="3FFF2A05"/>
    <w:rsid w:val="400F508E"/>
    <w:rsid w:val="40CA790B"/>
    <w:rsid w:val="43244531"/>
    <w:rsid w:val="4592216F"/>
    <w:rsid w:val="471D1659"/>
    <w:rsid w:val="479C322F"/>
    <w:rsid w:val="48CA5FFE"/>
    <w:rsid w:val="491D1624"/>
    <w:rsid w:val="4A054D15"/>
    <w:rsid w:val="4BF50B46"/>
    <w:rsid w:val="4BFB0830"/>
    <w:rsid w:val="4FE237A9"/>
    <w:rsid w:val="50B46DE7"/>
    <w:rsid w:val="51B94C82"/>
    <w:rsid w:val="525F2C5F"/>
    <w:rsid w:val="52DA54E7"/>
    <w:rsid w:val="52E66071"/>
    <w:rsid w:val="53EB7D5B"/>
    <w:rsid w:val="53FE2DB7"/>
    <w:rsid w:val="54A4596D"/>
    <w:rsid w:val="57FC6933"/>
    <w:rsid w:val="58CB7E77"/>
    <w:rsid w:val="59684BAB"/>
    <w:rsid w:val="5D1A21BD"/>
    <w:rsid w:val="5DC75C57"/>
    <w:rsid w:val="5E65429D"/>
    <w:rsid w:val="5E7905E0"/>
    <w:rsid w:val="5E8C48F8"/>
    <w:rsid w:val="5F0D5BD9"/>
    <w:rsid w:val="6014175D"/>
    <w:rsid w:val="609A7932"/>
    <w:rsid w:val="612D1DBC"/>
    <w:rsid w:val="615711D8"/>
    <w:rsid w:val="619E6C02"/>
    <w:rsid w:val="61CB36B1"/>
    <w:rsid w:val="62540537"/>
    <w:rsid w:val="627A696C"/>
    <w:rsid w:val="64B474A2"/>
    <w:rsid w:val="65AB125E"/>
    <w:rsid w:val="686B1B32"/>
    <w:rsid w:val="6B991E37"/>
    <w:rsid w:val="6C33512C"/>
    <w:rsid w:val="6CD54175"/>
    <w:rsid w:val="6DED1700"/>
    <w:rsid w:val="6E713B8F"/>
    <w:rsid w:val="6F563B40"/>
    <w:rsid w:val="700C2808"/>
    <w:rsid w:val="70DA254F"/>
    <w:rsid w:val="713C6D66"/>
    <w:rsid w:val="71586556"/>
    <w:rsid w:val="72AB252F"/>
    <w:rsid w:val="7333669B"/>
    <w:rsid w:val="734F0B09"/>
    <w:rsid w:val="737361D7"/>
    <w:rsid w:val="749B170F"/>
    <w:rsid w:val="7616254C"/>
    <w:rsid w:val="76586FA1"/>
    <w:rsid w:val="768A1D97"/>
    <w:rsid w:val="769A73D3"/>
    <w:rsid w:val="76B83281"/>
    <w:rsid w:val="77C00CA6"/>
    <w:rsid w:val="784B39E4"/>
    <w:rsid w:val="78B30B9E"/>
    <w:rsid w:val="798237AC"/>
    <w:rsid w:val="7AEE7323"/>
    <w:rsid w:val="7BA305F1"/>
    <w:rsid w:val="7C397434"/>
    <w:rsid w:val="7F586F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customStyle="1" w:styleId="8">
    <w:name w:val="Char1 Char Char Char Char Char Char"/>
    <w:basedOn w:val="1"/>
    <w:qFormat/>
    <w:uiPriority w:val="0"/>
    <w:rPr>
      <w:rFonts w:ascii="等线" w:hAnsi="等线" w:eastAsia="等线" w:cs="等线"/>
      <w:szCs w:val="22"/>
    </w:rPr>
  </w:style>
  <w:style w:type="paragraph" w:customStyle="1" w:styleId="9">
    <w:name w:val="Table Paragraph"/>
    <w:basedOn w:val="1"/>
    <w:qFormat/>
    <w:uiPriority w:val="0"/>
    <w:rPr>
      <w:rFonts w:ascii="等线" w:hAnsi="等线" w:cs="等线"/>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C5620E1-7E01-436C-A65C-EB39D74F5554}">
  <ds:schemaRefs/>
</ds:datastoreItem>
</file>

<file path=docProps/app.xml><?xml version="1.0" encoding="utf-8"?>
<Properties xmlns="http://schemas.openxmlformats.org/officeDocument/2006/extended-properties" xmlns:vt="http://schemas.openxmlformats.org/officeDocument/2006/docPropsVTypes">
  <Template>Normal.dotm</Template>
  <Pages>34</Pages>
  <Words>2742</Words>
  <Characters>15632</Characters>
  <Lines>130</Lines>
  <Paragraphs>36</Paragraphs>
  <TotalTime>103</TotalTime>
  <ScaleCrop>false</ScaleCrop>
  <LinksUpToDate>false</LinksUpToDate>
  <CharactersWithSpaces>18338</CharactersWithSpaces>
  <Application>WPS Office_11.1.0.11372_F1E327BC-269C-435d-A152-05C5408002CA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2022-03-17T00:56:00Z</dcterms:created>
  <dc:creator>Windows 用户</dc:creator>
  <cp:lastModifiedBy>林路径</cp:lastModifiedBy>
  <cp:lastPrinted>2022-04-28T04:00:00Z</cp:lastPrinted>
  <dcterms:modified xsi:type="dcterms:W3CDTF">2022-04-29T02:26:46Z</dcterms:modified>
  <cp:revision>217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43FDF615BB8C40AE95E7EF525183C9E9</vt:lpwstr>
  </property>
</Properties>
</file>